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75C81" w14:textId="77777777" w:rsidR="00AB0365" w:rsidRPr="00AB0365" w:rsidRDefault="00AB0365" w:rsidP="00AB0365">
      <w:pPr>
        <w:spacing w:after="0" w:line="240" w:lineRule="auto"/>
        <w:jc w:val="center"/>
        <w:rPr>
          <w:rFonts w:ascii="Times New Roman" w:eastAsia="Calibri" w:hAnsi="Times New Roman" w:cs="Times New Roman"/>
          <w:b/>
          <w:caps/>
          <w:sz w:val="28"/>
          <w:szCs w:val="28"/>
          <w:lang w:eastAsia="ru-RU"/>
        </w:rPr>
      </w:pPr>
      <w:r w:rsidRPr="00AB0365">
        <w:rPr>
          <w:rFonts w:ascii="Times New Roman" w:eastAsia="Calibri" w:hAnsi="Times New Roman" w:cs="Times New Roman"/>
          <w:b/>
          <w:caps/>
          <w:sz w:val="28"/>
          <w:szCs w:val="28"/>
          <w:lang w:eastAsia="ru-RU"/>
        </w:rPr>
        <w:t>МИНИСТЕРСТВО ОБРАЗОВАНИЯ, НАУКИ И МОЛОДЕЖИ</w:t>
      </w:r>
    </w:p>
    <w:p w14:paraId="50A4C7E2" w14:textId="77777777"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jc w:val="center"/>
        <w:rPr>
          <w:rFonts w:ascii="Times New Roman" w:eastAsia="Calibri" w:hAnsi="Times New Roman" w:cs="Times New Roman"/>
          <w:b/>
          <w:caps/>
          <w:sz w:val="28"/>
          <w:szCs w:val="28"/>
          <w:lang w:eastAsia="ru-RU"/>
        </w:rPr>
      </w:pPr>
      <w:r w:rsidRPr="00AB0365">
        <w:rPr>
          <w:rFonts w:ascii="Times New Roman" w:eastAsia="Calibri" w:hAnsi="Times New Roman" w:cs="Times New Roman"/>
          <w:b/>
          <w:caps/>
          <w:sz w:val="28"/>
          <w:szCs w:val="28"/>
          <w:lang w:eastAsia="ru-RU"/>
        </w:rPr>
        <w:t>РЕСПУБЛИКИ КРЫМ</w:t>
      </w:r>
    </w:p>
    <w:p w14:paraId="5C950F3A" w14:textId="77777777"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Calibri" w:hAnsi="Times New Roman" w:cs="Times New Roman"/>
          <w:b/>
          <w:caps/>
          <w:sz w:val="28"/>
          <w:szCs w:val="28"/>
          <w:lang w:eastAsia="ru-RU"/>
        </w:rPr>
      </w:pPr>
      <w:r w:rsidRPr="00AB0365">
        <w:rPr>
          <w:rFonts w:ascii="Times New Roman" w:eastAsia="Calibri" w:hAnsi="Times New Roman" w:cs="Times New Roman"/>
          <w:b/>
          <w:caps/>
          <w:sz w:val="28"/>
          <w:szCs w:val="28"/>
          <w:lang w:eastAsia="ru-RU"/>
        </w:rPr>
        <w:t>ГБПОУ РК «КЕРЧЕНСКИЙ ПОЛИТЕХНИЧЕСКИЙ КОЛЛЕДЖ»</w:t>
      </w:r>
    </w:p>
    <w:p w14:paraId="5D761403" w14:textId="77777777" w:rsidR="00AB0365" w:rsidRPr="00AB0365" w:rsidRDefault="00AB0365" w:rsidP="00AB0365">
      <w:pPr>
        <w:spacing w:after="0" w:line="240" w:lineRule="auto"/>
        <w:rPr>
          <w:rFonts w:ascii="Calibri" w:eastAsia="Calibri" w:hAnsi="Calibri" w:cs="Arial"/>
          <w:sz w:val="26"/>
          <w:szCs w:val="20"/>
          <w:lang w:eastAsia="ru-RU"/>
        </w:rPr>
      </w:pPr>
    </w:p>
    <w:p w14:paraId="15EA9F2B" w14:textId="77777777" w:rsidR="00AB0365" w:rsidRPr="00AB0365" w:rsidRDefault="00AB0365" w:rsidP="00AB0365">
      <w:pPr>
        <w:spacing w:after="0" w:line="240" w:lineRule="auto"/>
        <w:rPr>
          <w:rFonts w:ascii="Calibri" w:eastAsia="Calibri" w:hAnsi="Calibri" w:cs="Arial"/>
          <w:sz w:val="26"/>
          <w:szCs w:val="20"/>
          <w:lang w:eastAsia="ru-RU"/>
        </w:rPr>
      </w:pPr>
    </w:p>
    <w:tbl>
      <w:tblPr>
        <w:tblW w:w="0" w:type="auto"/>
        <w:tblInd w:w="567" w:type="dxa"/>
        <w:tblLook w:val="04A0" w:firstRow="1" w:lastRow="0" w:firstColumn="1" w:lastColumn="0" w:noHBand="0" w:noVBand="1"/>
      </w:tblPr>
      <w:tblGrid>
        <w:gridCol w:w="5103"/>
        <w:gridCol w:w="3793"/>
      </w:tblGrid>
      <w:tr w:rsidR="00AB0365" w:rsidRPr="00AB0365" w14:paraId="2F902B37" w14:textId="77777777" w:rsidTr="00963B7D">
        <w:tc>
          <w:tcPr>
            <w:tcW w:w="5103" w:type="dxa"/>
          </w:tcPr>
          <w:p w14:paraId="64E8F38F" w14:textId="77777777"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 xml:space="preserve">Введено в действие </w:t>
            </w:r>
          </w:p>
          <w:p w14:paraId="57D4A4F7" w14:textId="77777777"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 xml:space="preserve">приказом директора </w:t>
            </w:r>
          </w:p>
          <w:p w14:paraId="13C986C7" w14:textId="77777777"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от «____» ______ 20</w:t>
            </w:r>
            <w:r w:rsidR="00963B7D">
              <w:rPr>
                <w:rFonts w:ascii="Times New Roman" w:eastAsia="Calibri" w:hAnsi="Times New Roman" w:cs="Times New Roman"/>
                <w:sz w:val="24"/>
                <w:szCs w:val="24"/>
                <w:lang w:eastAsia="ru-RU"/>
              </w:rPr>
              <w:t>23</w:t>
            </w:r>
            <w:r w:rsidRPr="00AB0365">
              <w:rPr>
                <w:rFonts w:ascii="Times New Roman" w:eastAsia="Calibri" w:hAnsi="Times New Roman" w:cs="Times New Roman"/>
                <w:sz w:val="24"/>
                <w:szCs w:val="24"/>
                <w:lang w:eastAsia="ru-RU"/>
              </w:rPr>
              <w:t>г.</w:t>
            </w:r>
          </w:p>
          <w:p w14:paraId="35443B1D" w14:textId="77777777"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Calibri" w:hAnsi="Times New Roman" w:cs="Times New Roman"/>
                <w:caps/>
                <w:sz w:val="24"/>
                <w:szCs w:val="24"/>
                <w:lang w:eastAsia="ru-RU"/>
              </w:rPr>
            </w:pPr>
            <w:r w:rsidRPr="00AB0365">
              <w:rPr>
                <w:rFonts w:ascii="Times New Roman" w:eastAsia="Calibri" w:hAnsi="Times New Roman" w:cs="Times New Roman"/>
                <w:sz w:val="24"/>
                <w:szCs w:val="24"/>
                <w:lang w:eastAsia="ru-RU"/>
              </w:rPr>
              <w:t>№ __________</w:t>
            </w:r>
          </w:p>
        </w:tc>
        <w:tc>
          <w:tcPr>
            <w:tcW w:w="3793" w:type="dxa"/>
          </w:tcPr>
          <w:p w14:paraId="159C9191" w14:textId="77777777"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Calibri" w:hAnsi="Times New Roman" w:cs="Times New Roman"/>
                <w:caps/>
                <w:sz w:val="24"/>
                <w:szCs w:val="24"/>
                <w:lang w:eastAsia="ru-RU"/>
              </w:rPr>
            </w:pPr>
            <w:r w:rsidRPr="00AB0365">
              <w:rPr>
                <w:rFonts w:ascii="Times New Roman" w:eastAsia="Calibri" w:hAnsi="Times New Roman" w:cs="Times New Roman"/>
                <w:caps/>
                <w:sz w:val="24"/>
                <w:szCs w:val="24"/>
                <w:lang w:eastAsia="ru-RU"/>
              </w:rPr>
              <w:t>УТВЕРЖДАЮ</w:t>
            </w:r>
          </w:p>
          <w:p w14:paraId="32892CD6" w14:textId="77777777"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Calibri" w:hAnsi="Times New Roman" w:cs="Times New Roman"/>
                <w:caps/>
                <w:sz w:val="24"/>
                <w:szCs w:val="24"/>
                <w:lang w:eastAsia="ru-RU"/>
              </w:rPr>
            </w:pPr>
            <w:r w:rsidRPr="00AB0365">
              <w:rPr>
                <w:rFonts w:ascii="Times New Roman" w:eastAsia="Calibri" w:hAnsi="Times New Roman" w:cs="Times New Roman"/>
                <w:sz w:val="24"/>
                <w:szCs w:val="24"/>
                <w:lang w:eastAsia="ru-RU"/>
              </w:rPr>
              <w:t>Зам. директора по У</w:t>
            </w:r>
            <w:r w:rsidRPr="00AB0365">
              <w:rPr>
                <w:rFonts w:ascii="Times New Roman" w:eastAsia="Calibri" w:hAnsi="Times New Roman" w:cs="Times New Roman"/>
                <w:caps/>
                <w:sz w:val="24"/>
                <w:szCs w:val="24"/>
                <w:lang w:eastAsia="ru-RU"/>
              </w:rPr>
              <w:t>Пр</w:t>
            </w:r>
          </w:p>
          <w:p w14:paraId="5389DA51" w14:textId="0B304662"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0" w:line="240" w:lineRule="auto"/>
              <w:rPr>
                <w:rFonts w:ascii="Times New Roman" w:eastAsia="Calibri" w:hAnsi="Times New Roman" w:cs="Times New Roman"/>
                <w:sz w:val="24"/>
                <w:szCs w:val="24"/>
                <w:lang w:eastAsia="ru-RU"/>
              </w:rPr>
            </w:pPr>
            <w:r w:rsidRPr="00AB0365">
              <w:rPr>
                <w:rFonts w:ascii="Times New Roman" w:eastAsia="Calibri" w:hAnsi="Times New Roman" w:cs="Times New Roman"/>
                <w:caps/>
                <w:sz w:val="24"/>
                <w:szCs w:val="24"/>
                <w:lang w:eastAsia="ru-RU"/>
              </w:rPr>
              <w:t>______________</w:t>
            </w:r>
            <w:r w:rsidR="00963B7D">
              <w:rPr>
                <w:rFonts w:ascii="Times New Roman" w:eastAsia="Calibri" w:hAnsi="Times New Roman" w:cs="Times New Roman"/>
                <w:caps/>
                <w:sz w:val="24"/>
                <w:szCs w:val="24"/>
                <w:lang w:eastAsia="ru-RU"/>
              </w:rPr>
              <w:t>С.Ю.</w:t>
            </w:r>
            <w:r w:rsidR="002645AA">
              <w:rPr>
                <w:rFonts w:ascii="Times New Roman" w:eastAsia="Calibri" w:hAnsi="Times New Roman" w:cs="Times New Roman"/>
                <w:caps/>
                <w:sz w:val="24"/>
                <w:szCs w:val="24"/>
                <w:lang w:eastAsia="ru-RU"/>
              </w:rPr>
              <w:t xml:space="preserve"> </w:t>
            </w:r>
            <w:r w:rsidR="00963B7D">
              <w:rPr>
                <w:rFonts w:ascii="Times New Roman" w:eastAsia="Calibri" w:hAnsi="Times New Roman" w:cs="Times New Roman"/>
                <w:caps/>
                <w:sz w:val="24"/>
                <w:szCs w:val="24"/>
                <w:lang w:eastAsia="ru-RU"/>
              </w:rPr>
              <w:t>П</w:t>
            </w:r>
            <w:r w:rsidR="00963B7D">
              <w:rPr>
                <w:rFonts w:ascii="Times New Roman" w:eastAsia="Calibri" w:hAnsi="Times New Roman" w:cs="Times New Roman"/>
                <w:sz w:val="24"/>
                <w:szCs w:val="24"/>
                <w:lang w:eastAsia="ru-RU"/>
              </w:rPr>
              <w:t>исьменная</w:t>
            </w:r>
          </w:p>
          <w:p w14:paraId="6A8947B0" w14:textId="77777777"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Calibri" w:hAnsi="Times New Roman" w:cs="Times New Roman"/>
                <w:caps/>
                <w:sz w:val="24"/>
                <w:szCs w:val="24"/>
                <w:lang w:eastAsia="ru-RU"/>
              </w:rPr>
            </w:pPr>
          </w:p>
        </w:tc>
      </w:tr>
    </w:tbl>
    <w:p w14:paraId="48D6B59F" w14:textId="77777777" w:rsidR="00AB0365" w:rsidRPr="00AB0365" w:rsidRDefault="00AB0365" w:rsidP="00AB0365">
      <w:pPr>
        <w:spacing w:after="0" w:line="240" w:lineRule="auto"/>
        <w:rPr>
          <w:rFonts w:ascii="Calibri" w:eastAsia="Calibri" w:hAnsi="Calibri" w:cs="Arial"/>
          <w:sz w:val="26"/>
          <w:szCs w:val="20"/>
          <w:lang w:eastAsia="ru-RU"/>
        </w:rPr>
      </w:pPr>
    </w:p>
    <w:p w14:paraId="70026A07" w14:textId="77777777" w:rsidR="00AB0365" w:rsidRPr="00AB0365" w:rsidRDefault="00AB0365" w:rsidP="00AB0365">
      <w:pPr>
        <w:spacing w:after="0" w:line="240" w:lineRule="auto"/>
        <w:rPr>
          <w:rFonts w:ascii="Calibri" w:eastAsia="Calibri" w:hAnsi="Calibri" w:cs="Arial"/>
          <w:sz w:val="26"/>
          <w:szCs w:val="20"/>
          <w:lang w:eastAsia="ru-RU"/>
        </w:rPr>
      </w:pPr>
    </w:p>
    <w:p w14:paraId="27AA8382" w14:textId="77777777" w:rsidR="00AB0365" w:rsidRPr="00AB0365" w:rsidRDefault="00AB0365" w:rsidP="00AB0365">
      <w:pPr>
        <w:spacing w:after="0" w:line="240" w:lineRule="auto"/>
        <w:rPr>
          <w:rFonts w:ascii="Calibri" w:eastAsia="Calibri" w:hAnsi="Calibri" w:cs="Arial"/>
          <w:sz w:val="26"/>
          <w:szCs w:val="20"/>
          <w:lang w:eastAsia="ru-RU"/>
        </w:rPr>
      </w:pPr>
    </w:p>
    <w:p w14:paraId="5383DA88" w14:textId="77777777" w:rsidR="00AB0365" w:rsidRPr="00AB0365" w:rsidRDefault="00AB0365" w:rsidP="00AB0365">
      <w:pPr>
        <w:spacing w:after="0" w:line="240" w:lineRule="auto"/>
        <w:rPr>
          <w:rFonts w:ascii="Calibri" w:eastAsia="Calibri" w:hAnsi="Calibri" w:cs="Arial"/>
          <w:sz w:val="26"/>
          <w:szCs w:val="20"/>
          <w:lang w:eastAsia="ru-RU"/>
        </w:rPr>
      </w:pPr>
    </w:p>
    <w:p w14:paraId="0463781D" w14:textId="77777777" w:rsidR="00AB0365" w:rsidRPr="00AB0365" w:rsidRDefault="00AB0365" w:rsidP="00AB0365">
      <w:pPr>
        <w:spacing w:after="0" w:line="240" w:lineRule="auto"/>
        <w:rPr>
          <w:rFonts w:ascii="Calibri" w:eastAsia="Calibri" w:hAnsi="Calibri" w:cs="Arial"/>
          <w:sz w:val="26"/>
          <w:szCs w:val="20"/>
          <w:lang w:eastAsia="ru-RU"/>
        </w:rPr>
      </w:pPr>
    </w:p>
    <w:p w14:paraId="7703A8CE" w14:textId="77777777" w:rsidR="00AB0365" w:rsidRPr="00AB0365" w:rsidRDefault="00AB0365" w:rsidP="00AB0365">
      <w:pPr>
        <w:spacing w:after="0" w:line="240" w:lineRule="auto"/>
        <w:rPr>
          <w:rFonts w:ascii="Calibri" w:eastAsia="Calibri" w:hAnsi="Calibri" w:cs="Arial"/>
          <w:sz w:val="26"/>
          <w:szCs w:val="20"/>
          <w:lang w:eastAsia="ru-RU"/>
        </w:rPr>
      </w:pPr>
    </w:p>
    <w:p w14:paraId="626FD07C" w14:textId="77777777" w:rsidR="00AB0365" w:rsidRPr="00AB0365" w:rsidRDefault="00AB0365" w:rsidP="00AB0365">
      <w:pPr>
        <w:spacing w:after="0" w:line="240" w:lineRule="auto"/>
        <w:rPr>
          <w:rFonts w:ascii="Calibri" w:eastAsia="Calibri" w:hAnsi="Calibri" w:cs="Arial"/>
          <w:sz w:val="26"/>
          <w:szCs w:val="20"/>
          <w:lang w:eastAsia="ru-RU"/>
        </w:rPr>
      </w:pPr>
    </w:p>
    <w:p w14:paraId="769E0361" w14:textId="77777777" w:rsidR="00AB0365" w:rsidRPr="00AB0365" w:rsidRDefault="00AB0365" w:rsidP="00AB0365">
      <w:pPr>
        <w:spacing w:after="0" w:line="240" w:lineRule="auto"/>
        <w:rPr>
          <w:rFonts w:ascii="Calibri" w:eastAsia="Calibri" w:hAnsi="Calibri" w:cs="Arial"/>
          <w:sz w:val="26"/>
          <w:szCs w:val="20"/>
          <w:lang w:eastAsia="ru-RU"/>
        </w:rPr>
      </w:pPr>
    </w:p>
    <w:p w14:paraId="26F49461" w14:textId="77777777" w:rsidR="00AB0365" w:rsidRPr="00AB0365" w:rsidRDefault="00AB0365" w:rsidP="00AB0365">
      <w:pPr>
        <w:spacing w:after="0" w:line="240" w:lineRule="auto"/>
        <w:rPr>
          <w:rFonts w:ascii="Calibri" w:eastAsia="Calibri" w:hAnsi="Calibri" w:cs="Arial"/>
          <w:sz w:val="26"/>
          <w:szCs w:val="20"/>
          <w:lang w:eastAsia="ru-RU"/>
        </w:rPr>
      </w:pPr>
    </w:p>
    <w:p w14:paraId="0FED15B2" w14:textId="77777777" w:rsidR="00AB0365" w:rsidRPr="00AB0365" w:rsidRDefault="00AB0365" w:rsidP="00AB0365">
      <w:pPr>
        <w:spacing w:after="0" w:line="240" w:lineRule="auto"/>
        <w:rPr>
          <w:rFonts w:ascii="Calibri" w:eastAsia="Calibri" w:hAnsi="Calibri" w:cs="Arial"/>
          <w:sz w:val="26"/>
          <w:szCs w:val="20"/>
          <w:lang w:eastAsia="ru-RU"/>
        </w:rPr>
      </w:pPr>
    </w:p>
    <w:p w14:paraId="156619F2" w14:textId="77777777" w:rsidR="00AB0365" w:rsidRPr="00AB0365" w:rsidRDefault="00AB0365" w:rsidP="00AB0365">
      <w:pPr>
        <w:spacing w:after="0" w:line="240" w:lineRule="auto"/>
        <w:rPr>
          <w:rFonts w:ascii="Calibri" w:eastAsia="Calibri" w:hAnsi="Calibri" w:cs="Arial"/>
          <w:sz w:val="26"/>
          <w:szCs w:val="20"/>
          <w:lang w:eastAsia="ru-RU"/>
        </w:rPr>
      </w:pPr>
    </w:p>
    <w:p w14:paraId="08FE08F2" w14:textId="77777777" w:rsidR="00AB0365" w:rsidRPr="00AB0365" w:rsidRDefault="00AB0365" w:rsidP="00AB0365">
      <w:pPr>
        <w:spacing w:before="7" w:after="0" w:line="240" w:lineRule="auto"/>
        <w:rPr>
          <w:rFonts w:ascii="Calibri" w:eastAsia="Calibri" w:hAnsi="Calibri" w:cs="Arial"/>
          <w:sz w:val="24"/>
          <w:szCs w:val="20"/>
          <w:lang w:eastAsia="ru-RU"/>
        </w:rPr>
      </w:pPr>
    </w:p>
    <w:p w14:paraId="14A9EFF4" w14:textId="77777777"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Calibri" w:hAnsi="Times New Roman" w:cs="Times New Roman"/>
          <w:b/>
          <w:caps/>
          <w:sz w:val="28"/>
          <w:szCs w:val="28"/>
          <w:lang w:eastAsia="ru-RU"/>
        </w:rPr>
      </w:pPr>
      <w:r w:rsidRPr="00AB0365">
        <w:rPr>
          <w:rFonts w:ascii="Times New Roman" w:eastAsia="Calibri" w:hAnsi="Times New Roman" w:cs="Times New Roman"/>
          <w:b/>
          <w:caps/>
          <w:sz w:val="28"/>
          <w:szCs w:val="28"/>
          <w:lang w:eastAsia="ru-RU"/>
        </w:rPr>
        <w:t>РАБОЧАЯ ПРОГРАММа ПРОФЕССИОНАЛЬНОГО МОДУЛЯ</w:t>
      </w:r>
    </w:p>
    <w:p w14:paraId="5667146B" w14:textId="77777777" w:rsidR="00AB0365" w:rsidRPr="00AB0365" w:rsidRDefault="00AB0365" w:rsidP="00AB0365">
      <w:pPr>
        <w:spacing w:before="7" w:after="0" w:line="240" w:lineRule="auto"/>
        <w:rPr>
          <w:rFonts w:ascii="Calibri" w:eastAsia="Calibri" w:hAnsi="Calibri" w:cs="Arial"/>
          <w:b/>
          <w:sz w:val="27"/>
          <w:szCs w:val="20"/>
          <w:lang w:eastAsia="ru-RU"/>
        </w:rPr>
      </w:pPr>
    </w:p>
    <w:p w14:paraId="4B87303A" w14:textId="229E47CB" w:rsidR="00AB0365" w:rsidRPr="00AB0365" w:rsidRDefault="00AB0365" w:rsidP="00AB0365">
      <w:pPr>
        <w:spacing w:before="1" w:after="0" w:line="240" w:lineRule="auto"/>
        <w:ind w:left="699" w:right="709"/>
        <w:jc w:val="center"/>
        <w:rPr>
          <w:rFonts w:ascii="Times New Roman" w:eastAsia="Calibri" w:hAnsi="Times New Roman" w:cs="Times New Roman"/>
          <w:iCs/>
          <w:sz w:val="28"/>
          <w:lang w:eastAsia="ru-RU"/>
        </w:rPr>
      </w:pPr>
      <w:r w:rsidRPr="00AB0365">
        <w:rPr>
          <w:rFonts w:ascii="Times New Roman" w:eastAsia="Calibri" w:hAnsi="Times New Roman" w:cs="Times New Roman"/>
          <w:iCs/>
          <w:sz w:val="28"/>
          <w:lang w:eastAsia="ru-RU"/>
        </w:rPr>
        <w:t>ПМ.02</w:t>
      </w:r>
      <w:r w:rsidR="004C44A2">
        <w:rPr>
          <w:rFonts w:ascii="Times New Roman" w:eastAsia="Calibri" w:hAnsi="Times New Roman" w:cs="Times New Roman"/>
          <w:iCs/>
          <w:sz w:val="28"/>
          <w:lang w:eastAsia="ru-RU"/>
        </w:rPr>
        <w:t xml:space="preserve"> </w:t>
      </w:r>
      <w:bookmarkStart w:id="0" w:name="_Hlk145105037"/>
      <w:r w:rsidRPr="00AB0365">
        <w:rPr>
          <w:rFonts w:ascii="Times New Roman" w:eastAsia="Calibri" w:hAnsi="Times New Roman" w:cs="Times New Roman"/>
          <w:iCs/>
          <w:sz w:val="28"/>
          <w:lang w:eastAsia="ru-RU"/>
        </w:rPr>
        <w:t>Проведение технической инвентаризации и технической оценки объектов недвижимости</w:t>
      </w:r>
      <w:bookmarkEnd w:id="0"/>
    </w:p>
    <w:p w14:paraId="1C51F55E" w14:textId="77777777" w:rsidR="00AB0365" w:rsidRPr="00AB0365" w:rsidRDefault="00AB0365" w:rsidP="00AB0365">
      <w:pPr>
        <w:spacing w:after="0" w:line="240" w:lineRule="auto"/>
        <w:rPr>
          <w:rFonts w:ascii="Calibri" w:eastAsia="Calibri" w:hAnsi="Calibri" w:cs="Arial"/>
          <w:i/>
          <w:sz w:val="26"/>
          <w:szCs w:val="20"/>
          <w:lang w:eastAsia="ru-RU"/>
        </w:rPr>
      </w:pPr>
    </w:p>
    <w:p w14:paraId="0F3ED7E4" w14:textId="77777777" w:rsidR="00AB0365" w:rsidRPr="00AB0365" w:rsidRDefault="00AB0365" w:rsidP="00AB0365">
      <w:pPr>
        <w:spacing w:after="0" w:line="240" w:lineRule="auto"/>
        <w:rPr>
          <w:rFonts w:ascii="Calibri" w:eastAsia="Calibri" w:hAnsi="Calibri" w:cs="Arial"/>
          <w:i/>
          <w:sz w:val="26"/>
          <w:szCs w:val="20"/>
          <w:lang w:eastAsia="ru-RU"/>
        </w:rPr>
      </w:pPr>
    </w:p>
    <w:p w14:paraId="78ECF6E7" w14:textId="77777777" w:rsidR="00AB0365" w:rsidRPr="00AB0365" w:rsidRDefault="00AB0365" w:rsidP="00AB0365">
      <w:pPr>
        <w:spacing w:after="0" w:line="240" w:lineRule="auto"/>
        <w:rPr>
          <w:rFonts w:ascii="Calibri" w:eastAsia="Calibri" w:hAnsi="Calibri" w:cs="Arial"/>
          <w:i/>
          <w:sz w:val="26"/>
          <w:szCs w:val="20"/>
          <w:lang w:eastAsia="ru-RU"/>
        </w:rPr>
      </w:pPr>
    </w:p>
    <w:p w14:paraId="35C8FB26" w14:textId="77777777" w:rsidR="00AB0365" w:rsidRPr="00AB0365" w:rsidRDefault="00AB0365" w:rsidP="00AB0365">
      <w:pPr>
        <w:spacing w:after="0" w:line="240" w:lineRule="auto"/>
        <w:rPr>
          <w:rFonts w:ascii="Calibri" w:eastAsia="Calibri" w:hAnsi="Calibri" w:cs="Arial"/>
          <w:i/>
          <w:sz w:val="26"/>
          <w:szCs w:val="20"/>
          <w:lang w:eastAsia="ru-RU"/>
        </w:rPr>
      </w:pPr>
    </w:p>
    <w:p w14:paraId="7A57A4C3" w14:textId="77777777" w:rsidR="00AB0365" w:rsidRPr="00AB0365" w:rsidRDefault="00AB0365" w:rsidP="00AB0365">
      <w:pPr>
        <w:spacing w:after="0" w:line="240" w:lineRule="auto"/>
        <w:rPr>
          <w:rFonts w:ascii="Calibri" w:eastAsia="Calibri" w:hAnsi="Calibri" w:cs="Arial"/>
          <w:i/>
          <w:sz w:val="26"/>
          <w:szCs w:val="20"/>
          <w:lang w:eastAsia="ru-RU"/>
        </w:rPr>
      </w:pPr>
    </w:p>
    <w:p w14:paraId="0F58C361" w14:textId="77777777" w:rsidR="00AB0365" w:rsidRPr="00AB0365" w:rsidRDefault="00AB0365" w:rsidP="00AB0365">
      <w:pPr>
        <w:spacing w:after="0" w:line="240" w:lineRule="auto"/>
        <w:rPr>
          <w:rFonts w:ascii="Calibri" w:eastAsia="Calibri" w:hAnsi="Calibri" w:cs="Arial"/>
          <w:i/>
          <w:sz w:val="26"/>
          <w:szCs w:val="20"/>
          <w:lang w:eastAsia="ru-RU"/>
        </w:rPr>
      </w:pPr>
    </w:p>
    <w:p w14:paraId="5B4C2180" w14:textId="77777777" w:rsidR="00AB0365" w:rsidRPr="00AB0365" w:rsidRDefault="00AB0365" w:rsidP="00AB0365">
      <w:pPr>
        <w:spacing w:after="0" w:line="240" w:lineRule="auto"/>
        <w:rPr>
          <w:rFonts w:ascii="Calibri" w:eastAsia="Calibri" w:hAnsi="Calibri" w:cs="Arial"/>
          <w:i/>
          <w:sz w:val="26"/>
          <w:szCs w:val="20"/>
          <w:lang w:eastAsia="ru-RU"/>
        </w:rPr>
      </w:pPr>
    </w:p>
    <w:p w14:paraId="12AE0D5C" w14:textId="77777777" w:rsidR="00AB0365" w:rsidRPr="00AB0365" w:rsidRDefault="00AB0365" w:rsidP="00AB0365">
      <w:pPr>
        <w:spacing w:after="0" w:line="240" w:lineRule="auto"/>
        <w:rPr>
          <w:rFonts w:ascii="Calibri" w:eastAsia="Calibri" w:hAnsi="Calibri" w:cs="Arial"/>
          <w:i/>
          <w:sz w:val="26"/>
          <w:szCs w:val="20"/>
          <w:lang w:eastAsia="ru-RU"/>
        </w:rPr>
      </w:pPr>
    </w:p>
    <w:p w14:paraId="3A433E71" w14:textId="77777777" w:rsidR="00AB0365" w:rsidRPr="00AB0365" w:rsidRDefault="00AB0365" w:rsidP="00AB0365">
      <w:pPr>
        <w:spacing w:after="0" w:line="240" w:lineRule="auto"/>
        <w:rPr>
          <w:rFonts w:ascii="Calibri" w:eastAsia="Calibri" w:hAnsi="Calibri" w:cs="Arial"/>
          <w:i/>
          <w:sz w:val="26"/>
          <w:szCs w:val="20"/>
          <w:lang w:eastAsia="ru-RU"/>
        </w:rPr>
      </w:pPr>
    </w:p>
    <w:p w14:paraId="40BF3B7C" w14:textId="77777777" w:rsidR="00AB0365" w:rsidRPr="00AB0365" w:rsidRDefault="00AB0365" w:rsidP="00AB0365">
      <w:pPr>
        <w:spacing w:after="0" w:line="240" w:lineRule="auto"/>
        <w:rPr>
          <w:rFonts w:ascii="Calibri" w:eastAsia="Calibri" w:hAnsi="Calibri" w:cs="Arial"/>
          <w:i/>
          <w:sz w:val="26"/>
          <w:szCs w:val="20"/>
          <w:lang w:eastAsia="ru-RU"/>
        </w:rPr>
      </w:pPr>
    </w:p>
    <w:p w14:paraId="0359D400" w14:textId="77777777" w:rsidR="00AB0365" w:rsidRPr="00AB0365" w:rsidRDefault="00AB0365" w:rsidP="00AB0365">
      <w:pPr>
        <w:spacing w:after="0" w:line="240" w:lineRule="auto"/>
        <w:rPr>
          <w:rFonts w:ascii="Calibri" w:eastAsia="Calibri" w:hAnsi="Calibri" w:cs="Arial"/>
          <w:i/>
          <w:sz w:val="26"/>
          <w:szCs w:val="20"/>
          <w:lang w:eastAsia="ru-RU"/>
        </w:rPr>
      </w:pPr>
    </w:p>
    <w:p w14:paraId="2826B036" w14:textId="77777777" w:rsidR="00AB0365" w:rsidRPr="00AB0365" w:rsidRDefault="00AB0365" w:rsidP="00AB0365">
      <w:pPr>
        <w:spacing w:after="0" w:line="240" w:lineRule="auto"/>
        <w:rPr>
          <w:rFonts w:ascii="Calibri" w:eastAsia="Calibri" w:hAnsi="Calibri" w:cs="Arial"/>
          <w:i/>
          <w:sz w:val="26"/>
          <w:szCs w:val="20"/>
          <w:lang w:eastAsia="ru-RU"/>
        </w:rPr>
      </w:pPr>
    </w:p>
    <w:p w14:paraId="6F42C189" w14:textId="77777777" w:rsidR="00AB0365" w:rsidRPr="00AB0365" w:rsidRDefault="00AB0365" w:rsidP="00AB0365">
      <w:pPr>
        <w:spacing w:after="0" w:line="240" w:lineRule="auto"/>
        <w:rPr>
          <w:rFonts w:ascii="Calibri" w:eastAsia="Calibri" w:hAnsi="Calibri" w:cs="Arial"/>
          <w:i/>
          <w:sz w:val="26"/>
          <w:szCs w:val="20"/>
          <w:lang w:eastAsia="ru-RU"/>
        </w:rPr>
      </w:pPr>
    </w:p>
    <w:p w14:paraId="6F078E44" w14:textId="77777777" w:rsidR="00AB0365" w:rsidRPr="00AB0365" w:rsidRDefault="00AB0365" w:rsidP="00AB0365">
      <w:pPr>
        <w:spacing w:after="0" w:line="240" w:lineRule="auto"/>
        <w:rPr>
          <w:rFonts w:ascii="Calibri" w:eastAsia="Calibri" w:hAnsi="Calibri" w:cs="Arial"/>
          <w:i/>
          <w:sz w:val="26"/>
          <w:szCs w:val="20"/>
          <w:lang w:eastAsia="ru-RU"/>
        </w:rPr>
      </w:pPr>
    </w:p>
    <w:p w14:paraId="0FE9BD51" w14:textId="77777777" w:rsidR="00AB0365" w:rsidRPr="00AB0365" w:rsidRDefault="00AB0365" w:rsidP="00AB0365">
      <w:pPr>
        <w:spacing w:after="0" w:line="240" w:lineRule="auto"/>
        <w:rPr>
          <w:rFonts w:ascii="Calibri" w:eastAsia="Calibri" w:hAnsi="Calibri" w:cs="Arial"/>
          <w:i/>
          <w:sz w:val="26"/>
          <w:szCs w:val="20"/>
          <w:lang w:eastAsia="ru-RU"/>
        </w:rPr>
      </w:pPr>
    </w:p>
    <w:p w14:paraId="15109496" w14:textId="77777777" w:rsidR="00AB0365" w:rsidRPr="00AB0365" w:rsidRDefault="00AB0365" w:rsidP="00AB0365">
      <w:pPr>
        <w:spacing w:after="0" w:line="240" w:lineRule="auto"/>
        <w:rPr>
          <w:rFonts w:ascii="Calibri" w:eastAsia="Calibri" w:hAnsi="Calibri" w:cs="Arial"/>
          <w:i/>
          <w:sz w:val="26"/>
          <w:szCs w:val="20"/>
          <w:lang w:eastAsia="ru-RU"/>
        </w:rPr>
      </w:pPr>
    </w:p>
    <w:p w14:paraId="3820EEE6" w14:textId="77777777" w:rsidR="00AB0365" w:rsidRPr="00AB0365" w:rsidRDefault="00AB0365" w:rsidP="00AB0365">
      <w:pPr>
        <w:spacing w:after="0" w:line="240" w:lineRule="auto"/>
        <w:rPr>
          <w:rFonts w:ascii="Calibri" w:eastAsia="Calibri" w:hAnsi="Calibri" w:cs="Arial"/>
          <w:i/>
          <w:sz w:val="26"/>
          <w:szCs w:val="20"/>
          <w:lang w:eastAsia="ru-RU"/>
        </w:rPr>
      </w:pPr>
    </w:p>
    <w:p w14:paraId="6279AE11" w14:textId="77777777" w:rsidR="00AB0365" w:rsidRPr="00963B7D" w:rsidRDefault="00AB0365" w:rsidP="00963B7D">
      <w:pPr>
        <w:widowControl w:val="0"/>
        <w:autoSpaceDE w:val="0"/>
        <w:autoSpaceDN w:val="0"/>
        <w:spacing w:after="0" w:line="240" w:lineRule="auto"/>
        <w:ind w:right="709"/>
        <w:rPr>
          <w:rFonts w:ascii="Times New Roman" w:eastAsia="Times New Roman" w:hAnsi="Times New Roman" w:cs="Times New Roman"/>
          <w:i/>
          <w:sz w:val="24"/>
          <w:szCs w:val="24"/>
        </w:rPr>
      </w:pPr>
    </w:p>
    <w:p w14:paraId="7117AB13" w14:textId="77777777" w:rsidR="00AB0365" w:rsidRDefault="00AB0365" w:rsidP="00AB0365">
      <w:pPr>
        <w:widowControl w:val="0"/>
        <w:autoSpaceDE w:val="0"/>
        <w:autoSpaceDN w:val="0"/>
        <w:spacing w:after="0" w:line="240" w:lineRule="auto"/>
        <w:ind w:left="695" w:right="709"/>
        <w:jc w:val="center"/>
        <w:rPr>
          <w:rFonts w:ascii="Times New Roman" w:eastAsia="Times New Roman" w:hAnsi="Times New Roman" w:cs="Times New Roman"/>
          <w:i/>
          <w:sz w:val="24"/>
          <w:szCs w:val="24"/>
        </w:rPr>
      </w:pPr>
      <w:r w:rsidRPr="00AB0365">
        <w:rPr>
          <w:rFonts w:ascii="Times New Roman" w:eastAsia="Times New Roman" w:hAnsi="Times New Roman" w:cs="Times New Roman"/>
          <w:i/>
          <w:sz w:val="24"/>
          <w:szCs w:val="24"/>
        </w:rPr>
        <w:t>20</w:t>
      </w:r>
      <w:r>
        <w:rPr>
          <w:rFonts w:ascii="Times New Roman" w:eastAsia="Times New Roman" w:hAnsi="Times New Roman" w:cs="Times New Roman"/>
          <w:i/>
          <w:sz w:val="24"/>
          <w:szCs w:val="24"/>
          <w:lang w:val="en-US"/>
        </w:rPr>
        <w:t>23</w:t>
      </w:r>
    </w:p>
    <w:p w14:paraId="340ADD22" w14:textId="77777777" w:rsidR="00963B7D" w:rsidRDefault="00963B7D" w:rsidP="00AB0365">
      <w:pPr>
        <w:widowControl w:val="0"/>
        <w:autoSpaceDE w:val="0"/>
        <w:autoSpaceDN w:val="0"/>
        <w:spacing w:after="0" w:line="240" w:lineRule="auto"/>
        <w:ind w:left="695" w:right="709"/>
        <w:jc w:val="center"/>
        <w:rPr>
          <w:rFonts w:ascii="Times New Roman" w:eastAsia="Times New Roman" w:hAnsi="Times New Roman" w:cs="Times New Roman"/>
          <w:i/>
          <w:sz w:val="24"/>
          <w:szCs w:val="24"/>
        </w:rPr>
      </w:pPr>
    </w:p>
    <w:p w14:paraId="1FD2241D" w14:textId="77777777" w:rsidR="00963B7D" w:rsidRPr="00963B7D" w:rsidRDefault="00963B7D" w:rsidP="00AB0365">
      <w:pPr>
        <w:widowControl w:val="0"/>
        <w:autoSpaceDE w:val="0"/>
        <w:autoSpaceDN w:val="0"/>
        <w:spacing w:after="0" w:line="240" w:lineRule="auto"/>
        <w:ind w:left="695" w:right="709"/>
        <w:jc w:val="center"/>
        <w:rPr>
          <w:rFonts w:ascii="Times New Roman" w:eastAsia="Times New Roman" w:hAnsi="Times New Roman" w:cs="Times New Roman"/>
          <w:i/>
          <w:sz w:val="24"/>
          <w:szCs w:val="24"/>
        </w:rPr>
      </w:pPr>
    </w:p>
    <w:p w14:paraId="5BC0404E" w14:textId="77777777" w:rsidR="00AB0365" w:rsidRPr="00AB0365" w:rsidRDefault="00AB0365" w:rsidP="00AB0365">
      <w:pPr>
        <w:spacing w:after="0" w:line="240" w:lineRule="auto"/>
        <w:jc w:val="center"/>
        <w:rPr>
          <w:rFonts w:ascii="Calibri" w:eastAsia="Calibri" w:hAnsi="Calibri" w:cs="Arial"/>
          <w:sz w:val="20"/>
          <w:szCs w:val="20"/>
          <w:lang w:eastAsia="ru-RU"/>
        </w:rPr>
        <w:sectPr w:rsidR="00AB0365" w:rsidRPr="00AB0365" w:rsidSect="00963B7D">
          <w:footerReference w:type="default" r:id="rId8"/>
          <w:footerReference w:type="first" r:id="rId9"/>
          <w:pgSz w:w="11910" w:h="16840"/>
          <w:pgMar w:top="1040" w:right="340" w:bottom="280" w:left="920" w:header="720" w:footer="720" w:gutter="0"/>
          <w:cols w:space="720"/>
          <w:titlePg/>
          <w:docGrid w:linePitch="272"/>
        </w:sectPr>
      </w:pPr>
    </w:p>
    <w:tbl>
      <w:tblPr>
        <w:tblW w:w="0" w:type="auto"/>
        <w:tblLook w:val="04A0" w:firstRow="1" w:lastRow="0" w:firstColumn="1" w:lastColumn="0" w:noHBand="0" w:noVBand="1"/>
      </w:tblPr>
      <w:tblGrid>
        <w:gridCol w:w="5245"/>
        <w:gridCol w:w="4217"/>
      </w:tblGrid>
      <w:tr w:rsidR="00AB0365" w:rsidRPr="00AB0365" w14:paraId="30576B4C" w14:textId="77777777" w:rsidTr="00963B7D">
        <w:tc>
          <w:tcPr>
            <w:tcW w:w="5245" w:type="dxa"/>
          </w:tcPr>
          <w:p w14:paraId="796FCD05" w14:textId="77777777" w:rsidR="00AB0365" w:rsidRPr="00AB0365" w:rsidRDefault="00AB0365" w:rsidP="00AB0365">
            <w:pPr>
              <w:spacing w:after="0" w:line="240" w:lineRule="auto"/>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lastRenderedPageBreak/>
              <w:t>СОГЛАСОВАНО</w:t>
            </w:r>
          </w:p>
          <w:p w14:paraId="51192D1B" w14:textId="77777777" w:rsidR="00AB0365" w:rsidRPr="00AB0365" w:rsidRDefault="00AB0365" w:rsidP="00AB0365">
            <w:pPr>
              <w:spacing w:after="0" w:line="240" w:lineRule="auto"/>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 xml:space="preserve">на заседании методического совета </w:t>
            </w:r>
          </w:p>
          <w:p w14:paraId="4DE43B0D" w14:textId="77777777"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 xml:space="preserve">Протокол № ______ </w:t>
            </w:r>
          </w:p>
          <w:p w14:paraId="47BA3E2F" w14:textId="77777777"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от «____» _____________ 20</w:t>
            </w:r>
            <w:r w:rsidR="00963B7D">
              <w:rPr>
                <w:rFonts w:ascii="Times New Roman" w:eastAsia="Calibri" w:hAnsi="Times New Roman" w:cs="Times New Roman"/>
                <w:sz w:val="24"/>
                <w:szCs w:val="24"/>
                <w:lang w:eastAsia="ru-RU"/>
              </w:rPr>
              <w:t>23</w:t>
            </w:r>
            <w:r w:rsidRPr="00AB0365">
              <w:rPr>
                <w:rFonts w:ascii="Times New Roman" w:eastAsia="Calibri" w:hAnsi="Times New Roman" w:cs="Times New Roman"/>
                <w:sz w:val="24"/>
                <w:szCs w:val="24"/>
                <w:lang w:eastAsia="ru-RU"/>
              </w:rPr>
              <w:t xml:space="preserve"> г.</w:t>
            </w:r>
          </w:p>
          <w:p w14:paraId="4EF07075" w14:textId="77777777" w:rsidR="00AB0365" w:rsidRPr="00AB0365" w:rsidRDefault="00AB0365" w:rsidP="00AB0365">
            <w:pPr>
              <w:spacing w:after="0" w:line="276" w:lineRule="auto"/>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Председатель методсовета</w:t>
            </w:r>
          </w:p>
          <w:p w14:paraId="79171B1B" w14:textId="77777777" w:rsidR="00AB0365" w:rsidRPr="00AB0365" w:rsidRDefault="00AB0365" w:rsidP="00963B7D">
            <w:pPr>
              <w:spacing w:after="0" w:line="276" w:lineRule="auto"/>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 xml:space="preserve">________________ </w:t>
            </w:r>
            <w:proofErr w:type="spellStart"/>
            <w:r w:rsidR="00963B7D">
              <w:rPr>
                <w:rFonts w:ascii="Times New Roman" w:eastAsia="Calibri" w:hAnsi="Times New Roman" w:cs="Times New Roman"/>
                <w:sz w:val="24"/>
                <w:szCs w:val="24"/>
                <w:lang w:eastAsia="ru-RU"/>
              </w:rPr>
              <w:t>С.В.Казак</w:t>
            </w:r>
            <w:proofErr w:type="spellEnd"/>
          </w:p>
        </w:tc>
        <w:tc>
          <w:tcPr>
            <w:tcW w:w="4217" w:type="dxa"/>
          </w:tcPr>
          <w:p w14:paraId="0677DC83" w14:textId="77777777" w:rsidR="00AB0365" w:rsidRPr="00AB0365" w:rsidRDefault="00AB0365" w:rsidP="00AB0365">
            <w:pPr>
              <w:spacing w:after="0" w:line="240" w:lineRule="auto"/>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Рассмотрено и одобрено на заседании предметной цикловой комиссии</w:t>
            </w:r>
          </w:p>
          <w:p w14:paraId="3F535140" w14:textId="77777777" w:rsidR="00AB0365" w:rsidRPr="00AB0365" w:rsidRDefault="00963B7D" w:rsidP="00AB0365">
            <w:pPr>
              <w:spacing w:after="0" w:line="240" w:lineRule="auto"/>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электро-технических</w:t>
            </w:r>
            <w:proofErr w:type="gramEnd"/>
            <w:r>
              <w:rPr>
                <w:rFonts w:ascii="Times New Roman" w:eastAsia="Calibri" w:hAnsi="Times New Roman" w:cs="Times New Roman"/>
                <w:sz w:val="24"/>
                <w:szCs w:val="24"/>
                <w:lang w:eastAsia="ru-RU"/>
              </w:rPr>
              <w:t xml:space="preserve"> </w:t>
            </w:r>
            <w:r w:rsidR="00AB0365" w:rsidRPr="00AB0365">
              <w:rPr>
                <w:rFonts w:ascii="Times New Roman" w:eastAsia="Calibri" w:hAnsi="Times New Roman" w:cs="Times New Roman"/>
                <w:sz w:val="24"/>
                <w:szCs w:val="24"/>
                <w:lang w:eastAsia="ru-RU"/>
              </w:rPr>
              <w:t>дисциплин</w:t>
            </w:r>
          </w:p>
          <w:p w14:paraId="7A60DEE9" w14:textId="77777777" w:rsidR="00AB0365" w:rsidRPr="00AB0365" w:rsidRDefault="00AB0365" w:rsidP="00AB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 xml:space="preserve">Протокол № ______ </w:t>
            </w:r>
          </w:p>
          <w:p w14:paraId="7154889A" w14:textId="77777777" w:rsidR="00AB0365" w:rsidRPr="00AB0365" w:rsidRDefault="00AB0365" w:rsidP="00AB0365">
            <w:pPr>
              <w:spacing w:after="0" w:line="240" w:lineRule="auto"/>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от «____» _____________ 20</w:t>
            </w:r>
            <w:r w:rsidR="00963B7D">
              <w:rPr>
                <w:rFonts w:ascii="Times New Roman" w:eastAsia="Calibri" w:hAnsi="Times New Roman" w:cs="Times New Roman"/>
                <w:sz w:val="24"/>
                <w:szCs w:val="24"/>
                <w:lang w:eastAsia="ru-RU"/>
              </w:rPr>
              <w:t>23</w:t>
            </w:r>
            <w:r w:rsidRPr="00AB0365">
              <w:rPr>
                <w:rFonts w:ascii="Times New Roman" w:eastAsia="Calibri" w:hAnsi="Times New Roman" w:cs="Times New Roman"/>
                <w:sz w:val="24"/>
                <w:szCs w:val="24"/>
                <w:lang w:eastAsia="ru-RU"/>
              </w:rPr>
              <w:t>г.</w:t>
            </w:r>
          </w:p>
          <w:p w14:paraId="530974CE" w14:textId="77777777" w:rsidR="00AB0365" w:rsidRPr="00AB0365" w:rsidRDefault="00AB0365" w:rsidP="00AB0365">
            <w:pPr>
              <w:spacing w:before="120" w:after="0" w:line="240" w:lineRule="auto"/>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Председатель ПЦК ________________</w:t>
            </w:r>
          </w:p>
          <w:p w14:paraId="2CD2DC3A" w14:textId="77777777" w:rsidR="00AB0365" w:rsidRPr="00AB0365" w:rsidRDefault="00963B7D" w:rsidP="00AB0365">
            <w:pPr>
              <w:spacing w:after="0" w:line="240" w:lineRule="auto"/>
              <w:jc w:val="center"/>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С.Н.Гапоненко</w:t>
            </w:r>
            <w:proofErr w:type="spellEnd"/>
          </w:p>
        </w:tc>
      </w:tr>
    </w:tbl>
    <w:p w14:paraId="24BC0E5D" w14:textId="77777777" w:rsidR="00AB0365" w:rsidRPr="00AB0365" w:rsidRDefault="00AB0365" w:rsidP="00AB0365">
      <w:pPr>
        <w:spacing w:after="0" w:line="240" w:lineRule="auto"/>
        <w:rPr>
          <w:rFonts w:ascii="Calibri" w:eastAsia="Calibri" w:hAnsi="Calibri" w:cs="Arial"/>
          <w:sz w:val="20"/>
          <w:szCs w:val="20"/>
          <w:lang w:eastAsia="ru-RU"/>
        </w:rPr>
      </w:pPr>
    </w:p>
    <w:p w14:paraId="5D7FD1C3" w14:textId="77777777" w:rsidR="00AB0365" w:rsidRPr="00AB0365" w:rsidRDefault="00AB0365" w:rsidP="00AB0365">
      <w:pPr>
        <w:spacing w:after="0" w:line="240" w:lineRule="auto"/>
        <w:rPr>
          <w:rFonts w:ascii="Calibri" w:eastAsia="Calibri" w:hAnsi="Calibri" w:cs="Arial"/>
          <w:sz w:val="20"/>
          <w:szCs w:val="20"/>
          <w:lang w:eastAsia="ru-RU"/>
        </w:rPr>
      </w:pPr>
    </w:p>
    <w:p w14:paraId="0B9F06BA" w14:textId="77777777" w:rsidR="00AB0365" w:rsidRPr="00AB0365" w:rsidRDefault="00AB0365" w:rsidP="00AB0365">
      <w:pPr>
        <w:spacing w:after="0" w:line="240" w:lineRule="auto"/>
        <w:rPr>
          <w:rFonts w:ascii="Calibri" w:eastAsia="Calibri" w:hAnsi="Calibri" w:cs="Arial"/>
          <w:sz w:val="20"/>
          <w:szCs w:val="20"/>
          <w:lang w:eastAsia="ru-RU"/>
        </w:rPr>
      </w:pPr>
    </w:p>
    <w:tbl>
      <w:tblPr>
        <w:tblW w:w="0" w:type="auto"/>
        <w:tblLook w:val="04A0" w:firstRow="1" w:lastRow="0" w:firstColumn="1" w:lastColumn="0" w:noHBand="0" w:noVBand="1"/>
      </w:tblPr>
      <w:tblGrid>
        <w:gridCol w:w="5351"/>
        <w:gridCol w:w="4288"/>
      </w:tblGrid>
      <w:tr w:rsidR="00AB0365" w:rsidRPr="00AB0365" w14:paraId="2D907F06" w14:textId="77777777" w:rsidTr="00963B7D">
        <w:tc>
          <w:tcPr>
            <w:tcW w:w="5351" w:type="dxa"/>
          </w:tcPr>
          <w:p w14:paraId="38E8DB9D" w14:textId="77777777" w:rsidR="00AC6F50" w:rsidRDefault="00AC6F50" w:rsidP="00AC6F50">
            <w:pPr>
              <w:spacing w:after="0" w:line="240" w:lineRule="auto"/>
              <w:rPr>
                <w:rFonts w:ascii="Times New Roman" w:hAnsi="Times New Roman" w:cs="Times New Roman"/>
                <w:sz w:val="24"/>
                <w:szCs w:val="24"/>
              </w:rPr>
            </w:pPr>
            <w:r>
              <w:rPr>
                <w:rFonts w:ascii="Times New Roman" w:hAnsi="Times New Roman" w:cs="Times New Roman"/>
                <w:sz w:val="24"/>
                <w:szCs w:val="24"/>
              </w:rPr>
              <w:t>СОГЛАСОВАНО</w:t>
            </w:r>
          </w:p>
          <w:p w14:paraId="583DF7D1" w14:textId="77777777" w:rsidR="00AC6F50" w:rsidRDefault="00AC6F50" w:rsidP="00AC6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Представитель работодателя</w:t>
            </w:r>
          </w:p>
          <w:p w14:paraId="5C58E856" w14:textId="77777777" w:rsidR="00AC6F50" w:rsidRDefault="00AC6F50" w:rsidP="00AC6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w:t>
            </w:r>
            <w:r>
              <w:rPr>
                <w:rFonts w:ascii="Times New Roman" w:hAnsi="Times New Roman" w:cs="Times New Roman"/>
                <w:caps/>
                <w:sz w:val="24"/>
                <w:szCs w:val="24"/>
              </w:rPr>
              <w:t xml:space="preserve"> Н.А. </w:t>
            </w:r>
            <w:proofErr w:type="spellStart"/>
            <w:r>
              <w:rPr>
                <w:rFonts w:ascii="Times New Roman" w:hAnsi="Times New Roman" w:cs="Times New Roman"/>
                <w:caps/>
                <w:sz w:val="24"/>
                <w:szCs w:val="24"/>
              </w:rPr>
              <w:t>М</w:t>
            </w:r>
            <w:r>
              <w:rPr>
                <w:rFonts w:ascii="Times New Roman" w:hAnsi="Times New Roman" w:cs="Times New Roman"/>
                <w:sz w:val="24"/>
                <w:szCs w:val="24"/>
              </w:rPr>
              <w:t>ихалевская</w:t>
            </w:r>
            <w:proofErr w:type="spellEnd"/>
          </w:p>
          <w:p w14:paraId="59D61C28" w14:textId="77777777" w:rsidR="00AC6F50" w:rsidRDefault="00AC6F50" w:rsidP="00AC6F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bookmarkStart w:id="1" w:name="_Hlk146633607"/>
            <w:proofErr w:type="spellStart"/>
            <w:r>
              <w:rPr>
                <w:rFonts w:ascii="Times New Roman" w:hAnsi="Times New Roman" w:cs="Times New Roman"/>
                <w:sz w:val="24"/>
                <w:szCs w:val="24"/>
              </w:rPr>
              <w:t>И.о</w:t>
            </w:r>
            <w:proofErr w:type="spellEnd"/>
            <w:r>
              <w:rPr>
                <w:rFonts w:ascii="Times New Roman" w:hAnsi="Times New Roman" w:cs="Times New Roman"/>
                <w:sz w:val="24"/>
                <w:szCs w:val="24"/>
              </w:rPr>
              <w:t>. начальника департамента архитектуры,</w:t>
            </w:r>
          </w:p>
          <w:p w14:paraId="06032079" w14:textId="77777777" w:rsidR="00AC6F50" w:rsidRDefault="00AC6F50" w:rsidP="00AC6F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имущественных и земельных отношений Администрации г. Керчи Республики Крым</w:t>
            </w:r>
            <w:bookmarkEnd w:id="1"/>
          </w:p>
          <w:p w14:paraId="5D6C4C0E" w14:textId="4A54F932" w:rsidR="00AB0365" w:rsidRPr="00285C5E" w:rsidRDefault="00AB0365" w:rsidP="002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4"/>
                <w:szCs w:val="24"/>
                <w:lang w:eastAsia="ru-RU"/>
              </w:rPr>
            </w:pPr>
          </w:p>
        </w:tc>
        <w:tc>
          <w:tcPr>
            <w:tcW w:w="4288" w:type="dxa"/>
          </w:tcPr>
          <w:p w14:paraId="1EAEA8DA" w14:textId="77777777" w:rsidR="00AB0365" w:rsidRPr="00AB0365" w:rsidRDefault="00AB0365" w:rsidP="00AB0365">
            <w:pPr>
              <w:spacing w:after="0" w:line="240" w:lineRule="auto"/>
              <w:rPr>
                <w:rFonts w:ascii="Times New Roman" w:eastAsia="Calibri" w:hAnsi="Times New Roman" w:cs="Times New Roman"/>
                <w:sz w:val="20"/>
                <w:szCs w:val="20"/>
                <w:lang w:eastAsia="ru-RU"/>
              </w:rPr>
            </w:pPr>
          </w:p>
        </w:tc>
      </w:tr>
    </w:tbl>
    <w:p w14:paraId="1B65DC21" w14:textId="77777777" w:rsidR="00AB0365" w:rsidRPr="00AB0365" w:rsidRDefault="00AB0365" w:rsidP="00AB0365">
      <w:pPr>
        <w:spacing w:after="0" w:line="240" w:lineRule="auto"/>
        <w:rPr>
          <w:rFonts w:ascii="Calibri" w:eastAsia="Calibri" w:hAnsi="Calibri" w:cs="Arial"/>
          <w:sz w:val="20"/>
          <w:szCs w:val="20"/>
          <w:lang w:eastAsia="ru-RU"/>
        </w:rPr>
      </w:pPr>
    </w:p>
    <w:p w14:paraId="2DBA9463" w14:textId="77777777" w:rsidR="00AB0365" w:rsidRPr="00AB0365" w:rsidRDefault="00AB0365" w:rsidP="00AB0365">
      <w:pPr>
        <w:spacing w:after="0" w:line="240" w:lineRule="auto"/>
        <w:rPr>
          <w:rFonts w:ascii="Calibri" w:eastAsia="Calibri" w:hAnsi="Calibri" w:cs="Arial"/>
          <w:sz w:val="20"/>
          <w:szCs w:val="20"/>
          <w:lang w:eastAsia="ru-RU"/>
        </w:rPr>
      </w:pPr>
    </w:p>
    <w:p w14:paraId="69DB6EDB" w14:textId="77777777" w:rsidR="00AB0365" w:rsidRPr="00AB0365" w:rsidRDefault="00AB0365" w:rsidP="00AB0365">
      <w:pPr>
        <w:spacing w:after="0" w:line="240" w:lineRule="auto"/>
        <w:rPr>
          <w:rFonts w:ascii="Calibri" w:eastAsia="Calibri" w:hAnsi="Calibri" w:cs="Arial"/>
          <w:sz w:val="20"/>
          <w:szCs w:val="20"/>
          <w:lang w:eastAsia="ru-RU"/>
        </w:rPr>
        <w:sectPr w:rsidR="00AB0365" w:rsidRPr="00AB0365">
          <w:type w:val="continuous"/>
          <w:pgSz w:w="11910" w:h="16840"/>
          <w:pgMar w:top="1040" w:right="340" w:bottom="280" w:left="920" w:header="720" w:footer="720" w:gutter="0"/>
          <w:cols w:space="720"/>
        </w:sectPr>
      </w:pPr>
    </w:p>
    <w:p w14:paraId="2238C00C" w14:textId="77777777" w:rsidR="00AB0365" w:rsidRPr="00AB0365" w:rsidRDefault="00AB0365" w:rsidP="00AB0365">
      <w:pPr>
        <w:spacing w:after="0" w:line="360" w:lineRule="auto"/>
        <w:ind w:firstLine="851"/>
        <w:jc w:val="both"/>
        <w:rPr>
          <w:rFonts w:ascii="Times New Roman" w:eastAsia="Times New Roman" w:hAnsi="Times New Roman" w:cs="Times New Roman"/>
          <w:sz w:val="24"/>
          <w:szCs w:val="24"/>
          <w:lang w:eastAsia="ru-RU"/>
        </w:rPr>
      </w:pPr>
      <w:r w:rsidRPr="00AB0365">
        <w:rPr>
          <w:rFonts w:ascii="Times New Roman" w:eastAsia="Times New Roman" w:hAnsi="Times New Roman" w:cs="Times New Roman"/>
          <w:sz w:val="24"/>
          <w:szCs w:val="24"/>
          <w:lang w:eastAsia="ru-RU"/>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с учетом примерной образовательной прог</w:t>
      </w:r>
      <w:r w:rsidR="00963B7D">
        <w:rPr>
          <w:rFonts w:ascii="Times New Roman" w:eastAsia="Times New Roman" w:hAnsi="Times New Roman" w:cs="Times New Roman"/>
          <w:sz w:val="24"/>
          <w:szCs w:val="24"/>
          <w:lang w:eastAsia="ru-RU"/>
        </w:rPr>
        <w:t>раммы специальности  21.02.19 Землеустройство,</w:t>
      </w:r>
      <w:r w:rsidRPr="00AB0365">
        <w:rPr>
          <w:rFonts w:ascii="Times New Roman" w:eastAsia="Times New Roman" w:hAnsi="Times New Roman" w:cs="Times New Roman"/>
          <w:sz w:val="24"/>
          <w:szCs w:val="24"/>
          <w:lang w:eastAsia="ru-RU"/>
        </w:rPr>
        <w:t xml:space="preserve"> </w:t>
      </w:r>
      <w:r w:rsidRPr="00AB0365">
        <w:rPr>
          <w:rFonts w:ascii="Times New Roman" w:eastAsia="Calibri" w:hAnsi="Times New Roman" w:cs="Times New Roman"/>
          <w:bCs/>
          <w:sz w:val="24"/>
          <w:szCs w:val="24"/>
          <w:lang w:eastAsia="ru-RU"/>
        </w:rPr>
        <w:t xml:space="preserve">укрупнённая группа специальностей </w:t>
      </w:r>
      <w:r w:rsidR="00963B7D">
        <w:rPr>
          <w:rFonts w:ascii="Times New Roman" w:eastAsia="Calibri" w:hAnsi="Times New Roman" w:cs="Times New Roman"/>
          <w:sz w:val="24"/>
          <w:szCs w:val="24"/>
          <w:lang w:eastAsia="ru-RU"/>
        </w:rPr>
        <w:t xml:space="preserve">21.00.00 </w:t>
      </w:r>
      <w:r w:rsidRPr="00AB0365">
        <w:rPr>
          <w:rFonts w:ascii="Times New Roman" w:eastAsia="Calibri" w:hAnsi="Times New Roman" w:cs="Times New Roman"/>
          <w:sz w:val="24"/>
          <w:szCs w:val="24"/>
          <w:lang w:eastAsia="ru-RU"/>
        </w:rPr>
        <w:t>Прикладная геология, горное дел</w:t>
      </w:r>
      <w:r w:rsidR="00963B7D">
        <w:rPr>
          <w:rFonts w:ascii="Times New Roman" w:eastAsia="Calibri" w:hAnsi="Times New Roman" w:cs="Times New Roman"/>
          <w:sz w:val="24"/>
          <w:szCs w:val="24"/>
          <w:lang w:eastAsia="ru-RU"/>
        </w:rPr>
        <w:t>о, нефтегазовое дело и геодезия</w:t>
      </w:r>
      <w:r w:rsidRPr="00AB0365">
        <w:rPr>
          <w:rFonts w:ascii="Times New Roman" w:eastAsia="Calibri" w:hAnsi="Times New Roman" w:cs="Times New Roman"/>
          <w:sz w:val="24"/>
          <w:szCs w:val="24"/>
          <w:lang w:eastAsia="ru-RU"/>
        </w:rPr>
        <w:t>.</w:t>
      </w:r>
    </w:p>
    <w:p w14:paraId="762C42D4" w14:textId="77777777" w:rsidR="00AB0365" w:rsidRPr="00AB0365" w:rsidRDefault="00AB0365" w:rsidP="00AB03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851"/>
        <w:jc w:val="both"/>
        <w:rPr>
          <w:rFonts w:ascii="Times New Roman" w:eastAsia="Calibri" w:hAnsi="Times New Roman" w:cs="Times New Roman"/>
          <w:sz w:val="24"/>
          <w:szCs w:val="24"/>
          <w:lang w:eastAsia="ru-RU"/>
        </w:rPr>
      </w:pPr>
    </w:p>
    <w:p w14:paraId="1B0CC13E" w14:textId="77777777" w:rsidR="00AB0365" w:rsidRPr="00AB0365" w:rsidRDefault="00AB0365" w:rsidP="00AB03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851"/>
        <w:jc w:val="both"/>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Организация-разработчик: ГБПОУ РК   «Керченский политехнический колледж »</w:t>
      </w:r>
    </w:p>
    <w:p w14:paraId="535E35AC" w14:textId="77777777" w:rsidR="00AB0365" w:rsidRPr="00AB0365" w:rsidRDefault="00AB0365" w:rsidP="00AB03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851"/>
        <w:jc w:val="both"/>
        <w:rPr>
          <w:rFonts w:ascii="Times New Roman" w:eastAsia="Calibri" w:hAnsi="Times New Roman" w:cs="Times New Roman"/>
          <w:sz w:val="24"/>
          <w:szCs w:val="24"/>
          <w:lang w:eastAsia="ru-RU"/>
        </w:rPr>
      </w:pPr>
    </w:p>
    <w:p w14:paraId="603DF2A1" w14:textId="77777777" w:rsidR="00AB0365" w:rsidRPr="00AB0365" w:rsidRDefault="00AB0365" w:rsidP="00AB03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851"/>
        <w:jc w:val="both"/>
        <w:rPr>
          <w:rFonts w:ascii="Times New Roman" w:eastAsia="Calibri" w:hAnsi="Times New Roman" w:cs="Times New Roman"/>
          <w:sz w:val="24"/>
          <w:szCs w:val="24"/>
          <w:lang w:eastAsia="ru-RU"/>
        </w:rPr>
      </w:pPr>
      <w:r w:rsidRPr="00AB0365">
        <w:rPr>
          <w:rFonts w:ascii="Times New Roman" w:eastAsia="Calibri" w:hAnsi="Times New Roman" w:cs="Times New Roman"/>
          <w:sz w:val="24"/>
          <w:szCs w:val="24"/>
          <w:lang w:eastAsia="ru-RU"/>
        </w:rPr>
        <w:t xml:space="preserve">Разработчики: Князева Елена Викторовна  -  преподаватель </w:t>
      </w:r>
    </w:p>
    <w:p w14:paraId="439200F3" w14:textId="77777777" w:rsidR="00AB0365" w:rsidRPr="00285C5E" w:rsidRDefault="00AB0365" w:rsidP="00AB0365">
      <w:pPr>
        <w:spacing w:after="0" w:line="240" w:lineRule="auto"/>
        <w:rPr>
          <w:rFonts w:ascii="Times New Roman" w:eastAsia="Calibri" w:hAnsi="Times New Roman" w:cs="Times New Roman"/>
          <w:sz w:val="24"/>
          <w:szCs w:val="24"/>
          <w:lang w:eastAsia="ru-RU"/>
        </w:rPr>
      </w:pPr>
    </w:p>
    <w:p w14:paraId="533B4AC9" w14:textId="77777777" w:rsidR="00AB0365" w:rsidRPr="00285C5E" w:rsidRDefault="00AB0365" w:rsidP="00AB03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color w:val="000000"/>
          <w:sz w:val="24"/>
          <w:szCs w:val="24"/>
          <w:lang w:eastAsia="ru-RU"/>
        </w:rPr>
      </w:pPr>
      <w:r w:rsidRPr="00285C5E">
        <w:rPr>
          <w:rFonts w:ascii="Times New Roman" w:eastAsia="Calibri" w:hAnsi="Times New Roman" w:cs="Times New Roman"/>
          <w:color w:val="000000"/>
          <w:sz w:val="24"/>
          <w:szCs w:val="24"/>
          <w:lang w:eastAsia="ru-RU"/>
        </w:rPr>
        <w:t>Эксперт от работодателя:</w:t>
      </w:r>
    </w:p>
    <w:p w14:paraId="56E9013E" w14:textId="77777777" w:rsidR="0092038F" w:rsidRPr="0092038F" w:rsidRDefault="0092038F" w:rsidP="0092038F">
      <w:pPr>
        <w:widowControl w:val="0"/>
        <w:autoSpaceDE w:val="0"/>
        <w:autoSpaceDN w:val="0"/>
        <w:spacing w:before="72" w:after="0" w:line="240" w:lineRule="auto"/>
        <w:ind w:left="-284" w:right="709"/>
        <w:outlineLvl w:val="3"/>
        <w:rPr>
          <w:rFonts w:ascii="Times New Roman" w:eastAsia="Calibri" w:hAnsi="Times New Roman" w:cs="Times New Roman"/>
          <w:color w:val="000000"/>
          <w:sz w:val="24"/>
          <w:szCs w:val="24"/>
          <w:lang w:eastAsia="ru-RU"/>
        </w:rPr>
      </w:pPr>
      <w:proofErr w:type="spellStart"/>
      <w:r w:rsidRPr="0092038F">
        <w:rPr>
          <w:rFonts w:ascii="Times New Roman" w:eastAsia="Calibri" w:hAnsi="Times New Roman" w:cs="Times New Roman"/>
          <w:color w:val="000000"/>
          <w:sz w:val="24"/>
          <w:szCs w:val="24"/>
          <w:lang w:eastAsia="ru-RU"/>
        </w:rPr>
        <w:t>И.о</w:t>
      </w:r>
      <w:proofErr w:type="spellEnd"/>
      <w:r w:rsidRPr="0092038F">
        <w:rPr>
          <w:rFonts w:ascii="Times New Roman" w:eastAsia="Calibri" w:hAnsi="Times New Roman" w:cs="Times New Roman"/>
          <w:color w:val="000000"/>
          <w:sz w:val="24"/>
          <w:szCs w:val="24"/>
          <w:lang w:eastAsia="ru-RU"/>
        </w:rPr>
        <w:t>. начальника департамента архитектуры,</w:t>
      </w:r>
    </w:p>
    <w:p w14:paraId="43E17BAB" w14:textId="77777777" w:rsidR="0092038F" w:rsidRPr="0092038F" w:rsidRDefault="0092038F" w:rsidP="0092038F">
      <w:pPr>
        <w:widowControl w:val="0"/>
        <w:autoSpaceDE w:val="0"/>
        <w:autoSpaceDN w:val="0"/>
        <w:spacing w:before="72" w:after="0" w:line="240" w:lineRule="auto"/>
        <w:ind w:left="-284" w:right="709"/>
        <w:outlineLvl w:val="3"/>
        <w:rPr>
          <w:rFonts w:ascii="Times New Roman" w:eastAsia="Calibri" w:hAnsi="Times New Roman" w:cs="Times New Roman"/>
          <w:color w:val="000000"/>
          <w:sz w:val="24"/>
          <w:szCs w:val="24"/>
          <w:lang w:eastAsia="ru-RU"/>
        </w:rPr>
      </w:pPr>
      <w:r w:rsidRPr="0092038F">
        <w:rPr>
          <w:rFonts w:ascii="Times New Roman" w:eastAsia="Calibri" w:hAnsi="Times New Roman" w:cs="Times New Roman"/>
          <w:color w:val="000000"/>
          <w:sz w:val="24"/>
          <w:szCs w:val="24"/>
          <w:lang w:eastAsia="ru-RU"/>
        </w:rPr>
        <w:t xml:space="preserve">имущественных и земельных отношений </w:t>
      </w:r>
    </w:p>
    <w:p w14:paraId="3C522849" w14:textId="77777777" w:rsidR="0092038F" w:rsidRPr="0092038F" w:rsidRDefault="0092038F" w:rsidP="0092038F">
      <w:pPr>
        <w:widowControl w:val="0"/>
        <w:autoSpaceDE w:val="0"/>
        <w:autoSpaceDN w:val="0"/>
        <w:spacing w:before="72" w:after="0" w:line="240" w:lineRule="auto"/>
        <w:ind w:left="-284" w:right="709"/>
        <w:outlineLvl w:val="3"/>
        <w:rPr>
          <w:rFonts w:ascii="Times New Roman" w:eastAsia="Calibri" w:hAnsi="Times New Roman" w:cs="Times New Roman"/>
          <w:color w:val="000000"/>
          <w:sz w:val="24"/>
          <w:szCs w:val="24"/>
          <w:lang w:eastAsia="ru-RU"/>
        </w:rPr>
      </w:pPr>
      <w:r w:rsidRPr="0092038F">
        <w:rPr>
          <w:rFonts w:ascii="Times New Roman" w:eastAsia="Calibri" w:hAnsi="Times New Roman" w:cs="Times New Roman"/>
          <w:color w:val="000000"/>
          <w:sz w:val="24"/>
          <w:szCs w:val="24"/>
          <w:lang w:eastAsia="ru-RU"/>
        </w:rPr>
        <w:t xml:space="preserve">Администрации г. Керчи Республики Крым                   _________________     Н.А. </w:t>
      </w:r>
      <w:proofErr w:type="spellStart"/>
      <w:r w:rsidRPr="0092038F">
        <w:rPr>
          <w:rFonts w:ascii="Times New Roman" w:eastAsia="Calibri" w:hAnsi="Times New Roman" w:cs="Times New Roman"/>
          <w:color w:val="000000"/>
          <w:sz w:val="24"/>
          <w:szCs w:val="24"/>
          <w:lang w:eastAsia="ru-RU"/>
        </w:rPr>
        <w:t>Михалевская</w:t>
      </w:r>
      <w:proofErr w:type="spellEnd"/>
    </w:p>
    <w:p w14:paraId="1CC9DD08"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07314F75"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09C1DCED"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6D452405"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1083CF4D"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2BB47DA3"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4644A6B0"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52BB8AEC"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7FCD6988"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06567288"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3D748314"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39D56E88"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4BFE3032"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718BD15E"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1BEBEFDF"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455E0711"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4341F4D6"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545A9187"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318DD571"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29420B05"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65AD96C8"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4F7E59F0"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3D4D1984"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51D8A1D0" w14:textId="77777777" w:rsidR="00AB0365" w:rsidRP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7EC47FA0" w14:textId="77777777" w:rsidR="00AB0365" w:rsidRDefault="00AB0365" w:rsidP="00AB0365">
      <w:pPr>
        <w:widowControl w:val="0"/>
        <w:autoSpaceDE w:val="0"/>
        <w:autoSpaceDN w:val="0"/>
        <w:spacing w:before="72" w:after="0" w:line="240" w:lineRule="auto"/>
        <w:ind w:left="697" w:right="709"/>
        <w:jc w:val="center"/>
        <w:outlineLvl w:val="3"/>
        <w:rPr>
          <w:rFonts w:ascii="Times New Roman" w:eastAsia="Times New Roman" w:hAnsi="Times New Roman" w:cs="Times New Roman"/>
          <w:b/>
          <w:bCs/>
          <w:sz w:val="24"/>
          <w:szCs w:val="24"/>
        </w:rPr>
      </w:pPr>
    </w:p>
    <w:p w14:paraId="5E92F706" w14:textId="77777777" w:rsidR="00AB0365" w:rsidRPr="00AB0365" w:rsidRDefault="00AB0365" w:rsidP="00AB0365">
      <w:pPr>
        <w:shd w:val="clear" w:color="auto" w:fill="FFFFFF"/>
        <w:tabs>
          <w:tab w:val="center" w:pos="4925"/>
          <w:tab w:val="right" w:pos="9744"/>
        </w:tabs>
        <w:spacing w:after="0" w:line="240" w:lineRule="auto"/>
        <w:ind w:left="106"/>
        <w:jc w:val="center"/>
        <w:rPr>
          <w:rFonts w:ascii="Times New Roman" w:eastAsia="Calibri" w:hAnsi="Times New Roman" w:cs="Times New Roman"/>
          <w:b/>
          <w:bCs/>
          <w:sz w:val="28"/>
          <w:szCs w:val="28"/>
          <w:lang w:eastAsia="ru-RU"/>
        </w:rPr>
      </w:pPr>
      <w:r w:rsidRPr="00AB0365">
        <w:rPr>
          <w:rFonts w:ascii="Times New Roman" w:eastAsia="Calibri" w:hAnsi="Times New Roman" w:cs="Times New Roman"/>
          <w:b/>
          <w:bCs/>
          <w:sz w:val="28"/>
          <w:szCs w:val="28"/>
          <w:lang w:eastAsia="ru-RU"/>
        </w:rPr>
        <w:t>СОДЕРЖАНИЕ</w:t>
      </w:r>
    </w:p>
    <w:p w14:paraId="471B85F5" w14:textId="77777777" w:rsidR="00AB0365" w:rsidRPr="00AB0365" w:rsidRDefault="00AB0365" w:rsidP="00AB0365">
      <w:pPr>
        <w:shd w:val="clear" w:color="auto" w:fill="FFFFFF"/>
        <w:tabs>
          <w:tab w:val="center" w:pos="4925"/>
          <w:tab w:val="right" w:pos="9744"/>
        </w:tabs>
        <w:spacing w:after="0" w:line="240" w:lineRule="auto"/>
        <w:ind w:left="106"/>
        <w:rPr>
          <w:rFonts w:ascii="Times New Roman" w:eastAsia="Calibri" w:hAnsi="Times New Roman" w:cs="Times New Roman"/>
          <w:sz w:val="24"/>
          <w:szCs w:val="24"/>
          <w:lang w:eastAsia="ru-RU"/>
        </w:rPr>
      </w:pPr>
    </w:p>
    <w:p w14:paraId="05EEED9C" w14:textId="77777777" w:rsidR="00AB0365" w:rsidRPr="00AB0365" w:rsidRDefault="00AB0365" w:rsidP="00AB0365">
      <w:pPr>
        <w:shd w:val="clear" w:color="auto" w:fill="FFFFFF"/>
        <w:tabs>
          <w:tab w:val="center" w:pos="4925"/>
          <w:tab w:val="right" w:pos="9744"/>
        </w:tabs>
        <w:spacing w:after="0" w:line="240" w:lineRule="auto"/>
        <w:rPr>
          <w:rFonts w:ascii="Times New Roman" w:eastAsia="Calibri" w:hAnsi="Times New Roman" w:cs="Times New Roman"/>
          <w:sz w:val="24"/>
          <w:szCs w:val="24"/>
          <w:lang w:eastAsia="ru-RU"/>
        </w:rPr>
      </w:pPr>
    </w:p>
    <w:tbl>
      <w:tblPr>
        <w:tblW w:w="0" w:type="auto"/>
        <w:tblInd w:w="106" w:type="dxa"/>
        <w:tblLook w:val="04A0" w:firstRow="1" w:lastRow="0" w:firstColumn="1" w:lastColumn="0" w:noHBand="0" w:noVBand="1"/>
      </w:tblPr>
      <w:tblGrid>
        <w:gridCol w:w="8791"/>
        <w:gridCol w:w="1134"/>
      </w:tblGrid>
      <w:tr w:rsidR="00AB0365" w:rsidRPr="00AB0365" w14:paraId="08E4B24A" w14:textId="77777777" w:rsidTr="00963B7D">
        <w:tc>
          <w:tcPr>
            <w:tcW w:w="8791" w:type="dxa"/>
          </w:tcPr>
          <w:p w14:paraId="3A1E38D6" w14:textId="77777777" w:rsidR="00AB0365" w:rsidRPr="00AB0365" w:rsidRDefault="00AB0365" w:rsidP="00AB0365">
            <w:pPr>
              <w:shd w:val="clear" w:color="auto" w:fill="FFFFFF"/>
              <w:tabs>
                <w:tab w:val="left" w:pos="283"/>
              </w:tabs>
              <w:spacing w:after="0" w:line="240" w:lineRule="auto"/>
              <w:rPr>
                <w:rFonts w:ascii="Times New Roman" w:eastAsia="Calibri" w:hAnsi="Times New Roman" w:cs="Times New Roman"/>
                <w:b/>
                <w:bCs/>
                <w:sz w:val="24"/>
                <w:szCs w:val="24"/>
                <w:lang w:eastAsia="ru-RU"/>
              </w:rPr>
            </w:pPr>
            <w:r w:rsidRPr="00AB0365">
              <w:rPr>
                <w:rFonts w:ascii="Times New Roman" w:eastAsia="Calibri" w:hAnsi="Times New Roman" w:cs="Times New Roman"/>
                <w:b/>
                <w:bCs/>
                <w:spacing w:val="-1"/>
                <w:sz w:val="28"/>
                <w:szCs w:val="28"/>
                <w:lang w:eastAsia="ru-RU"/>
              </w:rPr>
              <w:t>1.</w:t>
            </w:r>
            <w:r w:rsidRPr="00AB0365">
              <w:rPr>
                <w:rFonts w:ascii="Times New Roman" w:eastAsia="Calibri" w:hAnsi="Times New Roman" w:cs="Times New Roman"/>
                <w:b/>
                <w:bCs/>
                <w:sz w:val="24"/>
                <w:szCs w:val="24"/>
                <w:lang w:eastAsia="ru-RU"/>
              </w:rPr>
              <w:t xml:space="preserve">ОБЩАЯ ХАРАКТЕРИСТИКА </w:t>
            </w:r>
            <w:r w:rsidRPr="00AB0365">
              <w:rPr>
                <w:rFonts w:ascii="Times New Roman" w:eastAsia="Calibri" w:hAnsi="Times New Roman" w:cs="Times New Roman"/>
                <w:b/>
                <w:bCs/>
                <w:spacing w:val="-5"/>
                <w:sz w:val="24"/>
                <w:szCs w:val="24"/>
                <w:lang w:eastAsia="ru-RU"/>
              </w:rPr>
              <w:t>РАБОЧЕЙ ПРОГРАММЫ ПРОФЕССИОНАЛЬНОГО МОДУЛЯ</w:t>
            </w:r>
          </w:p>
          <w:p w14:paraId="3477484D" w14:textId="77777777" w:rsidR="00AB0365" w:rsidRPr="00AB0365" w:rsidRDefault="00AB0365" w:rsidP="00AB0365">
            <w:pPr>
              <w:tabs>
                <w:tab w:val="center" w:pos="4925"/>
                <w:tab w:val="right" w:pos="9744"/>
              </w:tabs>
              <w:spacing w:after="0" w:line="240" w:lineRule="auto"/>
              <w:rPr>
                <w:rFonts w:ascii="Times New Roman" w:eastAsia="Calibri" w:hAnsi="Times New Roman" w:cs="Times New Roman"/>
                <w:sz w:val="24"/>
                <w:szCs w:val="24"/>
                <w:lang w:eastAsia="ru-RU"/>
              </w:rPr>
            </w:pPr>
          </w:p>
        </w:tc>
        <w:tc>
          <w:tcPr>
            <w:tcW w:w="1134" w:type="dxa"/>
          </w:tcPr>
          <w:p w14:paraId="5F1D94A7" w14:textId="77777777" w:rsidR="00AB0365" w:rsidRPr="00AB0365" w:rsidRDefault="00AB0365" w:rsidP="00AB0365">
            <w:pPr>
              <w:tabs>
                <w:tab w:val="center" w:pos="4925"/>
                <w:tab w:val="right" w:pos="9744"/>
              </w:tabs>
              <w:spacing w:after="0" w:line="240" w:lineRule="auto"/>
              <w:jc w:val="center"/>
              <w:rPr>
                <w:rFonts w:ascii="Times New Roman" w:eastAsia="Calibri" w:hAnsi="Times New Roman" w:cs="Times New Roman"/>
                <w:sz w:val="28"/>
                <w:szCs w:val="28"/>
                <w:lang w:eastAsia="ru-RU"/>
              </w:rPr>
            </w:pPr>
            <w:r w:rsidRPr="00AB0365">
              <w:rPr>
                <w:rFonts w:ascii="Times New Roman" w:eastAsia="Calibri" w:hAnsi="Times New Roman" w:cs="Times New Roman"/>
                <w:sz w:val="28"/>
                <w:szCs w:val="28"/>
                <w:lang w:eastAsia="ru-RU"/>
              </w:rPr>
              <w:t>стр.</w:t>
            </w:r>
          </w:p>
          <w:p w14:paraId="0CDCACFA" w14:textId="77777777" w:rsidR="00AB0365" w:rsidRPr="00AB0365" w:rsidRDefault="00434FF1" w:rsidP="00AB0365">
            <w:pPr>
              <w:tabs>
                <w:tab w:val="center" w:pos="4925"/>
                <w:tab w:val="right" w:pos="9744"/>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AB0365" w:rsidRPr="00AB0365" w14:paraId="15EF41C9" w14:textId="77777777" w:rsidTr="00963B7D">
        <w:tc>
          <w:tcPr>
            <w:tcW w:w="8791" w:type="dxa"/>
          </w:tcPr>
          <w:p w14:paraId="48986E97" w14:textId="77777777" w:rsidR="00AB0365" w:rsidRPr="00AB0365" w:rsidRDefault="00AB0365" w:rsidP="00AB0365">
            <w:pPr>
              <w:widowControl w:val="0"/>
              <w:numPr>
                <w:ilvl w:val="0"/>
                <w:numId w:val="29"/>
              </w:numPr>
              <w:shd w:val="clear" w:color="auto" w:fill="FFFFFF"/>
              <w:tabs>
                <w:tab w:val="left" w:pos="283"/>
                <w:tab w:val="left" w:pos="9230"/>
              </w:tabs>
              <w:autoSpaceDE w:val="0"/>
              <w:autoSpaceDN w:val="0"/>
              <w:adjustRightInd w:val="0"/>
              <w:spacing w:after="0" w:line="240" w:lineRule="auto"/>
              <w:ind w:right="288"/>
              <w:rPr>
                <w:rFonts w:ascii="Times New Roman" w:eastAsia="Calibri" w:hAnsi="Times New Roman" w:cs="Times New Roman"/>
                <w:b/>
                <w:bCs/>
                <w:spacing w:val="-4"/>
                <w:sz w:val="24"/>
                <w:szCs w:val="24"/>
                <w:lang w:eastAsia="ru-RU"/>
              </w:rPr>
            </w:pPr>
            <w:r w:rsidRPr="00AB0365">
              <w:rPr>
                <w:rFonts w:ascii="Times New Roman" w:eastAsia="Calibri" w:hAnsi="Times New Roman" w:cs="Times New Roman"/>
                <w:b/>
                <w:bCs/>
                <w:spacing w:val="-16"/>
                <w:w w:val="123"/>
                <w:sz w:val="24"/>
                <w:szCs w:val="24"/>
                <w:lang w:eastAsia="ru-RU"/>
              </w:rPr>
              <w:t xml:space="preserve">СТРУКТУРА И СОДЕРЖАНИЕ ПРОФЕССИОНАЛЬНОГО </w:t>
            </w:r>
            <w:r w:rsidRPr="00AB0365">
              <w:rPr>
                <w:rFonts w:ascii="Times New Roman" w:eastAsia="Calibri" w:hAnsi="Times New Roman" w:cs="Times New Roman"/>
                <w:b/>
                <w:bCs/>
                <w:w w:val="123"/>
                <w:sz w:val="24"/>
                <w:szCs w:val="24"/>
                <w:lang w:eastAsia="ru-RU"/>
              </w:rPr>
              <w:t>МОДУЛЯ</w:t>
            </w:r>
          </w:p>
          <w:p w14:paraId="1AD7690E" w14:textId="77777777" w:rsidR="00AB0365" w:rsidRPr="00AB0365" w:rsidRDefault="00AB0365" w:rsidP="00AB0365">
            <w:pPr>
              <w:tabs>
                <w:tab w:val="center" w:pos="4925"/>
                <w:tab w:val="right" w:pos="9744"/>
              </w:tabs>
              <w:spacing w:after="0" w:line="240" w:lineRule="auto"/>
              <w:rPr>
                <w:rFonts w:ascii="Times New Roman" w:eastAsia="Calibri" w:hAnsi="Times New Roman" w:cs="Times New Roman"/>
                <w:sz w:val="24"/>
                <w:szCs w:val="24"/>
                <w:lang w:eastAsia="ru-RU"/>
              </w:rPr>
            </w:pPr>
          </w:p>
        </w:tc>
        <w:tc>
          <w:tcPr>
            <w:tcW w:w="1134" w:type="dxa"/>
          </w:tcPr>
          <w:p w14:paraId="54E5FB87" w14:textId="77777777" w:rsidR="00AB0365" w:rsidRPr="00AB0365" w:rsidRDefault="00434FF1" w:rsidP="00AB0365">
            <w:pPr>
              <w:tabs>
                <w:tab w:val="center" w:pos="4925"/>
                <w:tab w:val="right" w:pos="9744"/>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AB0365" w:rsidRPr="00AB0365" w14:paraId="30A319E0" w14:textId="77777777" w:rsidTr="00963B7D">
        <w:tc>
          <w:tcPr>
            <w:tcW w:w="8791" w:type="dxa"/>
          </w:tcPr>
          <w:p w14:paraId="16BB8A66" w14:textId="77777777" w:rsidR="00AB0365" w:rsidRPr="00AB0365" w:rsidRDefault="00AB0365" w:rsidP="00AB0365">
            <w:pPr>
              <w:widowControl w:val="0"/>
              <w:numPr>
                <w:ilvl w:val="0"/>
                <w:numId w:val="29"/>
              </w:numPr>
              <w:shd w:val="clear" w:color="auto" w:fill="FFFFFF"/>
              <w:tabs>
                <w:tab w:val="left" w:pos="283"/>
                <w:tab w:val="left" w:pos="9158"/>
              </w:tabs>
              <w:autoSpaceDE w:val="0"/>
              <w:autoSpaceDN w:val="0"/>
              <w:adjustRightInd w:val="0"/>
              <w:spacing w:after="0" w:line="480" w:lineRule="exact"/>
              <w:ind w:right="-34"/>
              <w:rPr>
                <w:rFonts w:ascii="Times New Roman" w:eastAsia="Calibri" w:hAnsi="Times New Roman" w:cs="Times New Roman"/>
                <w:b/>
                <w:bCs/>
                <w:spacing w:val="-4"/>
                <w:sz w:val="24"/>
                <w:szCs w:val="24"/>
                <w:lang w:eastAsia="ru-RU"/>
              </w:rPr>
            </w:pPr>
            <w:r w:rsidRPr="00AB0365">
              <w:rPr>
                <w:rFonts w:ascii="Times New Roman" w:eastAsia="Calibri" w:hAnsi="Times New Roman" w:cs="Times New Roman"/>
                <w:b/>
                <w:bCs/>
                <w:spacing w:val="-12"/>
                <w:w w:val="123"/>
                <w:sz w:val="24"/>
                <w:szCs w:val="24"/>
                <w:lang w:eastAsia="ru-RU"/>
              </w:rPr>
              <w:t>УСЛОВИЯ РЕАЛИЗАЦИИ ПРОГРАММЫ</w:t>
            </w:r>
          </w:p>
          <w:p w14:paraId="33B91E62" w14:textId="77777777" w:rsidR="00AB0365" w:rsidRPr="00AB0365" w:rsidRDefault="00AB0365" w:rsidP="00AB0365">
            <w:pPr>
              <w:tabs>
                <w:tab w:val="center" w:pos="4925"/>
                <w:tab w:val="right" w:pos="9744"/>
              </w:tabs>
              <w:spacing w:after="0" w:line="240" w:lineRule="auto"/>
              <w:rPr>
                <w:rFonts w:ascii="Times New Roman" w:eastAsia="Calibri" w:hAnsi="Times New Roman" w:cs="Times New Roman"/>
                <w:sz w:val="24"/>
                <w:szCs w:val="24"/>
                <w:lang w:eastAsia="ru-RU"/>
              </w:rPr>
            </w:pPr>
          </w:p>
        </w:tc>
        <w:tc>
          <w:tcPr>
            <w:tcW w:w="1134" w:type="dxa"/>
          </w:tcPr>
          <w:p w14:paraId="5FCF5956" w14:textId="77777777" w:rsidR="00AB0365" w:rsidRPr="00AB0365" w:rsidRDefault="00E46734" w:rsidP="00AB0365">
            <w:pPr>
              <w:tabs>
                <w:tab w:val="center" w:pos="4925"/>
                <w:tab w:val="right" w:pos="9744"/>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p>
        </w:tc>
      </w:tr>
      <w:tr w:rsidR="00AB0365" w:rsidRPr="00AB0365" w14:paraId="6836E316" w14:textId="77777777" w:rsidTr="00963B7D">
        <w:tc>
          <w:tcPr>
            <w:tcW w:w="8791" w:type="dxa"/>
          </w:tcPr>
          <w:p w14:paraId="7C2473D9" w14:textId="77777777" w:rsidR="00AB0365" w:rsidRPr="00AB0365" w:rsidRDefault="00AB0365" w:rsidP="00AB0365">
            <w:pPr>
              <w:widowControl w:val="0"/>
              <w:numPr>
                <w:ilvl w:val="0"/>
                <w:numId w:val="29"/>
              </w:numPr>
              <w:shd w:val="clear" w:color="auto" w:fill="FFFFFF"/>
              <w:tabs>
                <w:tab w:val="left" w:pos="283"/>
                <w:tab w:val="left" w:pos="9158"/>
              </w:tabs>
              <w:autoSpaceDE w:val="0"/>
              <w:autoSpaceDN w:val="0"/>
              <w:adjustRightInd w:val="0"/>
              <w:spacing w:after="0" w:line="240" w:lineRule="auto"/>
              <w:ind w:right="288"/>
              <w:rPr>
                <w:rFonts w:ascii="Times New Roman" w:eastAsia="Calibri" w:hAnsi="Times New Roman" w:cs="Times New Roman"/>
                <w:sz w:val="20"/>
                <w:szCs w:val="20"/>
                <w:lang w:eastAsia="ru-RU"/>
              </w:rPr>
            </w:pPr>
            <w:r w:rsidRPr="00AB0365">
              <w:rPr>
                <w:rFonts w:ascii="Times New Roman" w:eastAsia="Calibri" w:hAnsi="Times New Roman" w:cs="Times New Roman"/>
                <w:b/>
                <w:bCs/>
                <w:spacing w:val="-23"/>
                <w:w w:val="123"/>
                <w:sz w:val="24"/>
                <w:szCs w:val="24"/>
                <w:lang w:eastAsia="ru-RU"/>
              </w:rPr>
              <w:t xml:space="preserve">КОНТРОЛЬ И ОЦЕНКА РЕЗУЛЬТАТОВ ОСВОЕНИЯ </w:t>
            </w:r>
            <w:r w:rsidRPr="00AB0365">
              <w:rPr>
                <w:rFonts w:ascii="Times New Roman" w:eastAsia="Calibri" w:hAnsi="Times New Roman" w:cs="Times New Roman"/>
                <w:b/>
                <w:bCs/>
                <w:w w:val="123"/>
                <w:sz w:val="24"/>
                <w:szCs w:val="24"/>
                <w:lang w:eastAsia="ru-RU"/>
              </w:rPr>
              <w:t xml:space="preserve">ПРОФЕССИОНАЛЬНОГО МОДУЛЯ </w:t>
            </w:r>
          </w:p>
          <w:p w14:paraId="1D7D44FE" w14:textId="77777777" w:rsidR="00AB0365" w:rsidRPr="00AB0365" w:rsidRDefault="00AB0365" w:rsidP="00AB0365">
            <w:pPr>
              <w:tabs>
                <w:tab w:val="center" w:pos="4925"/>
                <w:tab w:val="right" w:pos="9744"/>
              </w:tabs>
              <w:spacing w:after="0" w:line="240" w:lineRule="auto"/>
              <w:rPr>
                <w:rFonts w:ascii="Times New Roman" w:eastAsia="Calibri" w:hAnsi="Times New Roman" w:cs="Times New Roman"/>
                <w:sz w:val="24"/>
                <w:szCs w:val="24"/>
                <w:lang w:eastAsia="ru-RU"/>
              </w:rPr>
            </w:pPr>
          </w:p>
        </w:tc>
        <w:tc>
          <w:tcPr>
            <w:tcW w:w="1134" w:type="dxa"/>
          </w:tcPr>
          <w:p w14:paraId="69CC932C" w14:textId="77777777" w:rsidR="00AB0365" w:rsidRPr="00AB0365" w:rsidRDefault="00E46734" w:rsidP="00AB0365">
            <w:pPr>
              <w:tabs>
                <w:tab w:val="center" w:pos="4925"/>
                <w:tab w:val="right" w:pos="9744"/>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r>
    </w:tbl>
    <w:p w14:paraId="1CB2B69C" w14:textId="77777777" w:rsidR="00AB0365" w:rsidRPr="00AB0365" w:rsidRDefault="00AB0365" w:rsidP="00AB0365">
      <w:pPr>
        <w:shd w:val="clear" w:color="auto" w:fill="FFFFFF"/>
        <w:tabs>
          <w:tab w:val="center" w:pos="4925"/>
          <w:tab w:val="right" w:pos="9744"/>
        </w:tabs>
        <w:spacing w:after="0" w:line="240" w:lineRule="auto"/>
        <w:ind w:left="106"/>
        <w:rPr>
          <w:rFonts w:ascii="Calibri" w:eastAsia="Calibri" w:hAnsi="Calibri" w:cs="Arial"/>
          <w:sz w:val="24"/>
          <w:szCs w:val="24"/>
          <w:lang w:eastAsia="ru-RU"/>
        </w:rPr>
      </w:pPr>
    </w:p>
    <w:p w14:paraId="0F143C91" w14:textId="77777777" w:rsidR="00AB0365" w:rsidRPr="00AB0365" w:rsidRDefault="00AB0365" w:rsidP="00AB0365">
      <w:pPr>
        <w:spacing w:after="0" w:line="240" w:lineRule="auto"/>
        <w:rPr>
          <w:rFonts w:ascii="Calibri" w:eastAsia="Calibri" w:hAnsi="Calibri" w:cs="Arial"/>
          <w:sz w:val="20"/>
          <w:szCs w:val="20"/>
          <w:lang w:eastAsia="ru-RU"/>
        </w:rPr>
        <w:sectPr w:rsidR="00AB0365" w:rsidRPr="00AB0365" w:rsidSect="00434FF1">
          <w:pgSz w:w="11910" w:h="16840"/>
          <w:pgMar w:top="1360" w:right="340" w:bottom="851" w:left="920" w:header="720" w:footer="720" w:gutter="0"/>
          <w:cols w:space="720"/>
        </w:sectPr>
      </w:pPr>
    </w:p>
    <w:p w14:paraId="16643B81" w14:textId="77777777" w:rsidR="00AB0365" w:rsidRPr="00963B7D" w:rsidRDefault="00AB0365" w:rsidP="00963B7D">
      <w:pPr>
        <w:numPr>
          <w:ilvl w:val="0"/>
          <w:numId w:val="30"/>
        </w:numPr>
        <w:shd w:val="clear" w:color="auto" w:fill="FFFFFF"/>
        <w:spacing w:after="0" w:line="240" w:lineRule="auto"/>
        <w:ind w:left="0" w:right="5" w:firstLine="493"/>
        <w:jc w:val="both"/>
        <w:rPr>
          <w:rFonts w:ascii="Times New Roman" w:eastAsia="Calibri" w:hAnsi="Times New Roman" w:cs="Times New Roman"/>
          <w:b/>
          <w:bCs/>
          <w:sz w:val="24"/>
          <w:szCs w:val="24"/>
          <w:lang w:eastAsia="ru-RU"/>
        </w:rPr>
      </w:pPr>
      <w:r w:rsidRPr="00963B7D">
        <w:rPr>
          <w:rFonts w:ascii="Times New Roman" w:eastAsia="Calibri" w:hAnsi="Times New Roman" w:cs="Times New Roman"/>
          <w:b/>
          <w:bCs/>
          <w:spacing w:val="-2"/>
          <w:sz w:val="24"/>
          <w:szCs w:val="24"/>
          <w:lang w:eastAsia="ru-RU"/>
        </w:rPr>
        <w:lastRenderedPageBreak/>
        <w:t>ОБЩАЯ ХАРАКТЕРИСТИКА РАБОЧЕЙ ПРОГРАММЫ</w:t>
      </w:r>
      <w:r w:rsidR="00963B7D" w:rsidRPr="00963B7D">
        <w:rPr>
          <w:rFonts w:ascii="Times New Roman" w:eastAsia="Calibri" w:hAnsi="Times New Roman" w:cs="Times New Roman"/>
          <w:b/>
          <w:bCs/>
          <w:spacing w:val="-2"/>
          <w:sz w:val="24"/>
          <w:szCs w:val="24"/>
          <w:lang w:eastAsia="ru-RU"/>
        </w:rPr>
        <w:t xml:space="preserve"> </w:t>
      </w:r>
      <w:r w:rsidRPr="00963B7D">
        <w:rPr>
          <w:rFonts w:ascii="Times New Roman" w:eastAsia="Calibri" w:hAnsi="Times New Roman" w:cs="Times New Roman"/>
          <w:b/>
          <w:bCs/>
          <w:sz w:val="24"/>
          <w:szCs w:val="24"/>
          <w:lang w:eastAsia="ru-RU"/>
        </w:rPr>
        <w:t>ПРОФЕССИОНАЛЬНОГО МОДУЛЯ</w:t>
      </w:r>
    </w:p>
    <w:p w14:paraId="1E4B7984" w14:textId="77777777" w:rsidR="00AB0365" w:rsidRPr="00963B7D" w:rsidRDefault="00AB0365" w:rsidP="00963B7D">
      <w:pPr>
        <w:spacing w:after="0" w:line="240" w:lineRule="auto"/>
        <w:ind w:firstLine="493"/>
        <w:rPr>
          <w:rFonts w:ascii="Times New Roman" w:eastAsia="Calibri" w:hAnsi="Times New Roman" w:cs="Times New Roman"/>
          <w:b/>
          <w:color w:val="000000"/>
          <w:sz w:val="24"/>
          <w:szCs w:val="24"/>
          <w:lang w:eastAsia="ru-RU"/>
        </w:rPr>
      </w:pPr>
      <w:r w:rsidRPr="00963B7D">
        <w:rPr>
          <w:rFonts w:ascii="Times New Roman" w:eastAsia="Calibri" w:hAnsi="Times New Roman" w:cs="Times New Roman"/>
          <w:b/>
          <w:color w:val="000000"/>
          <w:sz w:val="24"/>
          <w:szCs w:val="24"/>
          <w:lang w:eastAsia="ru-RU"/>
        </w:rPr>
        <w:t>1.1. Цель и планируемые результаты освоения профессионального модуля</w:t>
      </w:r>
    </w:p>
    <w:p w14:paraId="50817287" w14:textId="77777777" w:rsidR="00AB0365" w:rsidRDefault="00AB0365" w:rsidP="00963B7D">
      <w:pPr>
        <w:spacing w:after="0" w:line="240" w:lineRule="auto"/>
        <w:ind w:firstLine="493"/>
        <w:jc w:val="both"/>
        <w:rPr>
          <w:rFonts w:ascii="Times New Roman" w:eastAsia="Calibri" w:hAnsi="Times New Roman" w:cs="Arial"/>
          <w:spacing w:val="-8"/>
          <w:sz w:val="24"/>
          <w:szCs w:val="24"/>
          <w:lang w:eastAsia="ru-RU"/>
        </w:rPr>
      </w:pPr>
      <w:r w:rsidRPr="00963B7D">
        <w:rPr>
          <w:rFonts w:ascii="Times New Roman" w:eastAsia="Calibri" w:hAnsi="Times New Roman" w:cs="Times New Roman"/>
          <w:color w:val="000000"/>
          <w:sz w:val="24"/>
          <w:szCs w:val="24"/>
          <w:lang w:eastAsia="ru-RU"/>
        </w:rPr>
        <w:t>В результате изучения профессионального модуля студент должен освоить вид деятельности</w:t>
      </w:r>
      <w:r w:rsidR="00963B7D">
        <w:rPr>
          <w:rFonts w:ascii="Times New Roman" w:eastAsia="Calibri" w:hAnsi="Times New Roman" w:cs="Times New Roman"/>
          <w:color w:val="000000"/>
          <w:sz w:val="24"/>
          <w:szCs w:val="24"/>
          <w:lang w:eastAsia="ru-RU"/>
        </w:rPr>
        <w:t>:</w:t>
      </w:r>
      <w:r w:rsidRPr="00963B7D">
        <w:rPr>
          <w:rFonts w:ascii="Times New Roman" w:eastAsia="Calibri" w:hAnsi="Times New Roman" w:cs="Times New Roman"/>
          <w:color w:val="000000"/>
          <w:sz w:val="24"/>
          <w:szCs w:val="24"/>
          <w:lang w:eastAsia="ru-RU"/>
        </w:rPr>
        <w:t xml:space="preserve"> </w:t>
      </w:r>
      <w:r w:rsidR="007A3962" w:rsidRPr="00963B7D">
        <w:rPr>
          <w:rFonts w:ascii="Times New Roman" w:eastAsia="Calibri" w:hAnsi="Times New Roman" w:cs="Times New Roman"/>
          <w:iCs/>
          <w:sz w:val="24"/>
          <w:szCs w:val="24"/>
          <w:lang w:eastAsia="ru-RU"/>
        </w:rPr>
        <w:t>Проведение технической инвентаризации и технической оценки объектов недвижимости</w:t>
      </w:r>
      <w:r w:rsidR="00963B7D">
        <w:rPr>
          <w:rFonts w:ascii="Times New Roman" w:eastAsia="Calibri" w:hAnsi="Times New Roman" w:cs="Times New Roman"/>
          <w:iCs/>
          <w:sz w:val="24"/>
          <w:szCs w:val="24"/>
          <w:lang w:eastAsia="ru-RU"/>
        </w:rPr>
        <w:t xml:space="preserve"> </w:t>
      </w:r>
      <w:r w:rsidRPr="00963B7D">
        <w:rPr>
          <w:rFonts w:ascii="Times New Roman" w:eastAsia="Calibri" w:hAnsi="Times New Roman" w:cs="Times New Roman"/>
          <w:color w:val="000000"/>
          <w:sz w:val="24"/>
          <w:szCs w:val="24"/>
          <w:lang w:eastAsia="ru-RU"/>
        </w:rPr>
        <w:t xml:space="preserve">и соответствующие ему общие и профессиональные компетенции, сформировать личностные результаты в </w:t>
      </w:r>
      <w:r w:rsidRPr="00963B7D">
        <w:rPr>
          <w:rFonts w:ascii="Times New Roman" w:eastAsia="Calibri" w:hAnsi="Times New Roman" w:cs="Arial"/>
          <w:spacing w:val="-8"/>
          <w:sz w:val="24"/>
          <w:szCs w:val="24"/>
          <w:lang w:eastAsia="ru-RU"/>
        </w:rPr>
        <w:t>соответствии с Рабочей программой воспитания, входящей в состав настоящей образовательной программы.</w:t>
      </w:r>
    </w:p>
    <w:p w14:paraId="11137A04" w14:textId="77777777" w:rsidR="00963B7D" w:rsidRPr="00963B7D" w:rsidRDefault="00963B7D" w:rsidP="00963B7D">
      <w:pPr>
        <w:spacing w:after="0" w:line="240" w:lineRule="auto"/>
        <w:ind w:firstLine="493"/>
        <w:jc w:val="both"/>
        <w:rPr>
          <w:rFonts w:ascii="Times New Roman" w:eastAsia="Calibri" w:hAnsi="Times New Roman" w:cs="Times New Roman"/>
          <w:color w:val="000000"/>
          <w:sz w:val="24"/>
          <w:szCs w:val="24"/>
          <w:lang w:eastAsia="ru-RU"/>
        </w:rPr>
      </w:pPr>
    </w:p>
    <w:p w14:paraId="333C9E2E" w14:textId="77777777" w:rsidR="00AB0365" w:rsidRPr="00963B7D" w:rsidRDefault="00AB0365" w:rsidP="00963B7D">
      <w:pPr>
        <w:spacing w:after="0" w:line="240" w:lineRule="auto"/>
        <w:rPr>
          <w:rFonts w:ascii="Times New Roman" w:eastAsia="Calibri" w:hAnsi="Times New Roman" w:cs="Times New Roman"/>
          <w:color w:val="000000"/>
          <w:sz w:val="24"/>
          <w:szCs w:val="24"/>
          <w:lang w:eastAsia="ru-RU"/>
        </w:rPr>
      </w:pPr>
      <w:r w:rsidRPr="00963B7D">
        <w:rPr>
          <w:rFonts w:ascii="Times New Roman" w:eastAsia="Calibri" w:hAnsi="Times New Roman" w:cs="Times New Roman"/>
          <w:color w:val="000000"/>
          <w:sz w:val="24"/>
          <w:szCs w:val="24"/>
          <w:lang w:eastAsia="ru-RU"/>
        </w:rPr>
        <w:t>1.1.1. Перечень общих компетенций</w:t>
      </w:r>
    </w:p>
    <w:tbl>
      <w:tblPr>
        <w:tblpPr w:leftFromText="180" w:rightFromText="180" w:vertAnchor="text" w:horzAnchor="margin" w:tblpY="1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9110"/>
      </w:tblGrid>
      <w:tr w:rsidR="00AB0365" w:rsidRPr="00963B7D" w14:paraId="37B52439" w14:textId="77777777" w:rsidTr="00963B7D">
        <w:trPr>
          <w:trHeight w:val="316"/>
        </w:trPr>
        <w:tc>
          <w:tcPr>
            <w:tcW w:w="960" w:type="dxa"/>
          </w:tcPr>
          <w:p w14:paraId="378D236D" w14:textId="77777777" w:rsidR="00AB0365" w:rsidRPr="00963B7D" w:rsidRDefault="00AB0365" w:rsidP="00963B7D">
            <w:pPr>
              <w:widowControl w:val="0"/>
              <w:autoSpaceDE w:val="0"/>
              <w:autoSpaceDN w:val="0"/>
              <w:spacing w:after="0" w:line="240" w:lineRule="auto"/>
              <w:ind w:left="107"/>
              <w:rPr>
                <w:rFonts w:ascii="Times New Roman" w:eastAsia="Times New Roman" w:hAnsi="Times New Roman" w:cs="Times New Roman"/>
                <w:b/>
                <w:sz w:val="24"/>
                <w:szCs w:val="24"/>
              </w:rPr>
            </w:pPr>
            <w:r w:rsidRPr="00963B7D">
              <w:rPr>
                <w:rFonts w:ascii="Times New Roman" w:eastAsia="Times New Roman" w:hAnsi="Times New Roman" w:cs="Times New Roman"/>
                <w:b/>
                <w:sz w:val="24"/>
                <w:szCs w:val="24"/>
              </w:rPr>
              <w:t>Код</w:t>
            </w:r>
          </w:p>
        </w:tc>
        <w:tc>
          <w:tcPr>
            <w:tcW w:w="9110" w:type="dxa"/>
          </w:tcPr>
          <w:p w14:paraId="3C94E8D6" w14:textId="77777777" w:rsidR="00AB0365" w:rsidRPr="00963B7D" w:rsidRDefault="00AB0365" w:rsidP="00963B7D">
            <w:pPr>
              <w:widowControl w:val="0"/>
              <w:autoSpaceDE w:val="0"/>
              <w:autoSpaceDN w:val="0"/>
              <w:spacing w:after="0" w:line="240" w:lineRule="auto"/>
              <w:ind w:left="106"/>
              <w:rPr>
                <w:rFonts w:ascii="Times New Roman" w:eastAsia="Times New Roman" w:hAnsi="Times New Roman" w:cs="Times New Roman"/>
                <w:b/>
                <w:sz w:val="24"/>
                <w:szCs w:val="24"/>
              </w:rPr>
            </w:pPr>
            <w:r w:rsidRPr="00963B7D">
              <w:rPr>
                <w:rFonts w:ascii="Times New Roman" w:eastAsia="Times New Roman" w:hAnsi="Times New Roman" w:cs="Times New Roman"/>
                <w:b/>
                <w:sz w:val="24"/>
                <w:szCs w:val="24"/>
              </w:rPr>
              <w:t>Общие компетенции</w:t>
            </w:r>
          </w:p>
        </w:tc>
      </w:tr>
      <w:tr w:rsidR="00AB0365" w:rsidRPr="00963B7D" w14:paraId="58B66BF1" w14:textId="77777777" w:rsidTr="00963B7D">
        <w:trPr>
          <w:trHeight w:val="316"/>
        </w:trPr>
        <w:tc>
          <w:tcPr>
            <w:tcW w:w="960" w:type="dxa"/>
          </w:tcPr>
          <w:p w14:paraId="3B3B6750" w14:textId="77777777" w:rsidR="00AB0365" w:rsidRPr="00963B7D" w:rsidRDefault="00AB0365" w:rsidP="00963B7D">
            <w:pPr>
              <w:widowControl w:val="0"/>
              <w:autoSpaceDE w:val="0"/>
              <w:autoSpaceDN w:val="0"/>
              <w:spacing w:after="0" w:line="240" w:lineRule="auto"/>
              <w:ind w:left="142" w:right="-33"/>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 xml:space="preserve">ОК </w:t>
            </w:r>
            <w:r w:rsidR="007A3962" w:rsidRPr="00963B7D">
              <w:rPr>
                <w:rFonts w:ascii="Times New Roman" w:eastAsia="Times New Roman" w:hAnsi="Times New Roman" w:cs="Times New Roman"/>
                <w:sz w:val="24"/>
                <w:szCs w:val="24"/>
              </w:rPr>
              <w:t>01</w:t>
            </w:r>
          </w:p>
        </w:tc>
        <w:tc>
          <w:tcPr>
            <w:tcW w:w="9110" w:type="dxa"/>
          </w:tcPr>
          <w:p w14:paraId="70F74246" w14:textId="77777777" w:rsidR="00AB0365" w:rsidRPr="00963B7D" w:rsidRDefault="007A3962" w:rsidP="00963B7D">
            <w:pPr>
              <w:widowControl w:val="0"/>
              <w:autoSpaceDE w:val="0"/>
              <w:autoSpaceDN w:val="0"/>
              <w:spacing w:after="0" w:line="240" w:lineRule="auto"/>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AB0365" w:rsidRPr="00963B7D" w14:paraId="3D7FAC06" w14:textId="77777777" w:rsidTr="00963B7D">
        <w:trPr>
          <w:trHeight w:val="318"/>
        </w:trPr>
        <w:tc>
          <w:tcPr>
            <w:tcW w:w="960" w:type="dxa"/>
          </w:tcPr>
          <w:p w14:paraId="6957E7C5" w14:textId="77777777" w:rsidR="00AB0365" w:rsidRPr="00963B7D" w:rsidRDefault="007A3962" w:rsidP="00963B7D">
            <w:pPr>
              <w:widowControl w:val="0"/>
              <w:autoSpaceDE w:val="0"/>
              <w:autoSpaceDN w:val="0"/>
              <w:spacing w:after="0" w:line="240" w:lineRule="auto"/>
              <w:ind w:right="109"/>
              <w:jc w:val="center"/>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ОК 02</w:t>
            </w:r>
          </w:p>
        </w:tc>
        <w:tc>
          <w:tcPr>
            <w:tcW w:w="9110" w:type="dxa"/>
          </w:tcPr>
          <w:p w14:paraId="6C636DFE" w14:textId="77777777" w:rsidR="00AB0365" w:rsidRPr="00963B7D" w:rsidRDefault="007A3962" w:rsidP="00963B7D">
            <w:pPr>
              <w:widowControl w:val="0"/>
              <w:autoSpaceDE w:val="0"/>
              <w:autoSpaceDN w:val="0"/>
              <w:spacing w:after="0" w:line="240" w:lineRule="auto"/>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B0365" w:rsidRPr="00963B7D" w14:paraId="0C09EBC5" w14:textId="77777777" w:rsidTr="00963B7D">
        <w:trPr>
          <w:trHeight w:val="316"/>
        </w:trPr>
        <w:tc>
          <w:tcPr>
            <w:tcW w:w="960" w:type="dxa"/>
          </w:tcPr>
          <w:p w14:paraId="65F73AAB" w14:textId="77777777" w:rsidR="00AB0365" w:rsidRPr="00963B7D" w:rsidRDefault="007A3962" w:rsidP="00963B7D">
            <w:pPr>
              <w:widowControl w:val="0"/>
              <w:autoSpaceDE w:val="0"/>
              <w:autoSpaceDN w:val="0"/>
              <w:spacing w:after="0" w:line="240" w:lineRule="auto"/>
              <w:ind w:right="109"/>
              <w:jc w:val="center"/>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ОК 04</w:t>
            </w:r>
          </w:p>
        </w:tc>
        <w:tc>
          <w:tcPr>
            <w:tcW w:w="9110" w:type="dxa"/>
          </w:tcPr>
          <w:p w14:paraId="58929FD1" w14:textId="77777777" w:rsidR="00AB0365" w:rsidRPr="00963B7D" w:rsidRDefault="007A3962" w:rsidP="00963B7D">
            <w:pPr>
              <w:widowControl w:val="0"/>
              <w:autoSpaceDE w:val="0"/>
              <w:autoSpaceDN w:val="0"/>
              <w:spacing w:after="0" w:line="240" w:lineRule="auto"/>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Эффективно взаимодействовать и работать в коллективе и команде</w:t>
            </w:r>
          </w:p>
        </w:tc>
      </w:tr>
      <w:tr w:rsidR="007A3962" w:rsidRPr="00963B7D" w14:paraId="4C877D64" w14:textId="77777777" w:rsidTr="00963B7D">
        <w:trPr>
          <w:trHeight w:val="316"/>
        </w:trPr>
        <w:tc>
          <w:tcPr>
            <w:tcW w:w="960" w:type="dxa"/>
          </w:tcPr>
          <w:p w14:paraId="73A6AC0C" w14:textId="77777777" w:rsidR="007A3962" w:rsidRPr="00963B7D" w:rsidRDefault="007A3962" w:rsidP="00963B7D">
            <w:pPr>
              <w:widowControl w:val="0"/>
              <w:autoSpaceDE w:val="0"/>
              <w:autoSpaceDN w:val="0"/>
              <w:spacing w:after="0" w:line="240" w:lineRule="auto"/>
              <w:ind w:right="109"/>
              <w:jc w:val="center"/>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ОК 09</w:t>
            </w:r>
          </w:p>
        </w:tc>
        <w:tc>
          <w:tcPr>
            <w:tcW w:w="9110" w:type="dxa"/>
          </w:tcPr>
          <w:p w14:paraId="5C232D23" w14:textId="77777777" w:rsidR="007A3962" w:rsidRPr="00963B7D" w:rsidRDefault="007A3962" w:rsidP="00963B7D">
            <w:pPr>
              <w:widowControl w:val="0"/>
              <w:autoSpaceDE w:val="0"/>
              <w:autoSpaceDN w:val="0"/>
              <w:spacing w:after="0" w:line="240" w:lineRule="auto"/>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Пользоваться профессиональной документацией на государственном и иностранном языках</w:t>
            </w:r>
          </w:p>
        </w:tc>
      </w:tr>
    </w:tbl>
    <w:p w14:paraId="04E251D4" w14:textId="77777777" w:rsidR="00963B7D" w:rsidRDefault="00963B7D" w:rsidP="00963B7D">
      <w:pPr>
        <w:spacing w:after="0" w:line="240" w:lineRule="auto"/>
        <w:rPr>
          <w:rFonts w:ascii="Times New Roman" w:eastAsia="Calibri" w:hAnsi="Times New Roman" w:cs="Times New Roman"/>
          <w:color w:val="000000"/>
          <w:sz w:val="24"/>
          <w:szCs w:val="24"/>
          <w:lang w:eastAsia="ru-RU"/>
        </w:rPr>
      </w:pPr>
    </w:p>
    <w:p w14:paraId="723507C1" w14:textId="77777777" w:rsidR="000204A9" w:rsidRDefault="000204A9" w:rsidP="000204A9">
      <w:pPr>
        <w:spacing w:after="0" w:line="240" w:lineRule="auto"/>
        <w:ind w:left="496"/>
        <w:rPr>
          <w:rFonts w:ascii="Times New Roman" w:eastAsia="Calibri" w:hAnsi="Times New Roman" w:cs="Times New Roman"/>
          <w:color w:val="000000"/>
          <w:sz w:val="24"/>
          <w:szCs w:val="24"/>
          <w:lang w:eastAsia="ru-RU"/>
        </w:rPr>
      </w:pPr>
    </w:p>
    <w:p w14:paraId="77776089" w14:textId="77777777" w:rsidR="000204A9" w:rsidRDefault="000204A9" w:rsidP="000204A9">
      <w:pPr>
        <w:spacing w:after="0" w:line="240" w:lineRule="auto"/>
        <w:ind w:left="496"/>
        <w:rPr>
          <w:rFonts w:ascii="Times New Roman" w:eastAsia="Calibri" w:hAnsi="Times New Roman" w:cs="Times New Roman"/>
          <w:color w:val="000000"/>
          <w:sz w:val="24"/>
          <w:szCs w:val="24"/>
          <w:lang w:eastAsia="ru-RU"/>
        </w:rPr>
      </w:pPr>
    </w:p>
    <w:p w14:paraId="39BF577D" w14:textId="77777777" w:rsidR="000204A9" w:rsidRDefault="000204A9" w:rsidP="000204A9">
      <w:pPr>
        <w:spacing w:after="0" w:line="240" w:lineRule="auto"/>
        <w:ind w:left="496"/>
        <w:rPr>
          <w:rFonts w:ascii="Times New Roman" w:eastAsia="Calibri" w:hAnsi="Times New Roman" w:cs="Times New Roman"/>
          <w:color w:val="000000"/>
          <w:sz w:val="24"/>
          <w:szCs w:val="24"/>
          <w:lang w:eastAsia="ru-RU"/>
        </w:rPr>
      </w:pPr>
    </w:p>
    <w:p w14:paraId="7C8C29A7" w14:textId="77777777" w:rsidR="000204A9" w:rsidRDefault="000204A9" w:rsidP="000204A9">
      <w:pPr>
        <w:spacing w:after="0" w:line="240" w:lineRule="auto"/>
        <w:ind w:left="496"/>
        <w:rPr>
          <w:rFonts w:ascii="Times New Roman" w:eastAsia="Calibri" w:hAnsi="Times New Roman" w:cs="Times New Roman"/>
          <w:color w:val="000000"/>
          <w:sz w:val="24"/>
          <w:szCs w:val="24"/>
          <w:lang w:eastAsia="ru-RU"/>
        </w:rPr>
      </w:pPr>
    </w:p>
    <w:p w14:paraId="2826E44E" w14:textId="77777777" w:rsidR="000204A9" w:rsidRDefault="000204A9" w:rsidP="000204A9">
      <w:pPr>
        <w:spacing w:after="0" w:line="240" w:lineRule="auto"/>
        <w:ind w:left="496"/>
        <w:rPr>
          <w:rFonts w:ascii="Times New Roman" w:eastAsia="Calibri" w:hAnsi="Times New Roman" w:cs="Times New Roman"/>
          <w:color w:val="000000"/>
          <w:sz w:val="24"/>
          <w:szCs w:val="24"/>
          <w:lang w:eastAsia="ru-RU"/>
        </w:rPr>
      </w:pPr>
    </w:p>
    <w:p w14:paraId="771148BE" w14:textId="77777777" w:rsidR="000204A9" w:rsidRDefault="000204A9" w:rsidP="000204A9">
      <w:pPr>
        <w:spacing w:after="0" w:line="240" w:lineRule="auto"/>
        <w:ind w:left="496"/>
        <w:rPr>
          <w:rFonts w:ascii="Times New Roman" w:eastAsia="Calibri" w:hAnsi="Times New Roman" w:cs="Times New Roman"/>
          <w:color w:val="000000"/>
          <w:sz w:val="24"/>
          <w:szCs w:val="24"/>
          <w:lang w:eastAsia="ru-RU"/>
        </w:rPr>
      </w:pPr>
    </w:p>
    <w:p w14:paraId="6D209B01" w14:textId="77777777" w:rsidR="000204A9" w:rsidRDefault="000204A9" w:rsidP="000204A9">
      <w:pPr>
        <w:spacing w:after="0" w:line="240" w:lineRule="auto"/>
        <w:ind w:left="496"/>
        <w:rPr>
          <w:rFonts w:ascii="Times New Roman" w:eastAsia="Calibri" w:hAnsi="Times New Roman" w:cs="Times New Roman"/>
          <w:color w:val="000000"/>
          <w:sz w:val="24"/>
          <w:szCs w:val="24"/>
          <w:lang w:eastAsia="ru-RU"/>
        </w:rPr>
      </w:pPr>
    </w:p>
    <w:p w14:paraId="16E76A7B" w14:textId="77777777" w:rsidR="000204A9" w:rsidRDefault="000204A9" w:rsidP="000204A9">
      <w:pPr>
        <w:spacing w:after="0" w:line="240" w:lineRule="auto"/>
        <w:ind w:left="496"/>
        <w:rPr>
          <w:rFonts w:ascii="Times New Roman" w:eastAsia="Calibri" w:hAnsi="Times New Roman" w:cs="Times New Roman"/>
          <w:color w:val="000000"/>
          <w:sz w:val="24"/>
          <w:szCs w:val="24"/>
          <w:lang w:eastAsia="ru-RU"/>
        </w:rPr>
      </w:pPr>
    </w:p>
    <w:p w14:paraId="7969E616" w14:textId="4305A91D" w:rsidR="00AB0365" w:rsidRPr="000204A9" w:rsidRDefault="00AB0365" w:rsidP="000204A9">
      <w:pPr>
        <w:pStyle w:val="a6"/>
        <w:numPr>
          <w:ilvl w:val="2"/>
          <w:numId w:val="30"/>
        </w:numPr>
        <w:rPr>
          <w:rFonts w:eastAsia="Calibri"/>
          <w:color w:val="000000"/>
          <w:sz w:val="24"/>
          <w:szCs w:val="24"/>
          <w:lang w:eastAsia="ru-RU"/>
        </w:rPr>
      </w:pPr>
      <w:r w:rsidRPr="000204A9">
        <w:rPr>
          <w:rFonts w:eastAsia="Calibri"/>
          <w:color w:val="000000"/>
          <w:sz w:val="24"/>
          <w:szCs w:val="24"/>
          <w:lang w:eastAsia="ru-RU"/>
        </w:rPr>
        <w:t>Перечень профессиональных компетенций</w:t>
      </w:r>
    </w:p>
    <w:p w14:paraId="6EACE368" w14:textId="77777777" w:rsidR="00AB0365" w:rsidRPr="00963B7D" w:rsidRDefault="00AB0365" w:rsidP="00963B7D">
      <w:pPr>
        <w:spacing w:after="0" w:line="240" w:lineRule="auto"/>
        <w:ind w:left="1216"/>
        <w:rPr>
          <w:rFonts w:ascii="Calibri" w:eastAsia="Calibri" w:hAnsi="Calibri" w:cs="Arial"/>
          <w:sz w:val="24"/>
          <w:szCs w:val="24"/>
          <w:lang w:eastAsia="ru-RU"/>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5"/>
        <w:gridCol w:w="9000"/>
      </w:tblGrid>
      <w:tr w:rsidR="00AB0365" w:rsidRPr="00963B7D" w14:paraId="2B74CB3F" w14:textId="77777777" w:rsidTr="00963B7D">
        <w:trPr>
          <w:trHeight w:val="316"/>
        </w:trPr>
        <w:tc>
          <w:tcPr>
            <w:tcW w:w="1065" w:type="dxa"/>
          </w:tcPr>
          <w:p w14:paraId="799D1213" w14:textId="77777777" w:rsidR="00AB0365" w:rsidRPr="00963B7D" w:rsidRDefault="00AB0365" w:rsidP="00963B7D">
            <w:pPr>
              <w:widowControl w:val="0"/>
              <w:autoSpaceDE w:val="0"/>
              <w:autoSpaceDN w:val="0"/>
              <w:spacing w:after="0" w:line="240" w:lineRule="auto"/>
              <w:ind w:left="107"/>
              <w:rPr>
                <w:rFonts w:ascii="Times New Roman" w:eastAsia="Times New Roman" w:hAnsi="Times New Roman" w:cs="Times New Roman"/>
                <w:b/>
                <w:sz w:val="24"/>
                <w:szCs w:val="24"/>
              </w:rPr>
            </w:pPr>
            <w:r w:rsidRPr="00963B7D">
              <w:rPr>
                <w:rFonts w:ascii="Times New Roman" w:eastAsia="Times New Roman" w:hAnsi="Times New Roman" w:cs="Times New Roman"/>
                <w:b/>
                <w:sz w:val="24"/>
                <w:szCs w:val="24"/>
              </w:rPr>
              <w:t>Код</w:t>
            </w:r>
          </w:p>
        </w:tc>
        <w:tc>
          <w:tcPr>
            <w:tcW w:w="9000" w:type="dxa"/>
          </w:tcPr>
          <w:p w14:paraId="19CB6881" w14:textId="77777777" w:rsidR="00AB0365" w:rsidRPr="00963B7D" w:rsidRDefault="00AB0365" w:rsidP="00963B7D">
            <w:pPr>
              <w:widowControl w:val="0"/>
              <w:autoSpaceDE w:val="0"/>
              <w:autoSpaceDN w:val="0"/>
              <w:spacing w:after="0" w:line="240" w:lineRule="auto"/>
              <w:ind w:left="106"/>
              <w:rPr>
                <w:rFonts w:ascii="Times New Roman" w:eastAsia="Times New Roman" w:hAnsi="Times New Roman" w:cs="Times New Roman"/>
                <w:b/>
                <w:sz w:val="24"/>
                <w:szCs w:val="24"/>
              </w:rPr>
            </w:pPr>
            <w:r w:rsidRPr="00963B7D">
              <w:rPr>
                <w:rFonts w:ascii="Times New Roman" w:eastAsia="Times New Roman" w:hAnsi="Times New Roman" w:cs="Times New Roman"/>
                <w:b/>
                <w:sz w:val="24"/>
                <w:szCs w:val="24"/>
              </w:rPr>
              <w:t>Профессиональные</w:t>
            </w:r>
            <w:r w:rsidR="00963B7D">
              <w:rPr>
                <w:rFonts w:ascii="Times New Roman" w:eastAsia="Times New Roman" w:hAnsi="Times New Roman" w:cs="Times New Roman"/>
                <w:b/>
                <w:sz w:val="24"/>
                <w:szCs w:val="24"/>
              </w:rPr>
              <w:t xml:space="preserve"> </w:t>
            </w:r>
            <w:r w:rsidRPr="00963B7D">
              <w:rPr>
                <w:rFonts w:ascii="Times New Roman" w:eastAsia="Times New Roman" w:hAnsi="Times New Roman" w:cs="Times New Roman"/>
                <w:b/>
                <w:sz w:val="24"/>
                <w:szCs w:val="24"/>
              </w:rPr>
              <w:t>компетенции</w:t>
            </w:r>
          </w:p>
        </w:tc>
      </w:tr>
      <w:tr w:rsidR="00AB0365" w:rsidRPr="00963B7D" w14:paraId="5DA8F782" w14:textId="77777777" w:rsidTr="00963B7D">
        <w:trPr>
          <w:trHeight w:val="318"/>
        </w:trPr>
        <w:tc>
          <w:tcPr>
            <w:tcW w:w="1065" w:type="dxa"/>
          </w:tcPr>
          <w:p w14:paraId="3AA5F412" w14:textId="77777777" w:rsidR="00AB0365" w:rsidRPr="00963B7D" w:rsidRDefault="00AB0365" w:rsidP="00963B7D">
            <w:pPr>
              <w:widowControl w:val="0"/>
              <w:autoSpaceDE w:val="0"/>
              <w:autoSpaceDN w:val="0"/>
              <w:spacing w:after="0" w:line="240" w:lineRule="auto"/>
              <w:ind w:left="107"/>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 xml:space="preserve">ПК </w:t>
            </w:r>
            <w:r w:rsidR="007A3962" w:rsidRPr="00963B7D">
              <w:rPr>
                <w:rFonts w:ascii="Times New Roman" w:eastAsia="Times New Roman" w:hAnsi="Times New Roman" w:cs="Times New Roman"/>
                <w:sz w:val="24"/>
                <w:szCs w:val="24"/>
              </w:rPr>
              <w:t>2.1</w:t>
            </w:r>
          </w:p>
        </w:tc>
        <w:tc>
          <w:tcPr>
            <w:tcW w:w="9000" w:type="dxa"/>
          </w:tcPr>
          <w:p w14:paraId="0B913B9F" w14:textId="77777777" w:rsidR="00AB0365" w:rsidRPr="00963B7D" w:rsidRDefault="007A3962" w:rsidP="00963B7D">
            <w:pPr>
              <w:widowControl w:val="0"/>
              <w:autoSpaceDE w:val="0"/>
              <w:autoSpaceDN w:val="0"/>
              <w:spacing w:after="0" w:line="240" w:lineRule="auto"/>
              <w:ind w:left="107"/>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Проводить техническую инвентаризацию объектов недвижимости</w:t>
            </w:r>
          </w:p>
        </w:tc>
      </w:tr>
      <w:tr w:rsidR="00AB0365" w:rsidRPr="00963B7D" w14:paraId="3332063D" w14:textId="77777777" w:rsidTr="00963B7D">
        <w:trPr>
          <w:trHeight w:val="316"/>
        </w:trPr>
        <w:tc>
          <w:tcPr>
            <w:tcW w:w="1065" w:type="dxa"/>
          </w:tcPr>
          <w:p w14:paraId="362C31A2" w14:textId="77777777" w:rsidR="00AB0365" w:rsidRPr="00963B7D" w:rsidRDefault="007A3962" w:rsidP="00963B7D">
            <w:pPr>
              <w:widowControl w:val="0"/>
              <w:autoSpaceDE w:val="0"/>
              <w:autoSpaceDN w:val="0"/>
              <w:spacing w:after="0" w:line="240" w:lineRule="auto"/>
              <w:ind w:left="9"/>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 xml:space="preserve">   ПК 2.2</w:t>
            </w:r>
          </w:p>
        </w:tc>
        <w:tc>
          <w:tcPr>
            <w:tcW w:w="9000" w:type="dxa"/>
          </w:tcPr>
          <w:p w14:paraId="5878F3E9" w14:textId="77777777" w:rsidR="00AB0365" w:rsidRPr="00963B7D" w:rsidRDefault="007A3962" w:rsidP="00963B7D">
            <w:pPr>
              <w:widowControl w:val="0"/>
              <w:autoSpaceDE w:val="0"/>
              <w:autoSpaceDN w:val="0"/>
              <w:spacing w:after="0" w:line="240" w:lineRule="auto"/>
              <w:ind w:left="107"/>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Выполнять градостроительную оценку территории поселения</w:t>
            </w:r>
          </w:p>
        </w:tc>
      </w:tr>
      <w:tr w:rsidR="00AB0365" w:rsidRPr="00963B7D" w14:paraId="4F7666D4" w14:textId="77777777" w:rsidTr="00963B7D">
        <w:trPr>
          <w:trHeight w:val="318"/>
        </w:trPr>
        <w:tc>
          <w:tcPr>
            <w:tcW w:w="1065" w:type="dxa"/>
          </w:tcPr>
          <w:p w14:paraId="21262EC6" w14:textId="77777777" w:rsidR="00AB0365" w:rsidRPr="00963B7D" w:rsidRDefault="007A3962" w:rsidP="00963B7D">
            <w:pPr>
              <w:widowControl w:val="0"/>
              <w:autoSpaceDE w:val="0"/>
              <w:autoSpaceDN w:val="0"/>
              <w:spacing w:after="0" w:line="240" w:lineRule="auto"/>
              <w:ind w:left="9"/>
              <w:jc w:val="center"/>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ПК 2.3</w:t>
            </w:r>
          </w:p>
        </w:tc>
        <w:tc>
          <w:tcPr>
            <w:tcW w:w="9000" w:type="dxa"/>
          </w:tcPr>
          <w:p w14:paraId="50DD28E3" w14:textId="77777777" w:rsidR="00AB0365" w:rsidRPr="00963B7D" w:rsidRDefault="007A3962" w:rsidP="00963B7D">
            <w:pPr>
              <w:widowControl w:val="0"/>
              <w:autoSpaceDE w:val="0"/>
              <w:autoSpaceDN w:val="0"/>
              <w:spacing w:after="0" w:line="240" w:lineRule="auto"/>
              <w:ind w:left="107"/>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Составлять технический план объектов капитального строительства с применением аппаратно-программных средств</w:t>
            </w:r>
          </w:p>
        </w:tc>
      </w:tr>
      <w:tr w:rsidR="007A3962" w:rsidRPr="00963B7D" w14:paraId="74CA5C8A" w14:textId="77777777" w:rsidTr="00963B7D">
        <w:trPr>
          <w:trHeight w:val="318"/>
        </w:trPr>
        <w:tc>
          <w:tcPr>
            <w:tcW w:w="1065" w:type="dxa"/>
          </w:tcPr>
          <w:p w14:paraId="0C53AF1B" w14:textId="77777777" w:rsidR="007A3962" w:rsidRPr="00963B7D" w:rsidRDefault="007A3962" w:rsidP="00963B7D">
            <w:pPr>
              <w:widowControl w:val="0"/>
              <w:autoSpaceDE w:val="0"/>
              <w:autoSpaceDN w:val="0"/>
              <w:spacing w:after="0" w:line="240" w:lineRule="auto"/>
              <w:ind w:left="9"/>
              <w:jc w:val="center"/>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ПК 2.4</w:t>
            </w:r>
          </w:p>
        </w:tc>
        <w:tc>
          <w:tcPr>
            <w:tcW w:w="9000" w:type="dxa"/>
          </w:tcPr>
          <w:p w14:paraId="01715B5B" w14:textId="77777777" w:rsidR="007A3962" w:rsidRPr="00963B7D" w:rsidRDefault="007A3962" w:rsidP="00963B7D">
            <w:pPr>
              <w:widowControl w:val="0"/>
              <w:autoSpaceDE w:val="0"/>
              <w:autoSpaceDN w:val="0"/>
              <w:spacing w:after="0" w:line="240" w:lineRule="auto"/>
              <w:ind w:left="107"/>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Вносить данные в реестры информационных систем различного назначения</w:t>
            </w:r>
          </w:p>
        </w:tc>
      </w:tr>
    </w:tbl>
    <w:p w14:paraId="124D19F7" w14:textId="77777777" w:rsidR="00AB0365" w:rsidRPr="00963B7D" w:rsidRDefault="00AB0365" w:rsidP="00963B7D">
      <w:pPr>
        <w:spacing w:after="0" w:line="240" w:lineRule="auto"/>
        <w:rPr>
          <w:rFonts w:ascii="Times New Roman" w:eastAsia="Calibri" w:hAnsi="Times New Roman" w:cs="Arial"/>
          <w:b/>
          <w:bCs/>
          <w:spacing w:val="-8"/>
          <w:sz w:val="24"/>
          <w:szCs w:val="24"/>
          <w:lang w:eastAsia="ru-RU"/>
        </w:rPr>
      </w:pPr>
    </w:p>
    <w:p w14:paraId="32E9D31A" w14:textId="77777777" w:rsidR="00AB0365" w:rsidRPr="00963B7D" w:rsidRDefault="00AB0365" w:rsidP="00963B7D">
      <w:pPr>
        <w:numPr>
          <w:ilvl w:val="2"/>
          <w:numId w:val="30"/>
        </w:numPr>
        <w:spacing w:after="0" w:line="240" w:lineRule="auto"/>
        <w:ind w:left="0" w:firstLine="0"/>
        <w:rPr>
          <w:rFonts w:ascii="Times New Roman" w:eastAsia="Calibri" w:hAnsi="Times New Roman" w:cs="Arial"/>
          <w:sz w:val="24"/>
          <w:szCs w:val="24"/>
          <w:lang w:eastAsia="ru-RU"/>
        </w:rPr>
      </w:pPr>
      <w:r w:rsidRPr="00963B7D">
        <w:rPr>
          <w:rFonts w:ascii="Times New Roman" w:eastAsia="Calibri" w:hAnsi="Times New Roman" w:cs="Arial"/>
          <w:spacing w:val="-8"/>
          <w:sz w:val="24"/>
          <w:szCs w:val="24"/>
          <w:lang w:eastAsia="ru-RU"/>
        </w:rPr>
        <w:t xml:space="preserve">Личностные результаты. </w:t>
      </w:r>
    </w:p>
    <w:p w14:paraId="4F545307" w14:textId="77777777" w:rsidR="00AB0365" w:rsidRPr="00AB0365" w:rsidRDefault="00AB0365" w:rsidP="00AB0365">
      <w:pPr>
        <w:autoSpaceDE w:val="0"/>
        <w:autoSpaceDN w:val="0"/>
        <w:adjustRightInd w:val="0"/>
        <w:spacing w:after="0" w:line="240" w:lineRule="auto"/>
        <w:rPr>
          <w:rFonts w:ascii="Times New Roman" w:eastAsia="Calibri" w:hAnsi="Times New Roman" w:cs="Arial"/>
          <w:sz w:val="24"/>
          <w:szCs w:val="24"/>
          <w:lang w:eastAsia="ru-RU"/>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6"/>
        <w:gridCol w:w="2292"/>
      </w:tblGrid>
      <w:tr w:rsidR="00AB0365" w:rsidRPr="00963B7D" w14:paraId="2993F781" w14:textId="77777777" w:rsidTr="000874DB">
        <w:tc>
          <w:tcPr>
            <w:tcW w:w="7866" w:type="dxa"/>
          </w:tcPr>
          <w:p w14:paraId="7102116D" w14:textId="77777777" w:rsidR="00AB0365" w:rsidRPr="000874DB" w:rsidRDefault="00AB0365" w:rsidP="00AB0365">
            <w:pPr>
              <w:spacing w:after="0" w:line="240" w:lineRule="auto"/>
              <w:ind w:firstLine="33"/>
              <w:jc w:val="center"/>
              <w:rPr>
                <w:rFonts w:ascii="Times New Roman" w:eastAsia="Calibri" w:hAnsi="Times New Roman" w:cs="Arial"/>
                <w:b/>
                <w:bCs/>
                <w:sz w:val="24"/>
                <w:szCs w:val="24"/>
                <w:lang w:eastAsia="ru-RU"/>
              </w:rPr>
            </w:pPr>
            <w:bookmarkStart w:id="2" w:name="_Hlk145053070"/>
            <w:r w:rsidRPr="000874DB">
              <w:rPr>
                <w:rFonts w:ascii="Times New Roman" w:eastAsia="Calibri" w:hAnsi="Times New Roman" w:cs="Arial"/>
                <w:b/>
                <w:bCs/>
                <w:sz w:val="24"/>
                <w:szCs w:val="24"/>
                <w:lang w:eastAsia="ru-RU"/>
              </w:rPr>
              <w:t xml:space="preserve">Личностные результаты </w:t>
            </w:r>
          </w:p>
          <w:p w14:paraId="77637349" w14:textId="77777777" w:rsidR="00AB0365" w:rsidRPr="000874DB" w:rsidRDefault="00AB0365" w:rsidP="00AB0365">
            <w:pPr>
              <w:spacing w:after="0" w:line="240" w:lineRule="auto"/>
              <w:ind w:firstLine="33"/>
              <w:jc w:val="center"/>
              <w:rPr>
                <w:rFonts w:ascii="Times New Roman" w:eastAsia="Calibri" w:hAnsi="Times New Roman" w:cs="Arial"/>
                <w:b/>
                <w:bCs/>
                <w:sz w:val="24"/>
                <w:szCs w:val="24"/>
                <w:lang w:eastAsia="ru-RU"/>
              </w:rPr>
            </w:pPr>
            <w:r w:rsidRPr="000874DB">
              <w:rPr>
                <w:rFonts w:ascii="Times New Roman" w:eastAsia="Calibri" w:hAnsi="Times New Roman" w:cs="Arial"/>
                <w:b/>
                <w:bCs/>
                <w:sz w:val="24"/>
                <w:szCs w:val="24"/>
                <w:lang w:eastAsia="ru-RU"/>
              </w:rPr>
              <w:t xml:space="preserve">реализации программы воспитания </w:t>
            </w:r>
          </w:p>
          <w:p w14:paraId="3D4ABEEA" w14:textId="77777777" w:rsidR="00AB0365" w:rsidRPr="000874DB" w:rsidRDefault="00AB0365" w:rsidP="00AB0365">
            <w:pPr>
              <w:spacing w:after="0" w:line="240" w:lineRule="auto"/>
              <w:ind w:firstLine="33"/>
              <w:jc w:val="center"/>
              <w:rPr>
                <w:rFonts w:ascii="Times New Roman" w:eastAsia="Calibri" w:hAnsi="Times New Roman" w:cs="Arial"/>
                <w:b/>
                <w:bCs/>
                <w:sz w:val="24"/>
                <w:szCs w:val="24"/>
                <w:lang w:eastAsia="ru-RU"/>
              </w:rPr>
            </w:pPr>
            <w:r w:rsidRPr="000874DB">
              <w:rPr>
                <w:rFonts w:ascii="Times New Roman" w:eastAsia="Calibri" w:hAnsi="Times New Roman" w:cs="Arial"/>
                <w:i/>
                <w:iCs/>
                <w:sz w:val="24"/>
                <w:szCs w:val="24"/>
                <w:lang w:eastAsia="ru-RU"/>
              </w:rPr>
              <w:t>(дескрипторы)</w:t>
            </w:r>
          </w:p>
        </w:tc>
        <w:tc>
          <w:tcPr>
            <w:tcW w:w="2292" w:type="dxa"/>
            <w:vAlign w:val="center"/>
          </w:tcPr>
          <w:p w14:paraId="778AF989" w14:textId="77777777" w:rsidR="00AB0365" w:rsidRPr="000874DB" w:rsidRDefault="00AB0365" w:rsidP="00AB0365">
            <w:pPr>
              <w:spacing w:after="0" w:line="240" w:lineRule="auto"/>
              <w:ind w:firstLine="33"/>
              <w:jc w:val="center"/>
              <w:rPr>
                <w:rFonts w:ascii="Times New Roman" w:eastAsia="Calibri" w:hAnsi="Times New Roman" w:cs="Arial"/>
                <w:b/>
                <w:bCs/>
                <w:sz w:val="24"/>
                <w:szCs w:val="24"/>
                <w:lang w:eastAsia="ru-RU"/>
              </w:rPr>
            </w:pPr>
            <w:r w:rsidRPr="000874DB">
              <w:rPr>
                <w:rFonts w:ascii="Times New Roman" w:eastAsia="Calibri" w:hAnsi="Times New Roman" w:cs="Arial"/>
                <w:b/>
                <w:bCs/>
                <w:sz w:val="24"/>
                <w:szCs w:val="24"/>
                <w:lang w:eastAsia="ru-RU"/>
              </w:rPr>
              <w:t xml:space="preserve">Код личностных результатов </w:t>
            </w:r>
            <w:r w:rsidRPr="000874DB">
              <w:rPr>
                <w:rFonts w:ascii="Times New Roman" w:eastAsia="Calibri" w:hAnsi="Times New Roman" w:cs="Arial"/>
                <w:b/>
                <w:bCs/>
                <w:sz w:val="24"/>
                <w:szCs w:val="24"/>
                <w:lang w:eastAsia="ru-RU"/>
              </w:rPr>
              <w:br/>
              <w:t xml:space="preserve">реализации </w:t>
            </w:r>
            <w:r w:rsidRPr="000874DB">
              <w:rPr>
                <w:rFonts w:ascii="Times New Roman" w:eastAsia="Calibri" w:hAnsi="Times New Roman" w:cs="Arial"/>
                <w:b/>
                <w:bCs/>
                <w:sz w:val="24"/>
                <w:szCs w:val="24"/>
                <w:lang w:eastAsia="ru-RU"/>
              </w:rPr>
              <w:br/>
              <w:t xml:space="preserve">программы </w:t>
            </w:r>
            <w:r w:rsidRPr="000874DB">
              <w:rPr>
                <w:rFonts w:ascii="Times New Roman" w:eastAsia="Calibri" w:hAnsi="Times New Roman" w:cs="Arial"/>
                <w:b/>
                <w:bCs/>
                <w:sz w:val="24"/>
                <w:szCs w:val="24"/>
                <w:lang w:eastAsia="ru-RU"/>
              </w:rPr>
              <w:br/>
              <w:t>воспитания</w:t>
            </w:r>
          </w:p>
        </w:tc>
      </w:tr>
      <w:tr w:rsidR="00C825CF" w:rsidRPr="00963B7D" w14:paraId="5CB8A971" w14:textId="77777777" w:rsidTr="000874DB">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2C8AD7B9" w14:textId="77777777" w:rsidR="00C825CF" w:rsidRPr="000874DB" w:rsidRDefault="00C825CF" w:rsidP="000874DB">
            <w:pPr>
              <w:spacing w:before="120" w:after="0" w:line="240" w:lineRule="auto"/>
              <w:rPr>
                <w:rFonts w:ascii="Times New Roman" w:eastAsia="Calibri" w:hAnsi="Times New Roman" w:cs="Times New Roman"/>
                <w:b/>
                <w:bCs/>
                <w:i/>
                <w:iCs/>
                <w:sz w:val="24"/>
                <w:szCs w:val="24"/>
              </w:rPr>
            </w:pPr>
            <w:r w:rsidRPr="000874DB">
              <w:rPr>
                <w:rFonts w:ascii="Times New Roman" w:hAnsi="Times New Roman" w:cs="Times New Roman"/>
                <w:sz w:val="24"/>
                <w:szCs w:val="24"/>
              </w:rPr>
              <w:t xml:space="preserve">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 </w:t>
            </w:r>
          </w:p>
        </w:tc>
        <w:tc>
          <w:tcPr>
            <w:tcW w:w="2292" w:type="dxa"/>
            <w:vAlign w:val="center"/>
          </w:tcPr>
          <w:p w14:paraId="65828F19" w14:textId="77777777" w:rsidR="00C825CF" w:rsidRPr="000874DB" w:rsidRDefault="00C825CF" w:rsidP="00C825CF">
            <w:pPr>
              <w:spacing w:after="0" w:line="240" w:lineRule="auto"/>
              <w:ind w:firstLine="33"/>
              <w:jc w:val="center"/>
              <w:rPr>
                <w:rFonts w:ascii="Times New Roman" w:eastAsia="Calibri" w:hAnsi="Times New Roman" w:cs="Times New Roman"/>
                <w:b/>
                <w:bCs/>
                <w:sz w:val="24"/>
                <w:szCs w:val="24"/>
                <w:lang w:eastAsia="ru-RU"/>
              </w:rPr>
            </w:pPr>
            <w:r w:rsidRPr="000874DB">
              <w:rPr>
                <w:rFonts w:ascii="Times New Roman" w:hAnsi="Times New Roman" w:cs="Times New Roman"/>
                <w:b/>
                <w:bCs/>
                <w:sz w:val="24"/>
                <w:szCs w:val="24"/>
              </w:rPr>
              <w:t>ЛР 2</w:t>
            </w:r>
          </w:p>
        </w:tc>
      </w:tr>
      <w:tr w:rsidR="00E46734" w:rsidRPr="00963B7D" w14:paraId="4A0FC719" w14:textId="77777777" w:rsidTr="000874DB">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33493B74" w14:textId="77777777" w:rsidR="00E46734" w:rsidRPr="00E46734" w:rsidRDefault="00E46734" w:rsidP="000874DB">
            <w:pPr>
              <w:spacing w:after="0" w:line="240" w:lineRule="auto"/>
              <w:ind w:firstLine="33"/>
              <w:rPr>
                <w:rFonts w:ascii="Times New Roman" w:hAnsi="Times New Roman"/>
                <w:sz w:val="24"/>
                <w:szCs w:val="24"/>
              </w:rPr>
            </w:pPr>
            <w:r w:rsidRPr="00231D9B">
              <w:rPr>
                <w:rFonts w:ascii="Times New Roman" w:hAnsi="Times New Roman"/>
                <w:sz w:val="24"/>
                <w:szCs w:val="24"/>
              </w:rP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w:t>
            </w:r>
            <w:r w:rsidRPr="00231D9B">
              <w:rPr>
                <w:rFonts w:ascii="Times New Roman" w:hAnsi="Times New Roman"/>
                <w:sz w:val="24"/>
                <w:szCs w:val="24"/>
              </w:rPr>
              <w:lastRenderedPageBreak/>
              <w:t>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w:t>
            </w:r>
            <w:r w:rsidR="000874DB">
              <w:rPr>
                <w:rFonts w:ascii="Times New Roman" w:hAnsi="Times New Roman"/>
                <w:sz w:val="24"/>
                <w:szCs w:val="24"/>
              </w:rPr>
              <w:t xml:space="preserve">ия, к непрерывному образованию </w:t>
            </w:r>
            <w:r w:rsidRPr="00231D9B">
              <w:rPr>
                <w:rFonts w:ascii="Times New Roman" w:hAnsi="Times New Roman"/>
                <w:sz w:val="24"/>
                <w:szCs w:val="24"/>
              </w:rPr>
              <w:t>в течение жизни Демонстрирующий позитивное отношение к регулированию трудо</w:t>
            </w:r>
            <w:r w:rsidR="000874DB">
              <w:rPr>
                <w:rFonts w:ascii="Times New Roman" w:hAnsi="Times New Roman"/>
                <w:sz w:val="24"/>
                <w:szCs w:val="24"/>
              </w:rPr>
              <w:t xml:space="preserve">вых отношений. Ориентированный </w:t>
            </w:r>
            <w:r w:rsidRPr="00231D9B">
              <w:rPr>
                <w:rFonts w:ascii="Times New Roman" w:hAnsi="Times New Roman"/>
                <w:sz w:val="24"/>
                <w:szCs w:val="24"/>
              </w:rP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292" w:type="dxa"/>
            <w:vAlign w:val="center"/>
          </w:tcPr>
          <w:p w14:paraId="1B7A9E18" w14:textId="77777777" w:rsidR="00E46734" w:rsidRPr="00231D9B" w:rsidRDefault="00E46734" w:rsidP="00AA520C">
            <w:pPr>
              <w:spacing w:after="0" w:line="240" w:lineRule="auto"/>
              <w:ind w:firstLine="33"/>
              <w:jc w:val="center"/>
              <w:rPr>
                <w:rFonts w:ascii="Times New Roman" w:hAnsi="Times New Roman"/>
                <w:b/>
                <w:bCs/>
                <w:sz w:val="24"/>
                <w:szCs w:val="24"/>
              </w:rPr>
            </w:pPr>
            <w:r w:rsidRPr="00231D9B">
              <w:rPr>
                <w:rFonts w:ascii="Times New Roman" w:hAnsi="Times New Roman"/>
                <w:b/>
                <w:bCs/>
                <w:sz w:val="24"/>
                <w:szCs w:val="24"/>
              </w:rPr>
              <w:lastRenderedPageBreak/>
              <w:t>ЛР 4</w:t>
            </w:r>
          </w:p>
        </w:tc>
      </w:tr>
      <w:tr w:rsidR="00E46734" w:rsidRPr="00963B7D" w14:paraId="5B142F26" w14:textId="77777777" w:rsidTr="000874DB">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5A55F5C1" w14:textId="77777777" w:rsidR="00E46734" w:rsidRPr="00231D9B" w:rsidRDefault="00E46734" w:rsidP="000874DB">
            <w:pPr>
              <w:spacing w:after="0" w:line="240" w:lineRule="auto"/>
              <w:ind w:firstLine="33"/>
              <w:rPr>
                <w:rFonts w:ascii="Times New Roman" w:hAnsi="Times New Roman"/>
                <w:b/>
                <w:bCs/>
                <w:sz w:val="24"/>
                <w:szCs w:val="24"/>
              </w:rPr>
            </w:pPr>
            <w:r w:rsidRPr="00231D9B">
              <w:rPr>
                <w:rFonts w:ascii="Times New Roman" w:hAnsi="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292" w:type="dxa"/>
            <w:vAlign w:val="center"/>
          </w:tcPr>
          <w:p w14:paraId="2EC1C7A1" w14:textId="77777777" w:rsidR="00E46734" w:rsidRPr="00231D9B" w:rsidRDefault="00E46734" w:rsidP="00AA520C">
            <w:pPr>
              <w:spacing w:after="0" w:line="240" w:lineRule="auto"/>
              <w:ind w:firstLine="33"/>
              <w:jc w:val="center"/>
              <w:rPr>
                <w:rFonts w:ascii="Times New Roman" w:hAnsi="Times New Roman"/>
                <w:b/>
                <w:bCs/>
                <w:sz w:val="24"/>
                <w:szCs w:val="24"/>
              </w:rPr>
            </w:pPr>
            <w:r w:rsidRPr="00231D9B">
              <w:rPr>
                <w:rFonts w:ascii="Times New Roman" w:hAnsi="Times New Roman"/>
                <w:b/>
                <w:bCs/>
                <w:sz w:val="24"/>
                <w:szCs w:val="24"/>
              </w:rPr>
              <w:t>ЛР 6</w:t>
            </w:r>
          </w:p>
        </w:tc>
      </w:tr>
      <w:tr w:rsidR="00E46734" w:rsidRPr="00963B7D" w14:paraId="37BB7A39" w14:textId="77777777" w:rsidTr="000874DB">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30619F78" w14:textId="77777777" w:rsidR="00E46734" w:rsidRPr="00231D9B" w:rsidRDefault="00E46734" w:rsidP="000874DB">
            <w:pPr>
              <w:spacing w:after="0" w:line="240" w:lineRule="auto"/>
              <w:rPr>
                <w:rFonts w:ascii="Times New Roman" w:hAnsi="Times New Roman"/>
                <w:b/>
                <w:bCs/>
                <w:sz w:val="24"/>
                <w:szCs w:val="24"/>
              </w:rPr>
            </w:pPr>
            <w:r w:rsidRPr="00231D9B">
              <w:rPr>
                <w:rFonts w:ascii="Times New Roman" w:hAnsi="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w:t>
            </w:r>
            <w:r w:rsidR="000874DB">
              <w:rPr>
                <w:rFonts w:ascii="Times New Roman" w:hAnsi="Times New Roman"/>
                <w:sz w:val="24"/>
                <w:szCs w:val="24"/>
              </w:rPr>
              <w:t xml:space="preserve">яния социальных, экономических </w:t>
            </w:r>
            <w:r w:rsidRPr="00231D9B">
              <w:rPr>
                <w:rFonts w:ascii="Times New Roman" w:hAnsi="Times New Roman"/>
                <w:sz w:val="24"/>
                <w:szCs w:val="24"/>
              </w:rPr>
              <w:t>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2292" w:type="dxa"/>
            <w:vAlign w:val="center"/>
          </w:tcPr>
          <w:p w14:paraId="2C2F9031" w14:textId="77777777" w:rsidR="00E46734" w:rsidRPr="00231D9B" w:rsidRDefault="00E46734" w:rsidP="00AA520C">
            <w:pPr>
              <w:spacing w:after="0" w:line="240" w:lineRule="auto"/>
              <w:ind w:firstLine="33"/>
              <w:jc w:val="center"/>
              <w:rPr>
                <w:rFonts w:ascii="Times New Roman" w:hAnsi="Times New Roman"/>
                <w:b/>
                <w:bCs/>
                <w:sz w:val="24"/>
                <w:szCs w:val="24"/>
              </w:rPr>
            </w:pPr>
            <w:r w:rsidRPr="00231D9B">
              <w:rPr>
                <w:rFonts w:ascii="Times New Roman" w:hAnsi="Times New Roman"/>
                <w:b/>
                <w:bCs/>
                <w:sz w:val="24"/>
                <w:szCs w:val="24"/>
              </w:rPr>
              <w:t>ЛР 10</w:t>
            </w:r>
          </w:p>
        </w:tc>
      </w:tr>
      <w:tr w:rsidR="000874DB" w:rsidRPr="00963B7D" w14:paraId="2DC7DFBB" w14:textId="77777777" w:rsidTr="000874DB">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2E4CAF0E" w14:textId="77777777" w:rsidR="000874DB" w:rsidRPr="00231D9B" w:rsidRDefault="000874DB" w:rsidP="000874DB">
            <w:pPr>
              <w:spacing w:after="0" w:line="240" w:lineRule="auto"/>
              <w:rPr>
                <w:rFonts w:ascii="Times New Roman" w:hAnsi="Times New Roman"/>
                <w:b/>
                <w:bCs/>
                <w:sz w:val="24"/>
                <w:szCs w:val="24"/>
              </w:rPr>
            </w:pPr>
            <w:r w:rsidRPr="00231D9B">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292" w:type="dxa"/>
            <w:vAlign w:val="center"/>
          </w:tcPr>
          <w:p w14:paraId="4EE47777" w14:textId="77777777" w:rsidR="000874DB" w:rsidRPr="00231D9B" w:rsidRDefault="000874DB" w:rsidP="00AA520C">
            <w:pPr>
              <w:spacing w:after="0" w:line="240" w:lineRule="auto"/>
              <w:ind w:firstLine="33"/>
              <w:jc w:val="center"/>
              <w:rPr>
                <w:rFonts w:ascii="Times New Roman" w:hAnsi="Times New Roman"/>
                <w:b/>
                <w:bCs/>
                <w:sz w:val="24"/>
                <w:szCs w:val="24"/>
              </w:rPr>
            </w:pPr>
            <w:r w:rsidRPr="00231D9B">
              <w:rPr>
                <w:rFonts w:ascii="Times New Roman" w:hAnsi="Times New Roman"/>
                <w:b/>
                <w:bCs/>
                <w:sz w:val="24"/>
                <w:szCs w:val="24"/>
              </w:rPr>
              <w:t>ЛР 13</w:t>
            </w:r>
          </w:p>
        </w:tc>
      </w:tr>
      <w:tr w:rsidR="000874DB" w:rsidRPr="00963B7D" w14:paraId="67A5A1F8" w14:textId="77777777" w:rsidTr="000874DB">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67DED80E" w14:textId="77777777" w:rsidR="000874DB" w:rsidRPr="00231D9B" w:rsidRDefault="000874DB" w:rsidP="000874DB">
            <w:pPr>
              <w:spacing w:after="0" w:line="240" w:lineRule="auto"/>
              <w:rPr>
                <w:rFonts w:ascii="Times New Roman" w:hAnsi="Times New Roman"/>
                <w:b/>
                <w:bCs/>
                <w:sz w:val="24"/>
                <w:szCs w:val="24"/>
              </w:rPr>
            </w:pPr>
            <w:r w:rsidRPr="00231D9B">
              <w:rPr>
                <w:rFonts w:ascii="Times New Roman" w:hAnsi="Times New Roman"/>
                <w:sz w:val="24"/>
                <w:szCs w:val="24"/>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292" w:type="dxa"/>
            <w:vAlign w:val="center"/>
          </w:tcPr>
          <w:p w14:paraId="6B138A18" w14:textId="77777777" w:rsidR="000874DB" w:rsidRPr="00231D9B" w:rsidRDefault="000874DB" w:rsidP="00AA520C">
            <w:pPr>
              <w:spacing w:after="0" w:line="240" w:lineRule="auto"/>
              <w:ind w:firstLine="33"/>
              <w:jc w:val="center"/>
              <w:rPr>
                <w:rFonts w:ascii="Times New Roman" w:hAnsi="Times New Roman"/>
                <w:b/>
                <w:bCs/>
                <w:sz w:val="24"/>
                <w:szCs w:val="24"/>
              </w:rPr>
            </w:pPr>
            <w:r w:rsidRPr="00231D9B">
              <w:rPr>
                <w:rFonts w:ascii="Times New Roman" w:hAnsi="Times New Roman"/>
                <w:b/>
                <w:bCs/>
                <w:sz w:val="24"/>
                <w:szCs w:val="24"/>
              </w:rPr>
              <w:t>ЛР 14</w:t>
            </w:r>
          </w:p>
        </w:tc>
      </w:tr>
      <w:tr w:rsidR="00C825CF" w:rsidRPr="00AB0365" w14:paraId="093EC279" w14:textId="77777777" w:rsidTr="000874DB">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58438C9F" w14:textId="77777777" w:rsidR="00C825CF" w:rsidRPr="000874DB" w:rsidRDefault="00C825CF" w:rsidP="000874DB">
            <w:pPr>
              <w:spacing w:after="0" w:line="240" w:lineRule="auto"/>
              <w:ind w:firstLine="33"/>
              <w:rPr>
                <w:rFonts w:ascii="Times New Roman" w:eastAsia="Calibri" w:hAnsi="Times New Roman" w:cs="Times New Roman"/>
                <w:b/>
                <w:bCs/>
                <w:sz w:val="24"/>
                <w:szCs w:val="24"/>
                <w:lang w:eastAsia="ru-RU"/>
              </w:rPr>
            </w:pPr>
            <w:r w:rsidRPr="000874DB">
              <w:rPr>
                <w:rFonts w:ascii="Times New Roman" w:hAnsi="Times New Roman" w:cs="Times New Roman"/>
                <w:sz w:val="24"/>
                <w:szCs w:val="24"/>
              </w:rPr>
              <w:t xml:space="preserve">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 </w:t>
            </w:r>
          </w:p>
        </w:tc>
        <w:tc>
          <w:tcPr>
            <w:tcW w:w="2292" w:type="dxa"/>
            <w:vAlign w:val="center"/>
          </w:tcPr>
          <w:p w14:paraId="32768E53" w14:textId="77777777" w:rsidR="00C825CF" w:rsidRPr="000874DB" w:rsidRDefault="00C825CF" w:rsidP="00C825CF">
            <w:pPr>
              <w:spacing w:after="0" w:line="240" w:lineRule="auto"/>
              <w:ind w:firstLine="33"/>
              <w:jc w:val="center"/>
              <w:rPr>
                <w:rFonts w:ascii="Times New Roman" w:eastAsia="Calibri" w:hAnsi="Times New Roman" w:cs="Times New Roman"/>
                <w:b/>
                <w:bCs/>
                <w:sz w:val="24"/>
                <w:szCs w:val="24"/>
                <w:lang w:eastAsia="ru-RU"/>
              </w:rPr>
            </w:pPr>
            <w:r w:rsidRPr="000874DB">
              <w:rPr>
                <w:rFonts w:ascii="Times New Roman" w:hAnsi="Times New Roman" w:cs="Times New Roman"/>
                <w:b/>
                <w:bCs/>
                <w:sz w:val="24"/>
                <w:szCs w:val="24"/>
              </w:rPr>
              <w:t>ЛР 15</w:t>
            </w:r>
          </w:p>
        </w:tc>
      </w:tr>
      <w:tr w:rsidR="000874DB" w:rsidRPr="00AB0365" w14:paraId="164C9BAD" w14:textId="77777777" w:rsidTr="000874DB">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47B757E6" w14:textId="77777777" w:rsidR="000874DB" w:rsidRPr="00231D9B" w:rsidRDefault="000874DB" w:rsidP="000874DB">
            <w:pPr>
              <w:spacing w:after="0" w:line="240" w:lineRule="auto"/>
              <w:rPr>
                <w:rFonts w:ascii="Times New Roman" w:hAnsi="Times New Roman"/>
                <w:sz w:val="24"/>
                <w:szCs w:val="24"/>
              </w:rPr>
            </w:pPr>
            <w:r w:rsidRPr="00231D9B">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292" w:type="dxa"/>
          </w:tcPr>
          <w:p w14:paraId="5FB3F861" w14:textId="77777777" w:rsidR="000874DB" w:rsidRPr="00231D9B" w:rsidRDefault="000874DB" w:rsidP="00AA520C">
            <w:pPr>
              <w:spacing w:after="0" w:line="240" w:lineRule="auto"/>
              <w:jc w:val="center"/>
              <w:rPr>
                <w:rFonts w:ascii="Times New Roman" w:hAnsi="Times New Roman"/>
                <w:b/>
                <w:bCs/>
                <w:sz w:val="24"/>
                <w:szCs w:val="24"/>
              </w:rPr>
            </w:pPr>
            <w:r w:rsidRPr="00231D9B">
              <w:rPr>
                <w:rFonts w:ascii="Times New Roman" w:hAnsi="Times New Roman"/>
                <w:b/>
                <w:bCs/>
                <w:sz w:val="24"/>
                <w:szCs w:val="24"/>
              </w:rPr>
              <w:t>ЛР 16</w:t>
            </w:r>
          </w:p>
        </w:tc>
      </w:tr>
      <w:bookmarkEnd w:id="2"/>
    </w:tbl>
    <w:p w14:paraId="13FCE7AF" w14:textId="77777777" w:rsidR="00AB0365" w:rsidRPr="00AB0365" w:rsidRDefault="00AB0365" w:rsidP="00AB0365">
      <w:pPr>
        <w:spacing w:before="5" w:after="0" w:line="240" w:lineRule="auto"/>
        <w:rPr>
          <w:rFonts w:ascii="Calibri" w:eastAsia="Calibri" w:hAnsi="Calibri" w:cs="Arial"/>
          <w:b/>
          <w:sz w:val="27"/>
          <w:szCs w:val="20"/>
          <w:lang w:eastAsia="ru-RU"/>
        </w:rPr>
      </w:pPr>
    </w:p>
    <w:p w14:paraId="6850E203" w14:textId="77777777" w:rsidR="00AB0365" w:rsidRPr="00963B7D" w:rsidRDefault="00AB0365" w:rsidP="00AB0365">
      <w:pPr>
        <w:spacing w:after="0" w:line="240" w:lineRule="auto"/>
        <w:rPr>
          <w:rFonts w:ascii="Times New Roman" w:eastAsia="Calibri" w:hAnsi="Times New Roman" w:cs="Times New Roman"/>
          <w:bCs/>
          <w:sz w:val="24"/>
          <w:szCs w:val="24"/>
          <w:lang w:eastAsia="ru-RU"/>
        </w:rPr>
      </w:pPr>
      <w:r w:rsidRPr="00963B7D">
        <w:rPr>
          <w:rFonts w:ascii="Times New Roman" w:eastAsia="Calibri" w:hAnsi="Times New Roman" w:cs="Times New Roman"/>
          <w:bCs/>
          <w:sz w:val="24"/>
          <w:szCs w:val="24"/>
          <w:lang w:eastAsia="ru-RU"/>
        </w:rPr>
        <w:t>1.1.4.В результате освоения профессионального модуля студент должен:</w:t>
      </w:r>
    </w:p>
    <w:p w14:paraId="01FB8B33" w14:textId="77777777" w:rsidR="00AB0365" w:rsidRPr="00AB0365" w:rsidRDefault="00AB0365" w:rsidP="00AB0365">
      <w:pPr>
        <w:spacing w:before="5" w:after="0" w:line="240" w:lineRule="auto"/>
        <w:rPr>
          <w:rFonts w:ascii="Calibri" w:eastAsia="Calibri" w:hAnsi="Calibri" w:cs="Arial"/>
          <w:b/>
          <w:sz w:val="27"/>
          <w:szCs w:val="20"/>
          <w:lang w:eastAsia="ru-RU"/>
        </w:rPr>
      </w:pPr>
    </w:p>
    <w:tbl>
      <w:tblPr>
        <w:tblW w:w="1017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8261"/>
      </w:tblGrid>
      <w:tr w:rsidR="00AB0365" w:rsidRPr="00963B7D" w14:paraId="0E13D656" w14:textId="77777777" w:rsidTr="00963B7D">
        <w:tc>
          <w:tcPr>
            <w:tcW w:w="1912" w:type="dxa"/>
            <w:hideMark/>
          </w:tcPr>
          <w:p w14:paraId="2A17CB8A" w14:textId="77777777" w:rsidR="00963B7D" w:rsidRDefault="00AB0365" w:rsidP="00963B7D">
            <w:pPr>
              <w:spacing w:after="0" w:line="240" w:lineRule="auto"/>
              <w:rPr>
                <w:rFonts w:ascii="Times New Roman" w:eastAsia="Calibri" w:hAnsi="Times New Roman" w:cs="Times New Roman"/>
                <w:b/>
                <w:bCs/>
                <w:sz w:val="24"/>
                <w:szCs w:val="24"/>
              </w:rPr>
            </w:pPr>
            <w:r w:rsidRPr="00963B7D">
              <w:rPr>
                <w:rFonts w:ascii="Times New Roman" w:eastAsia="Calibri" w:hAnsi="Times New Roman" w:cs="Times New Roman"/>
                <w:b/>
                <w:bCs/>
                <w:sz w:val="24"/>
                <w:szCs w:val="24"/>
              </w:rPr>
              <w:t xml:space="preserve">Иметь практический </w:t>
            </w:r>
          </w:p>
          <w:p w14:paraId="6DE846D2" w14:textId="77777777" w:rsidR="00AB0365" w:rsidRPr="00963B7D" w:rsidRDefault="00AB0365" w:rsidP="00963B7D">
            <w:pPr>
              <w:spacing w:after="0" w:line="240" w:lineRule="auto"/>
              <w:rPr>
                <w:rFonts w:ascii="Times New Roman" w:eastAsia="Calibri" w:hAnsi="Times New Roman" w:cs="Times New Roman"/>
                <w:b/>
                <w:bCs/>
                <w:sz w:val="24"/>
                <w:szCs w:val="24"/>
              </w:rPr>
            </w:pPr>
            <w:r w:rsidRPr="00963B7D">
              <w:rPr>
                <w:rFonts w:ascii="Times New Roman" w:eastAsia="Calibri" w:hAnsi="Times New Roman" w:cs="Times New Roman"/>
                <w:b/>
                <w:bCs/>
                <w:sz w:val="24"/>
                <w:szCs w:val="24"/>
              </w:rPr>
              <w:t>опыт</w:t>
            </w:r>
          </w:p>
        </w:tc>
        <w:tc>
          <w:tcPr>
            <w:tcW w:w="8261" w:type="dxa"/>
          </w:tcPr>
          <w:p w14:paraId="02F1E765" w14:textId="77777777" w:rsidR="00963B7D" w:rsidRDefault="007A3962" w:rsidP="00963B7D">
            <w:pPr>
              <w:tabs>
                <w:tab w:val="left" w:pos="8045"/>
              </w:tabs>
              <w:spacing w:after="0" w:line="240" w:lineRule="auto"/>
              <w:ind w:left="212"/>
              <w:rPr>
                <w:rFonts w:ascii="Times New Roman" w:eastAsia="Calibri" w:hAnsi="Times New Roman" w:cs="Times New Roman"/>
                <w:iCs/>
                <w:sz w:val="24"/>
                <w:szCs w:val="24"/>
                <w:lang w:eastAsia="ru-RU"/>
              </w:rPr>
            </w:pPr>
            <w:r w:rsidRPr="00963B7D">
              <w:rPr>
                <w:rFonts w:ascii="Times New Roman" w:eastAsia="Calibri" w:hAnsi="Times New Roman" w:cs="Times New Roman"/>
                <w:iCs/>
                <w:sz w:val="24"/>
                <w:szCs w:val="24"/>
                <w:lang w:eastAsia="ru-RU"/>
              </w:rPr>
              <w:t xml:space="preserve">Сбора и подготовки исходной документации, состав которой определяется целями и типом объекта технической оценки (инвентаризации); </w:t>
            </w:r>
          </w:p>
          <w:p w14:paraId="1546BFF9" w14:textId="77777777" w:rsidR="00963B7D" w:rsidRDefault="007A3962" w:rsidP="00963B7D">
            <w:pPr>
              <w:tabs>
                <w:tab w:val="left" w:pos="8045"/>
              </w:tabs>
              <w:spacing w:after="0" w:line="240" w:lineRule="auto"/>
              <w:ind w:left="212"/>
              <w:rPr>
                <w:rFonts w:ascii="Times New Roman" w:eastAsia="Calibri" w:hAnsi="Times New Roman" w:cs="Times New Roman"/>
                <w:iCs/>
                <w:sz w:val="24"/>
                <w:szCs w:val="24"/>
                <w:lang w:eastAsia="ru-RU"/>
              </w:rPr>
            </w:pPr>
            <w:r w:rsidRPr="00963B7D">
              <w:rPr>
                <w:rFonts w:ascii="Times New Roman" w:eastAsia="Calibri" w:hAnsi="Times New Roman" w:cs="Times New Roman"/>
                <w:iCs/>
                <w:sz w:val="24"/>
                <w:szCs w:val="24"/>
                <w:lang w:eastAsia="ru-RU"/>
              </w:rPr>
              <w:t xml:space="preserve">Проведения натурных обследований конструкций; </w:t>
            </w:r>
          </w:p>
          <w:p w14:paraId="563F625D" w14:textId="77777777" w:rsidR="00963B7D" w:rsidRDefault="007A3962" w:rsidP="00963B7D">
            <w:pPr>
              <w:tabs>
                <w:tab w:val="left" w:pos="8045"/>
              </w:tabs>
              <w:spacing w:after="0" w:line="240" w:lineRule="auto"/>
              <w:ind w:left="212"/>
              <w:rPr>
                <w:rFonts w:ascii="Times New Roman" w:eastAsia="Calibri" w:hAnsi="Times New Roman" w:cs="Times New Roman"/>
                <w:iCs/>
                <w:sz w:val="24"/>
                <w:szCs w:val="24"/>
                <w:lang w:eastAsia="ru-RU"/>
              </w:rPr>
            </w:pPr>
            <w:r w:rsidRPr="00963B7D">
              <w:rPr>
                <w:rFonts w:ascii="Times New Roman" w:eastAsia="Calibri" w:hAnsi="Times New Roman" w:cs="Times New Roman"/>
                <w:iCs/>
                <w:sz w:val="24"/>
                <w:szCs w:val="24"/>
                <w:lang w:eastAsia="ru-RU"/>
              </w:rPr>
              <w:t xml:space="preserve">Проведения обмерных работ, с использованием оптимальных приемов их выполнения; </w:t>
            </w:r>
          </w:p>
          <w:p w14:paraId="58AD6F63" w14:textId="77777777" w:rsidR="00963B7D" w:rsidRDefault="007A3962" w:rsidP="00963B7D">
            <w:pPr>
              <w:tabs>
                <w:tab w:val="left" w:pos="8045"/>
              </w:tabs>
              <w:spacing w:after="0" w:line="240" w:lineRule="auto"/>
              <w:ind w:left="212"/>
              <w:rPr>
                <w:rFonts w:ascii="Times New Roman" w:eastAsia="Calibri" w:hAnsi="Times New Roman" w:cs="Times New Roman"/>
                <w:iCs/>
                <w:sz w:val="24"/>
                <w:szCs w:val="24"/>
                <w:lang w:eastAsia="ru-RU"/>
              </w:rPr>
            </w:pPr>
            <w:r w:rsidRPr="00963B7D">
              <w:rPr>
                <w:rFonts w:ascii="Times New Roman" w:eastAsia="Calibri" w:hAnsi="Times New Roman" w:cs="Times New Roman"/>
                <w:iCs/>
                <w:sz w:val="24"/>
                <w:szCs w:val="24"/>
                <w:lang w:eastAsia="ru-RU"/>
              </w:rPr>
              <w:t xml:space="preserve">Формирования отчетной документации по оценке технического состояния и определению износа конструкций; </w:t>
            </w:r>
          </w:p>
          <w:p w14:paraId="10970E7F" w14:textId="77777777" w:rsidR="00AB0365" w:rsidRPr="00963B7D" w:rsidRDefault="007A3962" w:rsidP="00963B7D">
            <w:pPr>
              <w:tabs>
                <w:tab w:val="left" w:pos="8045"/>
              </w:tabs>
              <w:spacing w:after="0" w:line="240" w:lineRule="auto"/>
              <w:ind w:left="212"/>
              <w:rPr>
                <w:rFonts w:ascii="Times New Roman" w:eastAsia="Calibri" w:hAnsi="Times New Roman" w:cs="Times New Roman"/>
                <w:iCs/>
                <w:sz w:val="24"/>
                <w:szCs w:val="24"/>
                <w:lang w:eastAsia="ru-RU"/>
              </w:rPr>
            </w:pPr>
            <w:r w:rsidRPr="00963B7D">
              <w:rPr>
                <w:rFonts w:ascii="Times New Roman" w:eastAsia="Calibri" w:hAnsi="Times New Roman" w:cs="Times New Roman"/>
                <w:iCs/>
                <w:sz w:val="24"/>
                <w:szCs w:val="24"/>
                <w:lang w:eastAsia="ru-RU"/>
              </w:rPr>
              <w:t>Подготовки и оформления технического плана, акта обследования на объект капитального строительства.</w:t>
            </w:r>
          </w:p>
        </w:tc>
      </w:tr>
      <w:tr w:rsidR="00AB0365" w:rsidRPr="00963B7D" w14:paraId="33E3FBF0" w14:textId="77777777" w:rsidTr="00963B7D">
        <w:tc>
          <w:tcPr>
            <w:tcW w:w="1912" w:type="dxa"/>
            <w:hideMark/>
          </w:tcPr>
          <w:p w14:paraId="2A125D90" w14:textId="77777777" w:rsidR="00AB0365" w:rsidRPr="00963B7D" w:rsidRDefault="00AB0365" w:rsidP="00963B7D">
            <w:pPr>
              <w:spacing w:after="0" w:line="240" w:lineRule="auto"/>
              <w:rPr>
                <w:rFonts w:ascii="Times New Roman" w:eastAsia="Calibri" w:hAnsi="Times New Roman" w:cs="Times New Roman"/>
                <w:b/>
                <w:bCs/>
                <w:sz w:val="24"/>
                <w:szCs w:val="24"/>
              </w:rPr>
            </w:pPr>
            <w:r w:rsidRPr="00963B7D">
              <w:rPr>
                <w:rFonts w:ascii="Times New Roman" w:eastAsia="Calibri" w:hAnsi="Times New Roman" w:cs="Times New Roman"/>
                <w:b/>
                <w:bCs/>
                <w:sz w:val="24"/>
                <w:szCs w:val="24"/>
              </w:rPr>
              <w:t>уметь</w:t>
            </w:r>
          </w:p>
        </w:tc>
        <w:tc>
          <w:tcPr>
            <w:tcW w:w="8261" w:type="dxa"/>
          </w:tcPr>
          <w:p w14:paraId="1D9C1942" w14:textId="77777777" w:rsidR="007A3962" w:rsidRPr="00963B7D" w:rsidRDefault="007A3962" w:rsidP="00963B7D">
            <w:pPr>
              <w:spacing w:after="0" w:line="240" w:lineRule="auto"/>
              <w:ind w:left="212" w:right="-69"/>
              <w:rPr>
                <w:rFonts w:ascii="Times New Roman" w:eastAsia="Calibri" w:hAnsi="Times New Roman" w:cs="Times New Roman"/>
                <w:sz w:val="24"/>
                <w:szCs w:val="24"/>
                <w:lang w:eastAsia="ru-RU"/>
              </w:rPr>
            </w:pPr>
            <w:r w:rsidRPr="00963B7D">
              <w:rPr>
                <w:rFonts w:ascii="Times New Roman" w:eastAsia="Calibri" w:hAnsi="Times New Roman" w:cs="Times New Roman"/>
                <w:sz w:val="24"/>
                <w:szCs w:val="24"/>
                <w:lang w:eastAsia="ru-RU"/>
              </w:rPr>
              <w:t xml:space="preserve">Составлять проект выполнения обмерных работ; </w:t>
            </w:r>
          </w:p>
          <w:p w14:paraId="0881B872" w14:textId="77777777" w:rsidR="007A3962" w:rsidRPr="00963B7D" w:rsidRDefault="007A3962" w:rsidP="00963B7D">
            <w:pPr>
              <w:spacing w:after="0" w:line="240" w:lineRule="auto"/>
              <w:ind w:left="212" w:right="-69"/>
              <w:rPr>
                <w:rFonts w:ascii="Times New Roman" w:eastAsia="Calibri" w:hAnsi="Times New Roman" w:cs="Times New Roman"/>
                <w:sz w:val="24"/>
                <w:szCs w:val="24"/>
                <w:lang w:eastAsia="ru-RU"/>
              </w:rPr>
            </w:pPr>
            <w:r w:rsidRPr="00963B7D">
              <w:rPr>
                <w:rFonts w:ascii="Times New Roman" w:eastAsia="Calibri" w:hAnsi="Times New Roman" w:cs="Times New Roman"/>
                <w:sz w:val="24"/>
                <w:szCs w:val="24"/>
                <w:lang w:eastAsia="ru-RU"/>
              </w:rPr>
              <w:lastRenderedPageBreak/>
              <w:t xml:space="preserve">Выполнять комплекс обмерных работ; </w:t>
            </w:r>
          </w:p>
          <w:p w14:paraId="738D9B1E" w14:textId="77777777" w:rsidR="007A3962" w:rsidRPr="00963B7D" w:rsidRDefault="007A3962" w:rsidP="00963B7D">
            <w:pPr>
              <w:spacing w:after="0" w:line="240" w:lineRule="auto"/>
              <w:ind w:left="212" w:right="-69"/>
              <w:rPr>
                <w:rFonts w:ascii="Times New Roman" w:eastAsia="Calibri" w:hAnsi="Times New Roman" w:cs="Times New Roman"/>
                <w:sz w:val="24"/>
                <w:szCs w:val="24"/>
                <w:lang w:eastAsia="ru-RU"/>
              </w:rPr>
            </w:pPr>
            <w:r w:rsidRPr="00963B7D">
              <w:rPr>
                <w:rFonts w:ascii="Times New Roman" w:eastAsia="Calibri" w:hAnsi="Times New Roman" w:cs="Times New Roman"/>
                <w:sz w:val="24"/>
                <w:szCs w:val="24"/>
                <w:lang w:eastAsia="ru-RU"/>
              </w:rPr>
              <w:t xml:space="preserve">Оценивать техническое состояние конструкций; </w:t>
            </w:r>
          </w:p>
          <w:p w14:paraId="1A84C676" w14:textId="77777777" w:rsidR="007A3962" w:rsidRPr="00963B7D" w:rsidRDefault="007A3962" w:rsidP="00963B7D">
            <w:pPr>
              <w:spacing w:after="0" w:line="240" w:lineRule="auto"/>
              <w:ind w:left="212" w:right="-69"/>
              <w:rPr>
                <w:rFonts w:ascii="Times New Roman" w:eastAsia="Calibri" w:hAnsi="Times New Roman" w:cs="Times New Roman"/>
                <w:sz w:val="24"/>
                <w:szCs w:val="24"/>
                <w:lang w:eastAsia="ru-RU"/>
              </w:rPr>
            </w:pPr>
            <w:r w:rsidRPr="00963B7D">
              <w:rPr>
                <w:rFonts w:ascii="Times New Roman" w:eastAsia="Calibri" w:hAnsi="Times New Roman" w:cs="Times New Roman"/>
                <w:sz w:val="24"/>
                <w:szCs w:val="24"/>
                <w:lang w:eastAsia="ru-RU"/>
              </w:rPr>
              <w:t xml:space="preserve">Формировать и оформлять отчетную документацию по </w:t>
            </w:r>
            <w:r w:rsidR="00963B7D" w:rsidRPr="00963B7D">
              <w:rPr>
                <w:rFonts w:ascii="Times New Roman" w:eastAsia="Calibri" w:hAnsi="Times New Roman" w:cs="Times New Roman"/>
                <w:sz w:val="24"/>
                <w:szCs w:val="24"/>
                <w:lang w:eastAsia="ru-RU"/>
              </w:rPr>
              <w:t>комплексу</w:t>
            </w:r>
          </w:p>
          <w:p w14:paraId="72BE5A61" w14:textId="77777777" w:rsidR="007A3962" w:rsidRPr="00963B7D" w:rsidRDefault="007A3962" w:rsidP="00963B7D">
            <w:pPr>
              <w:spacing w:after="0" w:line="240" w:lineRule="auto"/>
              <w:ind w:left="212" w:right="-69"/>
              <w:rPr>
                <w:rFonts w:ascii="Times New Roman" w:eastAsia="Calibri" w:hAnsi="Times New Roman" w:cs="Times New Roman"/>
                <w:sz w:val="24"/>
                <w:szCs w:val="24"/>
                <w:lang w:eastAsia="ru-RU"/>
              </w:rPr>
            </w:pPr>
            <w:r w:rsidRPr="00963B7D">
              <w:rPr>
                <w:rFonts w:ascii="Times New Roman" w:eastAsia="Calibri" w:hAnsi="Times New Roman" w:cs="Times New Roman"/>
                <w:sz w:val="24"/>
                <w:szCs w:val="24"/>
                <w:lang w:eastAsia="ru-RU"/>
              </w:rPr>
              <w:t xml:space="preserve">обмерных работ; </w:t>
            </w:r>
          </w:p>
          <w:p w14:paraId="0B9E4050" w14:textId="77777777" w:rsidR="007A3962" w:rsidRPr="00963B7D" w:rsidRDefault="007A3962" w:rsidP="00963B7D">
            <w:pPr>
              <w:spacing w:after="0" w:line="240" w:lineRule="auto"/>
              <w:ind w:left="212" w:right="-69"/>
              <w:rPr>
                <w:rFonts w:ascii="Times New Roman" w:eastAsia="Calibri" w:hAnsi="Times New Roman" w:cs="Times New Roman"/>
                <w:sz w:val="24"/>
                <w:szCs w:val="24"/>
                <w:lang w:eastAsia="ru-RU"/>
              </w:rPr>
            </w:pPr>
            <w:r w:rsidRPr="00963B7D">
              <w:rPr>
                <w:rFonts w:ascii="Times New Roman" w:eastAsia="Calibri" w:hAnsi="Times New Roman" w:cs="Times New Roman"/>
                <w:sz w:val="24"/>
                <w:szCs w:val="24"/>
                <w:lang w:eastAsia="ru-RU"/>
              </w:rPr>
              <w:t xml:space="preserve">Проводить паспортизацию объекта недвижимости; </w:t>
            </w:r>
          </w:p>
          <w:p w14:paraId="51160751" w14:textId="77777777" w:rsidR="007A3962" w:rsidRPr="00963B7D" w:rsidRDefault="007A3962" w:rsidP="00963B7D">
            <w:pPr>
              <w:spacing w:after="0" w:line="240" w:lineRule="auto"/>
              <w:ind w:left="212" w:right="-69"/>
              <w:rPr>
                <w:rFonts w:ascii="Times New Roman" w:eastAsia="Calibri" w:hAnsi="Times New Roman" w:cs="Times New Roman"/>
                <w:sz w:val="24"/>
                <w:szCs w:val="24"/>
                <w:lang w:eastAsia="ru-RU"/>
              </w:rPr>
            </w:pPr>
            <w:r w:rsidRPr="00963B7D">
              <w:rPr>
                <w:rFonts w:ascii="Times New Roman" w:eastAsia="Calibri" w:hAnsi="Times New Roman" w:cs="Times New Roman"/>
                <w:sz w:val="24"/>
                <w:szCs w:val="24"/>
                <w:lang w:eastAsia="ru-RU"/>
              </w:rPr>
              <w:t xml:space="preserve">Проводить инвентаризацию объекта в целях установления наличия изменения в планировке и техническом состоянии объекта; </w:t>
            </w:r>
          </w:p>
          <w:p w14:paraId="5523887D" w14:textId="77777777" w:rsidR="007A3962" w:rsidRPr="00963B7D" w:rsidRDefault="007A3962" w:rsidP="00963B7D">
            <w:pPr>
              <w:spacing w:after="0" w:line="240" w:lineRule="auto"/>
              <w:ind w:left="212" w:right="-69"/>
              <w:rPr>
                <w:rFonts w:ascii="Times New Roman" w:eastAsia="Calibri" w:hAnsi="Times New Roman" w:cs="Times New Roman"/>
                <w:sz w:val="24"/>
                <w:szCs w:val="24"/>
                <w:lang w:eastAsia="ru-RU"/>
              </w:rPr>
            </w:pPr>
            <w:r w:rsidRPr="00963B7D">
              <w:rPr>
                <w:rFonts w:ascii="Times New Roman" w:eastAsia="Calibri" w:hAnsi="Times New Roman" w:cs="Times New Roman"/>
                <w:sz w:val="24"/>
                <w:szCs w:val="24"/>
                <w:lang w:eastAsia="ru-RU"/>
              </w:rPr>
              <w:t xml:space="preserve">Составлять технический план на объект капитального </w:t>
            </w:r>
            <w:r w:rsidR="00963B7D" w:rsidRPr="00963B7D">
              <w:rPr>
                <w:rFonts w:ascii="Times New Roman" w:eastAsia="Calibri" w:hAnsi="Times New Roman" w:cs="Times New Roman"/>
                <w:sz w:val="24"/>
                <w:szCs w:val="24"/>
                <w:lang w:eastAsia="ru-RU"/>
              </w:rPr>
              <w:t>строительства;</w:t>
            </w:r>
          </w:p>
          <w:p w14:paraId="4F3809FD" w14:textId="77777777" w:rsidR="00AB0365" w:rsidRPr="00963B7D" w:rsidRDefault="007A3962" w:rsidP="00963B7D">
            <w:pPr>
              <w:spacing w:after="0" w:line="240" w:lineRule="auto"/>
              <w:ind w:left="212" w:right="-69"/>
              <w:rPr>
                <w:rFonts w:ascii="Times New Roman" w:eastAsia="Calibri" w:hAnsi="Times New Roman" w:cs="Times New Roman"/>
                <w:sz w:val="24"/>
                <w:szCs w:val="24"/>
                <w:lang w:eastAsia="ru-RU"/>
              </w:rPr>
            </w:pPr>
            <w:r w:rsidRPr="00963B7D">
              <w:rPr>
                <w:rFonts w:ascii="Times New Roman" w:eastAsia="Calibri" w:hAnsi="Times New Roman" w:cs="Times New Roman"/>
                <w:sz w:val="24"/>
                <w:szCs w:val="24"/>
                <w:lang w:eastAsia="ru-RU"/>
              </w:rPr>
              <w:t xml:space="preserve">Составлять акт обследования на объект капитального </w:t>
            </w:r>
            <w:r w:rsidR="00963B7D" w:rsidRPr="00963B7D">
              <w:rPr>
                <w:rFonts w:ascii="Times New Roman" w:eastAsia="Calibri" w:hAnsi="Times New Roman" w:cs="Times New Roman"/>
                <w:sz w:val="24"/>
                <w:szCs w:val="24"/>
                <w:lang w:eastAsia="ru-RU"/>
              </w:rPr>
              <w:t>строительства</w:t>
            </w:r>
          </w:p>
        </w:tc>
      </w:tr>
      <w:tr w:rsidR="00AB0365" w:rsidRPr="00963B7D" w14:paraId="02BDD4AE" w14:textId="77777777" w:rsidTr="00963B7D">
        <w:tc>
          <w:tcPr>
            <w:tcW w:w="1912" w:type="dxa"/>
            <w:hideMark/>
          </w:tcPr>
          <w:p w14:paraId="4C44F589" w14:textId="77777777" w:rsidR="00AB0365" w:rsidRPr="00963B7D" w:rsidRDefault="00AB0365" w:rsidP="00963B7D">
            <w:pPr>
              <w:spacing w:after="0" w:line="240" w:lineRule="auto"/>
              <w:rPr>
                <w:rFonts w:ascii="Times New Roman" w:eastAsia="Calibri" w:hAnsi="Times New Roman" w:cs="Times New Roman"/>
                <w:b/>
                <w:bCs/>
                <w:sz w:val="24"/>
                <w:szCs w:val="24"/>
              </w:rPr>
            </w:pPr>
            <w:r w:rsidRPr="00963B7D">
              <w:rPr>
                <w:rFonts w:ascii="Times New Roman" w:eastAsia="Calibri" w:hAnsi="Times New Roman" w:cs="Times New Roman"/>
                <w:b/>
                <w:bCs/>
                <w:sz w:val="24"/>
                <w:szCs w:val="24"/>
              </w:rPr>
              <w:lastRenderedPageBreak/>
              <w:t>знать</w:t>
            </w:r>
          </w:p>
        </w:tc>
        <w:tc>
          <w:tcPr>
            <w:tcW w:w="8261" w:type="dxa"/>
          </w:tcPr>
          <w:p w14:paraId="0C8C7053" w14:textId="77777777" w:rsidR="00AB0365" w:rsidRPr="00963B7D" w:rsidRDefault="00B13137" w:rsidP="00963B7D">
            <w:pPr>
              <w:spacing w:after="0" w:line="240" w:lineRule="auto"/>
              <w:ind w:left="212"/>
              <w:rPr>
                <w:rFonts w:ascii="Times New Roman" w:eastAsia="Calibri" w:hAnsi="Times New Roman" w:cs="Times New Roman"/>
                <w:iCs/>
                <w:sz w:val="24"/>
                <w:szCs w:val="24"/>
                <w:lang w:eastAsia="ru-RU"/>
              </w:rPr>
            </w:pPr>
            <w:r w:rsidRPr="00963B7D">
              <w:rPr>
                <w:rFonts w:ascii="Times New Roman" w:eastAsia="Calibri" w:hAnsi="Times New Roman" w:cs="Times New Roman"/>
                <w:iCs/>
                <w:sz w:val="24"/>
                <w:szCs w:val="24"/>
                <w:lang w:eastAsia="ru-RU"/>
              </w:rPr>
              <w:t>Состав и содержание программ технического обследования в зависимости от целей оценки технического состояния зданий и сооружений; Технологию проведения обмеров зданий; технологии проведения натурных обследований конструкций и оценки технического состояния объекта; Технологию проведения технической инвентаризации объекта недвижимости; Состав отчетной документации по комплексу выполненных работ.</w:t>
            </w:r>
          </w:p>
        </w:tc>
      </w:tr>
    </w:tbl>
    <w:p w14:paraId="4794D759" w14:textId="77777777" w:rsidR="000874DB" w:rsidRDefault="000874DB" w:rsidP="00AB0365">
      <w:pPr>
        <w:spacing w:before="120" w:after="120" w:line="240" w:lineRule="auto"/>
        <w:rPr>
          <w:rFonts w:ascii="Times New Roman" w:eastAsia="Calibri" w:hAnsi="Times New Roman" w:cs="Times New Roman"/>
          <w:b/>
          <w:sz w:val="24"/>
          <w:szCs w:val="24"/>
          <w:lang w:eastAsia="ru-RU"/>
        </w:rPr>
      </w:pPr>
    </w:p>
    <w:p w14:paraId="34165DC2" w14:textId="77777777" w:rsidR="000874DB" w:rsidRDefault="000874DB" w:rsidP="00AB0365">
      <w:pPr>
        <w:spacing w:before="120" w:after="120" w:line="240" w:lineRule="auto"/>
        <w:rPr>
          <w:rFonts w:ascii="Times New Roman" w:eastAsia="Calibri" w:hAnsi="Times New Roman" w:cs="Times New Roman"/>
          <w:b/>
          <w:sz w:val="24"/>
          <w:szCs w:val="24"/>
          <w:lang w:eastAsia="ru-RU"/>
        </w:rPr>
      </w:pPr>
    </w:p>
    <w:p w14:paraId="59179F96" w14:textId="77777777" w:rsidR="00AB0365" w:rsidRPr="00963B7D" w:rsidRDefault="00AB0365" w:rsidP="00AB0365">
      <w:pPr>
        <w:spacing w:before="120" w:after="120" w:line="240" w:lineRule="auto"/>
        <w:rPr>
          <w:rFonts w:ascii="Times New Roman" w:eastAsia="Calibri" w:hAnsi="Times New Roman" w:cs="Times New Roman"/>
          <w:b/>
          <w:sz w:val="24"/>
          <w:szCs w:val="24"/>
          <w:lang w:eastAsia="ru-RU"/>
        </w:rPr>
      </w:pPr>
      <w:r w:rsidRPr="00963B7D">
        <w:rPr>
          <w:rFonts w:ascii="Times New Roman" w:eastAsia="Calibri" w:hAnsi="Times New Roman" w:cs="Times New Roman"/>
          <w:b/>
          <w:sz w:val="24"/>
          <w:szCs w:val="24"/>
          <w:lang w:eastAsia="ru-RU"/>
        </w:rPr>
        <w:t>1.2. Количество часов, отводимое на освоение профессионального модуля</w:t>
      </w:r>
    </w:p>
    <w:p w14:paraId="7A521B99" w14:textId="77777777" w:rsidR="00AB0365" w:rsidRPr="00963B7D" w:rsidRDefault="00AB0365" w:rsidP="00AB0365">
      <w:pPr>
        <w:spacing w:before="8" w:after="0" w:line="240" w:lineRule="auto"/>
        <w:rPr>
          <w:rFonts w:ascii="Calibri" w:eastAsia="Calibri" w:hAnsi="Calibri" w:cs="Arial"/>
          <w:b/>
          <w:sz w:val="24"/>
          <w:szCs w:val="24"/>
          <w:lang w:eastAsia="ru-RU"/>
        </w:rPr>
      </w:pPr>
    </w:p>
    <w:p w14:paraId="3AF9C22E" w14:textId="77777777" w:rsidR="00AB0365" w:rsidRPr="00963B7D" w:rsidRDefault="00AB0365" w:rsidP="00F539B2">
      <w:pPr>
        <w:widowControl w:val="0"/>
        <w:tabs>
          <w:tab w:val="left" w:pos="2462"/>
        </w:tabs>
        <w:autoSpaceDE w:val="0"/>
        <w:autoSpaceDN w:val="0"/>
        <w:spacing w:after="0" w:line="278" w:lineRule="auto"/>
        <w:ind w:left="496" w:right="160"/>
        <w:rPr>
          <w:rFonts w:ascii="Times New Roman" w:eastAsia="Times New Roman" w:hAnsi="Times New Roman" w:cs="Times New Roman"/>
          <w:spacing w:val="-57"/>
          <w:sz w:val="24"/>
          <w:szCs w:val="24"/>
        </w:rPr>
      </w:pPr>
      <w:r w:rsidRPr="00963B7D">
        <w:rPr>
          <w:rFonts w:ascii="Times New Roman" w:eastAsia="Times New Roman" w:hAnsi="Times New Roman" w:cs="Times New Roman"/>
          <w:sz w:val="24"/>
          <w:szCs w:val="24"/>
        </w:rPr>
        <w:t>Всего–</w:t>
      </w:r>
      <w:r w:rsidR="00B13137" w:rsidRPr="00963B7D">
        <w:rPr>
          <w:rFonts w:ascii="Times New Roman" w:eastAsia="Times New Roman" w:hAnsi="Times New Roman" w:cs="Times New Roman"/>
          <w:sz w:val="24"/>
          <w:szCs w:val="24"/>
          <w:u w:val="single"/>
        </w:rPr>
        <w:t xml:space="preserve">594 </w:t>
      </w:r>
      <w:r w:rsidRPr="00963B7D">
        <w:rPr>
          <w:rFonts w:ascii="Times New Roman" w:eastAsia="Times New Roman" w:hAnsi="Times New Roman" w:cs="Times New Roman"/>
          <w:sz w:val="24"/>
          <w:szCs w:val="24"/>
        </w:rPr>
        <w:t>часа, в том числе:</w:t>
      </w:r>
    </w:p>
    <w:p w14:paraId="1A9B3375" w14:textId="77777777" w:rsidR="00AB0365" w:rsidRPr="00963B7D" w:rsidRDefault="00AB0365" w:rsidP="00F539B2">
      <w:pPr>
        <w:spacing w:after="0" w:line="240" w:lineRule="auto"/>
        <w:ind w:right="160"/>
        <w:rPr>
          <w:rFonts w:ascii="Times New Roman" w:eastAsia="Calibri" w:hAnsi="Times New Roman" w:cs="Times New Roman"/>
          <w:sz w:val="24"/>
          <w:szCs w:val="24"/>
          <w:lang w:eastAsia="ru-RU"/>
        </w:rPr>
      </w:pPr>
      <w:r w:rsidRPr="00963B7D">
        <w:rPr>
          <w:rFonts w:ascii="Times New Roman" w:eastAsia="Calibri" w:hAnsi="Times New Roman" w:cs="Times New Roman"/>
          <w:sz w:val="24"/>
          <w:szCs w:val="24"/>
          <w:lang w:eastAsia="ru-RU"/>
        </w:rPr>
        <w:t xml:space="preserve">        в форме практической подготовки -</w:t>
      </w:r>
      <w:r w:rsidR="00D942A2" w:rsidRPr="00963B7D">
        <w:rPr>
          <w:rFonts w:ascii="Times New Roman" w:eastAsia="Calibri" w:hAnsi="Times New Roman" w:cs="Times New Roman"/>
          <w:sz w:val="24"/>
          <w:szCs w:val="24"/>
          <w:lang w:eastAsia="ru-RU"/>
        </w:rPr>
        <w:t xml:space="preserve"> 384 </w:t>
      </w:r>
      <w:r w:rsidRPr="00963B7D">
        <w:rPr>
          <w:rFonts w:ascii="Times New Roman" w:eastAsia="Calibri" w:hAnsi="Times New Roman" w:cs="Times New Roman"/>
          <w:sz w:val="24"/>
          <w:szCs w:val="24"/>
          <w:lang w:eastAsia="ru-RU"/>
        </w:rPr>
        <w:t>час</w:t>
      </w:r>
      <w:r w:rsidR="00D942A2" w:rsidRPr="00963B7D">
        <w:rPr>
          <w:rFonts w:ascii="Times New Roman" w:eastAsia="Calibri" w:hAnsi="Times New Roman" w:cs="Times New Roman"/>
          <w:sz w:val="24"/>
          <w:szCs w:val="24"/>
          <w:lang w:eastAsia="ru-RU"/>
        </w:rPr>
        <w:t>а</w:t>
      </w:r>
    </w:p>
    <w:p w14:paraId="4F11D3B0" w14:textId="77777777" w:rsidR="00AB0365" w:rsidRPr="00963B7D" w:rsidRDefault="00AB0365" w:rsidP="00F539B2">
      <w:pPr>
        <w:widowControl w:val="0"/>
        <w:tabs>
          <w:tab w:val="left" w:pos="2462"/>
        </w:tabs>
        <w:autoSpaceDE w:val="0"/>
        <w:autoSpaceDN w:val="0"/>
        <w:spacing w:after="0" w:line="278" w:lineRule="auto"/>
        <w:ind w:left="496" w:right="160"/>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во</w:t>
      </w:r>
      <w:r w:rsidR="00F539B2">
        <w:rPr>
          <w:rFonts w:ascii="Times New Roman" w:eastAsia="Times New Roman" w:hAnsi="Times New Roman" w:cs="Times New Roman"/>
          <w:sz w:val="24"/>
          <w:szCs w:val="24"/>
        </w:rPr>
        <w:t xml:space="preserve"> </w:t>
      </w:r>
      <w:r w:rsidRPr="00963B7D">
        <w:rPr>
          <w:rFonts w:ascii="Times New Roman" w:eastAsia="Times New Roman" w:hAnsi="Times New Roman" w:cs="Times New Roman"/>
          <w:sz w:val="24"/>
          <w:szCs w:val="24"/>
        </w:rPr>
        <w:t>взаимодействие с преподавателем:</w:t>
      </w:r>
    </w:p>
    <w:p w14:paraId="79F2EC03" w14:textId="77777777" w:rsidR="00AB0365" w:rsidRPr="00963B7D" w:rsidRDefault="00AB0365" w:rsidP="00F539B2">
      <w:pPr>
        <w:widowControl w:val="0"/>
        <w:numPr>
          <w:ilvl w:val="2"/>
          <w:numId w:val="28"/>
        </w:numPr>
        <w:tabs>
          <w:tab w:val="left" w:pos="1270"/>
          <w:tab w:val="left" w:pos="4550"/>
        </w:tabs>
        <w:autoSpaceDE w:val="0"/>
        <w:autoSpaceDN w:val="0"/>
        <w:spacing w:after="0" w:line="272" w:lineRule="exact"/>
        <w:ind w:left="1269" w:right="160" w:hanging="141"/>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теоретическоеобучение-</w:t>
      </w:r>
      <w:r w:rsidR="001859C2" w:rsidRPr="00963B7D">
        <w:rPr>
          <w:rFonts w:ascii="Times New Roman" w:eastAsia="Times New Roman" w:hAnsi="Times New Roman" w:cs="Times New Roman"/>
          <w:sz w:val="24"/>
          <w:szCs w:val="24"/>
          <w:u w:val="single"/>
        </w:rPr>
        <w:t xml:space="preserve">190 </w:t>
      </w:r>
      <w:r w:rsidRPr="00963B7D">
        <w:rPr>
          <w:rFonts w:ascii="Times New Roman" w:eastAsia="Times New Roman" w:hAnsi="Times New Roman" w:cs="Times New Roman"/>
          <w:sz w:val="24"/>
          <w:szCs w:val="24"/>
        </w:rPr>
        <w:t>часов;</w:t>
      </w:r>
    </w:p>
    <w:p w14:paraId="77553090" w14:textId="77777777" w:rsidR="00AB0365" w:rsidRPr="00963B7D" w:rsidRDefault="00AB0365" w:rsidP="00F539B2">
      <w:pPr>
        <w:widowControl w:val="0"/>
        <w:numPr>
          <w:ilvl w:val="2"/>
          <w:numId w:val="28"/>
        </w:numPr>
        <w:tabs>
          <w:tab w:val="left" w:pos="1270"/>
          <w:tab w:val="left" w:pos="4301"/>
        </w:tabs>
        <w:autoSpaceDE w:val="0"/>
        <w:autoSpaceDN w:val="0"/>
        <w:spacing w:before="41" w:after="0" w:line="240" w:lineRule="auto"/>
        <w:ind w:left="1269" w:right="160" w:hanging="141"/>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практические занятия</w:t>
      </w:r>
      <w:r w:rsidR="001859C2" w:rsidRPr="00963B7D">
        <w:rPr>
          <w:rFonts w:ascii="Times New Roman" w:eastAsia="Times New Roman" w:hAnsi="Times New Roman" w:cs="Times New Roman"/>
          <w:sz w:val="24"/>
          <w:szCs w:val="24"/>
        </w:rPr>
        <w:t xml:space="preserve">– 200 </w:t>
      </w:r>
      <w:r w:rsidRPr="00963B7D">
        <w:rPr>
          <w:rFonts w:ascii="Times New Roman" w:eastAsia="Times New Roman" w:hAnsi="Times New Roman" w:cs="Times New Roman"/>
          <w:sz w:val="24"/>
          <w:szCs w:val="24"/>
        </w:rPr>
        <w:t>часов;</w:t>
      </w:r>
    </w:p>
    <w:p w14:paraId="1A34FFB9" w14:textId="77777777" w:rsidR="00AB0365" w:rsidRPr="00963B7D" w:rsidRDefault="00AB0365" w:rsidP="00F539B2">
      <w:pPr>
        <w:widowControl w:val="0"/>
        <w:numPr>
          <w:ilvl w:val="2"/>
          <w:numId w:val="28"/>
        </w:numPr>
        <w:tabs>
          <w:tab w:val="left" w:pos="1272"/>
          <w:tab w:val="left" w:pos="3872"/>
        </w:tabs>
        <w:autoSpaceDE w:val="0"/>
        <w:autoSpaceDN w:val="0"/>
        <w:spacing w:before="40" w:after="0" w:line="240" w:lineRule="auto"/>
        <w:ind w:left="1271" w:right="160" w:hanging="143"/>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учебнаяпрактика-</w:t>
      </w:r>
      <w:r w:rsidR="001859C2" w:rsidRPr="00963B7D">
        <w:rPr>
          <w:rFonts w:ascii="Times New Roman" w:eastAsia="Times New Roman" w:hAnsi="Times New Roman" w:cs="Times New Roman"/>
          <w:sz w:val="24"/>
          <w:szCs w:val="24"/>
          <w:u w:val="single"/>
        </w:rPr>
        <w:t xml:space="preserve">72 </w:t>
      </w:r>
      <w:r w:rsidRPr="00963B7D">
        <w:rPr>
          <w:rFonts w:ascii="Times New Roman" w:eastAsia="Times New Roman" w:hAnsi="Times New Roman" w:cs="Times New Roman"/>
          <w:sz w:val="24"/>
          <w:szCs w:val="24"/>
        </w:rPr>
        <w:t>часа;</w:t>
      </w:r>
    </w:p>
    <w:p w14:paraId="7E4315F9" w14:textId="77777777" w:rsidR="00F539B2" w:rsidRDefault="00AB0365" w:rsidP="00F539B2">
      <w:pPr>
        <w:widowControl w:val="0"/>
        <w:numPr>
          <w:ilvl w:val="2"/>
          <w:numId w:val="28"/>
        </w:numPr>
        <w:tabs>
          <w:tab w:val="left" w:pos="1270"/>
          <w:tab w:val="left" w:pos="3487"/>
        </w:tabs>
        <w:autoSpaceDE w:val="0"/>
        <w:autoSpaceDN w:val="0"/>
        <w:spacing w:before="41" w:after="0" w:line="240" w:lineRule="auto"/>
        <w:ind w:left="1269" w:right="160" w:hanging="141"/>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производственная</w:t>
      </w:r>
      <w:r w:rsidR="00F539B2">
        <w:rPr>
          <w:rFonts w:ascii="Times New Roman" w:eastAsia="Times New Roman" w:hAnsi="Times New Roman" w:cs="Times New Roman"/>
          <w:sz w:val="24"/>
          <w:szCs w:val="24"/>
        </w:rPr>
        <w:t xml:space="preserve"> </w:t>
      </w:r>
      <w:r w:rsidRPr="00963B7D">
        <w:rPr>
          <w:rFonts w:ascii="Times New Roman" w:eastAsia="Times New Roman" w:hAnsi="Times New Roman" w:cs="Times New Roman"/>
          <w:sz w:val="24"/>
          <w:szCs w:val="24"/>
        </w:rPr>
        <w:t>практика-</w:t>
      </w:r>
      <w:r w:rsidR="001859C2" w:rsidRPr="00963B7D">
        <w:rPr>
          <w:rFonts w:ascii="Times New Roman" w:eastAsia="Times New Roman" w:hAnsi="Times New Roman" w:cs="Times New Roman"/>
          <w:sz w:val="24"/>
          <w:szCs w:val="24"/>
          <w:u w:val="single"/>
        </w:rPr>
        <w:t xml:space="preserve">72 </w:t>
      </w:r>
      <w:r w:rsidRPr="00963B7D">
        <w:rPr>
          <w:rFonts w:ascii="Times New Roman" w:eastAsia="Times New Roman" w:hAnsi="Times New Roman" w:cs="Times New Roman"/>
          <w:spacing w:val="-1"/>
          <w:sz w:val="24"/>
          <w:szCs w:val="24"/>
        </w:rPr>
        <w:t>часа;</w:t>
      </w:r>
      <w:r w:rsidR="00F539B2" w:rsidRPr="00F539B2">
        <w:rPr>
          <w:rFonts w:ascii="Times New Roman" w:eastAsia="Times New Roman" w:hAnsi="Times New Roman" w:cs="Times New Roman"/>
          <w:sz w:val="24"/>
          <w:szCs w:val="24"/>
        </w:rPr>
        <w:t xml:space="preserve"> </w:t>
      </w:r>
    </w:p>
    <w:p w14:paraId="6EAEF361" w14:textId="77777777" w:rsidR="00F539B2" w:rsidRPr="00963B7D" w:rsidRDefault="00F539B2" w:rsidP="00F539B2">
      <w:pPr>
        <w:widowControl w:val="0"/>
        <w:numPr>
          <w:ilvl w:val="2"/>
          <w:numId w:val="28"/>
        </w:numPr>
        <w:tabs>
          <w:tab w:val="left" w:pos="1270"/>
          <w:tab w:val="left" w:pos="3487"/>
        </w:tabs>
        <w:autoSpaceDE w:val="0"/>
        <w:autoSpaceDN w:val="0"/>
        <w:spacing w:before="41" w:after="0" w:line="240" w:lineRule="auto"/>
        <w:ind w:left="1269" w:right="160" w:hanging="141"/>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консультации-</w:t>
      </w:r>
      <w:r>
        <w:rPr>
          <w:rFonts w:ascii="Times New Roman" w:eastAsia="Times New Roman" w:hAnsi="Times New Roman" w:cs="Times New Roman"/>
          <w:sz w:val="24"/>
          <w:szCs w:val="24"/>
          <w:u w:val="single"/>
        </w:rPr>
        <w:t>12</w:t>
      </w:r>
      <w:r w:rsidRPr="00963B7D">
        <w:rPr>
          <w:rFonts w:ascii="Times New Roman" w:eastAsia="Times New Roman" w:hAnsi="Times New Roman" w:cs="Times New Roman"/>
          <w:sz w:val="24"/>
          <w:szCs w:val="24"/>
          <w:u w:val="single"/>
        </w:rPr>
        <w:t xml:space="preserve"> </w:t>
      </w:r>
      <w:r w:rsidRPr="00963B7D">
        <w:rPr>
          <w:rFonts w:ascii="Times New Roman" w:eastAsia="Times New Roman" w:hAnsi="Times New Roman" w:cs="Times New Roman"/>
          <w:sz w:val="24"/>
          <w:szCs w:val="24"/>
        </w:rPr>
        <w:t>часов;</w:t>
      </w:r>
    </w:p>
    <w:p w14:paraId="48BBCF3E" w14:textId="77777777" w:rsidR="00F539B2" w:rsidRPr="00F539B2" w:rsidRDefault="00F539B2" w:rsidP="00F539B2">
      <w:pPr>
        <w:widowControl w:val="0"/>
        <w:numPr>
          <w:ilvl w:val="2"/>
          <w:numId w:val="28"/>
        </w:numPr>
        <w:tabs>
          <w:tab w:val="left" w:pos="1270"/>
          <w:tab w:val="left" w:pos="4848"/>
        </w:tabs>
        <w:autoSpaceDE w:val="0"/>
        <w:autoSpaceDN w:val="0"/>
        <w:spacing w:before="41" w:after="0" w:line="240" w:lineRule="auto"/>
        <w:ind w:left="1269" w:right="160" w:hanging="141"/>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промежуточная аттестация -</w:t>
      </w:r>
      <w:r>
        <w:rPr>
          <w:rFonts w:ascii="Times New Roman" w:eastAsia="Times New Roman" w:hAnsi="Times New Roman" w:cs="Times New Roman"/>
          <w:sz w:val="24"/>
          <w:szCs w:val="24"/>
          <w:u w:val="single"/>
        </w:rPr>
        <w:t>6</w:t>
      </w:r>
      <w:r w:rsidRPr="00963B7D">
        <w:rPr>
          <w:rFonts w:ascii="Times New Roman" w:eastAsia="Times New Roman" w:hAnsi="Times New Roman" w:cs="Times New Roman"/>
          <w:sz w:val="24"/>
          <w:szCs w:val="24"/>
          <w:u w:val="single"/>
        </w:rPr>
        <w:t xml:space="preserve"> </w:t>
      </w:r>
      <w:r w:rsidRPr="00963B7D">
        <w:rPr>
          <w:rFonts w:ascii="Times New Roman" w:eastAsia="Times New Roman" w:hAnsi="Times New Roman" w:cs="Times New Roman"/>
          <w:sz w:val="24"/>
          <w:szCs w:val="24"/>
        </w:rPr>
        <w:t>часов;</w:t>
      </w:r>
    </w:p>
    <w:p w14:paraId="680A52DD" w14:textId="77777777" w:rsidR="00AB0365" w:rsidRPr="00963B7D" w:rsidRDefault="00AB0365" w:rsidP="00F539B2">
      <w:pPr>
        <w:widowControl w:val="0"/>
        <w:tabs>
          <w:tab w:val="left" w:pos="1270"/>
          <w:tab w:val="left" w:pos="4708"/>
          <w:tab w:val="left" w:pos="4848"/>
        </w:tabs>
        <w:autoSpaceDE w:val="0"/>
        <w:autoSpaceDN w:val="0"/>
        <w:spacing w:before="44" w:after="0" w:line="276" w:lineRule="auto"/>
        <w:ind w:right="160"/>
        <w:rPr>
          <w:rFonts w:ascii="Times New Roman" w:eastAsia="Times New Roman" w:hAnsi="Times New Roman" w:cs="Times New Roman"/>
          <w:sz w:val="24"/>
          <w:szCs w:val="24"/>
        </w:rPr>
      </w:pPr>
      <w:r w:rsidRPr="00963B7D">
        <w:rPr>
          <w:rFonts w:ascii="Times New Roman" w:eastAsia="Times New Roman" w:hAnsi="Times New Roman" w:cs="Times New Roman"/>
          <w:sz w:val="24"/>
          <w:szCs w:val="24"/>
        </w:rPr>
        <w:t>самостоятельная</w:t>
      </w:r>
      <w:r w:rsidR="00F539B2">
        <w:rPr>
          <w:rFonts w:ascii="Times New Roman" w:eastAsia="Times New Roman" w:hAnsi="Times New Roman" w:cs="Times New Roman"/>
          <w:sz w:val="24"/>
          <w:szCs w:val="24"/>
        </w:rPr>
        <w:t xml:space="preserve"> </w:t>
      </w:r>
      <w:r w:rsidRPr="00963B7D">
        <w:rPr>
          <w:rFonts w:ascii="Times New Roman" w:eastAsia="Times New Roman" w:hAnsi="Times New Roman" w:cs="Times New Roman"/>
          <w:sz w:val="24"/>
          <w:szCs w:val="24"/>
        </w:rPr>
        <w:t>работа студента -</w:t>
      </w:r>
      <w:r w:rsidR="001859C2" w:rsidRPr="00963B7D">
        <w:rPr>
          <w:rFonts w:ascii="Times New Roman" w:eastAsia="Times New Roman" w:hAnsi="Times New Roman" w:cs="Times New Roman"/>
          <w:sz w:val="24"/>
          <w:szCs w:val="24"/>
          <w:u w:val="single"/>
        </w:rPr>
        <w:t xml:space="preserve">42 </w:t>
      </w:r>
      <w:r w:rsidRPr="00963B7D">
        <w:rPr>
          <w:rFonts w:ascii="Times New Roman" w:eastAsia="Times New Roman" w:hAnsi="Times New Roman" w:cs="Times New Roman"/>
          <w:sz w:val="24"/>
          <w:szCs w:val="24"/>
        </w:rPr>
        <w:t>часа</w:t>
      </w:r>
      <w:r w:rsidR="001859C2" w:rsidRPr="00963B7D">
        <w:rPr>
          <w:rFonts w:ascii="Times New Roman" w:eastAsia="Times New Roman" w:hAnsi="Times New Roman" w:cs="Times New Roman"/>
          <w:sz w:val="24"/>
          <w:szCs w:val="24"/>
        </w:rPr>
        <w:t>.</w:t>
      </w:r>
    </w:p>
    <w:p w14:paraId="6F19E437" w14:textId="77777777" w:rsidR="00AB0365" w:rsidRPr="00AB0365" w:rsidRDefault="00AB0365" w:rsidP="00AB0365">
      <w:pPr>
        <w:spacing w:after="0" w:line="240" w:lineRule="auto"/>
        <w:rPr>
          <w:rFonts w:ascii="Calibri" w:eastAsia="Calibri" w:hAnsi="Calibri" w:cs="Arial"/>
          <w:sz w:val="20"/>
          <w:szCs w:val="20"/>
          <w:lang w:eastAsia="ru-RU"/>
        </w:rPr>
      </w:pPr>
    </w:p>
    <w:p w14:paraId="4F54FC74" w14:textId="77777777" w:rsidR="00AB0365" w:rsidRPr="00AB0365" w:rsidRDefault="00AB0365" w:rsidP="00AB0365">
      <w:pPr>
        <w:spacing w:after="0" w:line="240" w:lineRule="auto"/>
        <w:rPr>
          <w:rFonts w:ascii="Calibri" w:eastAsia="Calibri" w:hAnsi="Calibri" w:cs="Arial"/>
          <w:sz w:val="20"/>
          <w:szCs w:val="20"/>
          <w:lang w:eastAsia="ru-RU"/>
        </w:rPr>
      </w:pPr>
    </w:p>
    <w:p w14:paraId="0A65CC54" w14:textId="77777777" w:rsidR="00AB0365" w:rsidRPr="00AB0365" w:rsidRDefault="00AB0365" w:rsidP="00AB0365">
      <w:pPr>
        <w:spacing w:after="0" w:line="240" w:lineRule="auto"/>
        <w:rPr>
          <w:rFonts w:ascii="Calibri" w:eastAsia="Calibri" w:hAnsi="Calibri" w:cs="Arial"/>
          <w:sz w:val="20"/>
          <w:szCs w:val="20"/>
          <w:lang w:eastAsia="ru-RU"/>
        </w:rPr>
      </w:pPr>
    </w:p>
    <w:p w14:paraId="7E5C725A" w14:textId="77777777" w:rsidR="00AB0365" w:rsidRPr="00AB0365" w:rsidRDefault="00AB0365" w:rsidP="00AB0365">
      <w:pPr>
        <w:spacing w:after="0" w:line="240" w:lineRule="auto"/>
        <w:rPr>
          <w:rFonts w:ascii="Calibri" w:eastAsia="Calibri" w:hAnsi="Calibri" w:cs="Arial"/>
          <w:sz w:val="20"/>
          <w:szCs w:val="20"/>
          <w:lang w:eastAsia="ru-RU"/>
        </w:rPr>
      </w:pPr>
    </w:p>
    <w:p w14:paraId="3B9BDD9B" w14:textId="77777777" w:rsidR="00AB0365" w:rsidRPr="00AB0365" w:rsidRDefault="00AB0365" w:rsidP="00AB0365">
      <w:pPr>
        <w:spacing w:after="0" w:line="240" w:lineRule="auto"/>
        <w:rPr>
          <w:rFonts w:ascii="Calibri" w:eastAsia="Calibri" w:hAnsi="Calibri" w:cs="Arial"/>
          <w:sz w:val="20"/>
          <w:szCs w:val="20"/>
          <w:lang w:eastAsia="ru-RU"/>
        </w:rPr>
      </w:pPr>
    </w:p>
    <w:p w14:paraId="65916756" w14:textId="77777777" w:rsidR="00AB0365" w:rsidRPr="00AB0365" w:rsidRDefault="00AB0365" w:rsidP="00AB0365">
      <w:pPr>
        <w:spacing w:after="0" w:line="240" w:lineRule="auto"/>
        <w:rPr>
          <w:rFonts w:ascii="Calibri" w:eastAsia="Calibri" w:hAnsi="Calibri" w:cs="Arial"/>
          <w:sz w:val="20"/>
          <w:szCs w:val="20"/>
          <w:lang w:eastAsia="ru-RU"/>
        </w:rPr>
      </w:pPr>
    </w:p>
    <w:p w14:paraId="16363AE4" w14:textId="77777777" w:rsidR="00AB0365" w:rsidRPr="00AB0365" w:rsidRDefault="00AB0365" w:rsidP="00AB0365">
      <w:pPr>
        <w:spacing w:after="0" w:line="240" w:lineRule="auto"/>
        <w:rPr>
          <w:rFonts w:ascii="Calibri" w:eastAsia="Calibri" w:hAnsi="Calibri" w:cs="Arial"/>
          <w:sz w:val="20"/>
          <w:szCs w:val="20"/>
          <w:lang w:eastAsia="ru-RU"/>
        </w:rPr>
      </w:pPr>
    </w:p>
    <w:p w14:paraId="397DFED7" w14:textId="77777777" w:rsidR="00AB0365" w:rsidRPr="00AB0365" w:rsidRDefault="00AB0365" w:rsidP="00AB0365">
      <w:pPr>
        <w:spacing w:after="0" w:line="240" w:lineRule="auto"/>
        <w:rPr>
          <w:rFonts w:ascii="Calibri" w:eastAsia="Calibri" w:hAnsi="Calibri" w:cs="Arial"/>
          <w:sz w:val="20"/>
          <w:szCs w:val="20"/>
          <w:lang w:eastAsia="ru-RU"/>
        </w:rPr>
      </w:pPr>
    </w:p>
    <w:p w14:paraId="31A658EB" w14:textId="77777777" w:rsidR="00AB0365" w:rsidRPr="00AB0365" w:rsidRDefault="00AB0365" w:rsidP="00AB0365">
      <w:pPr>
        <w:spacing w:after="0" w:line="240" w:lineRule="auto"/>
        <w:rPr>
          <w:rFonts w:ascii="Calibri" w:eastAsia="Calibri" w:hAnsi="Calibri" w:cs="Arial"/>
          <w:sz w:val="20"/>
          <w:szCs w:val="20"/>
          <w:lang w:eastAsia="ru-RU"/>
        </w:rPr>
      </w:pPr>
    </w:p>
    <w:p w14:paraId="55AE0EE7" w14:textId="77777777" w:rsidR="00AB0365" w:rsidRPr="00AB0365" w:rsidRDefault="00AB0365" w:rsidP="00AB0365">
      <w:pPr>
        <w:spacing w:after="0" w:line="240" w:lineRule="auto"/>
        <w:rPr>
          <w:rFonts w:ascii="Calibri" w:eastAsia="Calibri" w:hAnsi="Calibri" w:cs="Arial"/>
          <w:sz w:val="20"/>
          <w:szCs w:val="20"/>
          <w:lang w:eastAsia="ru-RU"/>
        </w:rPr>
      </w:pPr>
    </w:p>
    <w:p w14:paraId="117EA477" w14:textId="77777777" w:rsidR="00AB0365" w:rsidRPr="00AB0365" w:rsidRDefault="00AB0365" w:rsidP="00AB0365">
      <w:pPr>
        <w:spacing w:after="0" w:line="240" w:lineRule="auto"/>
        <w:rPr>
          <w:rFonts w:ascii="Calibri" w:eastAsia="Calibri" w:hAnsi="Calibri" w:cs="Arial"/>
          <w:sz w:val="20"/>
          <w:szCs w:val="20"/>
          <w:lang w:eastAsia="ru-RU"/>
        </w:rPr>
      </w:pPr>
    </w:p>
    <w:p w14:paraId="427815F6" w14:textId="77777777" w:rsidR="00AB0365" w:rsidRPr="00AB0365" w:rsidRDefault="00AB0365" w:rsidP="00AB0365">
      <w:pPr>
        <w:spacing w:after="0" w:line="240" w:lineRule="auto"/>
        <w:rPr>
          <w:rFonts w:ascii="Calibri" w:eastAsia="Calibri" w:hAnsi="Calibri" w:cs="Arial"/>
          <w:sz w:val="20"/>
          <w:szCs w:val="20"/>
          <w:lang w:eastAsia="ru-RU"/>
        </w:rPr>
      </w:pPr>
    </w:p>
    <w:p w14:paraId="13EF6911" w14:textId="77777777" w:rsidR="00AB0365" w:rsidRPr="00AB0365" w:rsidRDefault="00AB0365" w:rsidP="00AB0365">
      <w:pPr>
        <w:spacing w:after="0" w:line="240" w:lineRule="auto"/>
        <w:rPr>
          <w:rFonts w:ascii="Calibri" w:eastAsia="Calibri" w:hAnsi="Calibri" w:cs="Arial"/>
          <w:sz w:val="20"/>
          <w:szCs w:val="20"/>
          <w:lang w:eastAsia="ru-RU"/>
        </w:rPr>
      </w:pPr>
    </w:p>
    <w:p w14:paraId="629E7DD3" w14:textId="77777777" w:rsidR="00AB0365" w:rsidRPr="00AB0365" w:rsidRDefault="00AB0365" w:rsidP="00AB0365">
      <w:pPr>
        <w:spacing w:after="0" w:line="240" w:lineRule="auto"/>
        <w:rPr>
          <w:rFonts w:ascii="Calibri" w:eastAsia="Calibri" w:hAnsi="Calibri" w:cs="Arial"/>
          <w:sz w:val="20"/>
          <w:szCs w:val="20"/>
          <w:lang w:eastAsia="ru-RU"/>
        </w:rPr>
      </w:pPr>
    </w:p>
    <w:p w14:paraId="754E00E2" w14:textId="77777777" w:rsidR="00AB0365" w:rsidRPr="00AB0365" w:rsidRDefault="00AB0365" w:rsidP="00AB0365">
      <w:pPr>
        <w:spacing w:after="0" w:line="240" w:lineRule="auto"/>
        <w:rPr>
          <w:rFonts w:ascii="Calibri" w:eastAsia="Calibri" w:hAnsi="Calibri" w:cs="Arial"/>
          <w:sz w:val="20"/>
          <w:szCs w:val="20"/>
          <w:lang w:eastAsia="ru-RU"/>
        </w:rPr>
      </w:pPr>
    </w:p>
    <w:p w14:paraId="4C84DA42" w14:textId="77777777" w:rsidR="00AB0365" w:rsidRPr="00AB0365" w:rsidRDefault="00AB0365" w:rsidP="00AB0365">
      <w:pPr>
        <w:spacing w:after="0" w:line="240" w:lineRule="auto"/>
        <w:rPr>
          <w:rFonts w:ascii="Calibri" w:eastAsia="Calibri" w:hAnsi="Calibri" w:cs="Arial"/>
          <w:sz w:val="20"/>
          <w:szCs w:val="20"/>
          <w:lang w:eastAsia="ru-RU"/>
        </w:rPr>
      </w:pPr>
    </w:p>
    <w:p w14:paraId="1FB5EF12" w14:textId="77777777" w:rsidR="00AB0365" w:rsidRPr="00AB0365" w:rsidRDefault="00AB0365" w:rsidP="00AB0365">
      <w:pPr>
        <w:spacing w:after="0" w:line="240" w:lineRule="auto"/>
        <w:rPr>
          <w:rFonts w:ascii="Calibri" w:eastAsia="Calibri" w:hAnsi="Calibri" w:cs="Arial"/>
          <w:sz w:val="20"/>
          <w:szCs w:val="20"/>
          <w:lang w:eastAsia="ru-RU"/>
        </w:rPr>
      </w:pPr>
    </w:p>
    <w:p w14:paraId="21A137E5" w14:textId="77777777" w:rsidR="00AB0365" w:rsidRPr="00AB0365" w:rsidRDefault="00AB0365" w:rsidP="00AB0365">
      <w:pPr>
        <w:spacing w:after="0" w:line="240" w:lineRule="auto"/>
        <w:rPr>
          <w:rFonts w:ascii="Calibri" w:eastAsia="Calibri" w:hAnsi="Calibri" w:cs="Arial"/>
          <w:sz w:val="20"/>
          <w:szCs w:val="20"/>
          <w:lang w:eastAsia="ru-RU"/>
        </w:rPr>
      </w:pPr>
    </w:p>
    <w:p w14:paraId="40EA0211" w14:textId="77777777" w:rsidR="00AB0365" w:rsidRPr="00AB0365" w:rsidRDefault="00AB0365" w:rsidP="00AB0365">
      <w:pPr>
        <w:spacing w:after="0" w:line="240" w:lineRule="auto"/>
        <w:rPr>
          <w:rFonts w:ascii="Calibri" w:eastAsia="Calibri" w:hAnsi="Calibri" w:cs="Arial"/>
          <w:sz w:val="20"/>
          <w:szCs w:val="20"/>
          <w:lang w:eastAsia="ru-RU"/>
        </w:rPr>
      </w:pPr>
    </w:p>
    <w:p w14:paraId="6C5E10A7" w14:textId="77777777" w:rsidR="00AB0365" w:rsidRPr="00AB0365" w:rsidRDefault="00AB0365" w:rsidP="00AB0365">
      <w:pPr>
        <w:spacing w:before="53" w:after="0" w:line="240" w:lineRule="auto"/>
        <w:ind w:left="212"/>
        <w:rPr>
          <w:rFonts w:ascii="Calibri" w:eastAsia="Calibri" w:hAnsi="Calibri" w:cs="Arial"/>
          <w:sz w:val="20"/>
          <w:szCs w:val="20"/>
          <w:lang w:eastAsia="ru-RU"/>
        </w:rPr>
        <w:sectPr w:rsidR="00AB0365" w:rsidRPr="00AB0365" w:rsidSect="00963B7D">
          <w:pgSz w:w="11910" w:h="16840"/>
          <w:pgMar w:top="1580" w:right="340" w:bottom="280" w:left="920" w:header="720" w:footer="720" w:gutter="0"/>
          <w:cols w:space="720"/>
          <w:titlePg/>
          <w:docGrid w:linePitch="272"/>
        </w:sectPr>
      </w:pPr>
    </w:p>
    <w:p w14:paraId="6FB1C5A2" w14:textId="0740831B" w:rsidR="00AB0365" w:rsidRPr="00F539B2" w:rsidRDefault="00F539B2" w:rsidP="00F539B2">
      <w:pPr>
        <w:widowControl w:val="0"/>
        <w:tabs>
          <w:tab w:val="left" w:pos="413"/>
        </w:tabs>
        <w:autoSpaceDE w:val="0"/>
        <w:autoSpaceDN w:val="0"/>
        <w:spacing w:before="90" w:after="0" w:line="240" w:lineRule="auto"/>
        <w:outlineLvl w:val="3"/>
        <w:rPr>
          <w:rFonts w:ascii="Times New Roman" w:eastAsia="Times New Roman" w:hAnsi="Times New Roman" w:cs="Times New Roman"/>
          <w:b/>
          <w:bCs/>
          <w:sz w:val="24"/>
          <w:szCs w:val="24"/>
        </w:rPr>
      </w:pPr>
      <w:r>
        <w:rPr>
          <w:rFonts w:ascii="Calibri" w:eastAsia="Calibri" w:hAnsi="Calibri" w:cs="Arial"/>
          <w:sz w:val="23"/>
          <w:szCs w:val="20"/>
          <w:lang w:eastAsia="ru-RU"/>
        </w:rPr>
        <w:lastRenderedPageBreak/>
        <w:t>2.</w:t>
      </w:r>
      <w:r w:rsidR="00AB0365" w:rsidRPr="00AB0365">
        <w:rPr>
          <w:rFonts w:ascii="Times New Roman" w:eastAsia="Times New Roman" w:hAnsi="Times New Roman" w:cs="Times New Roman"/>
          <w:b/>
          <w:bCs/>
          <w:sz w:val="24"/>
          <w:szCs w:val="24"/>
        </w:rPr>
        <w:t>Структура и</w:t>
      </w:r>
      <w:r w:rsidR="002645AA">
        <w:rPr>
          <w:rFonts w:ascii="Times New Roman" w:eastAsia="Times New Roman" w:hAnsi="Times New Roman" w:cs="Times New Roman"/>
          <w:b/>
          <w:bCs/>
          <w:sz w:val="24"/>
          <w:szCs w:val="24"/>
        </w:rPr>
        <w:t xml:space="preserve"> </w:t>
      </w:r>
      <w:r w:rsidR="00AB0365" w:rsidRPr="00AB0365">
        <w:rPr>
          <w:rFonts w:ascii="Times New Roman" w:eastAsia="Times New Roman" w:hAnsi="Times New Roman" w:cs="Times New Roman"/>
          <w:b/>
          <w:bCs/>
          <w:sz w:val="24"/>
          <w:szCs w:val="24"/>
        </w:rPr>
        <w:t>содержание профессионального</w:t>
      </w:r>
      <w:r w:rsidR="002645AA">
        <w:rPr>
          <w:rFonts w:ascii="Times New Roman" w:eastAsia="Times New Roman" w:hAnsi="Times New Roman" w:cs="Times New Roman"/>
          <w:b/>
          <w:bCs/>
          <w:sz w:val="24"/>
          <w:szCs w:val="24"/>
        </w:rPr>
        <w:t xml:space="preserve">  </w:t>
      </w:r>
      <w:r w:rsidR="00AB0365" w:rsidRPr="00AB0365">
        <w:rPr>
          <w:rFonts w:ascii="Times New Roman" w:eastAsia="Times New Roman" w:hAnsi="Times New Roman" w:cs="Times New Roman"/>
          <w:b/>
          <w:bCs/>
          <w:sz w:val="24"/>
          <w:szCs w:val="24"/>
        </w:rPr>
        <w:t>модуля</w:t>
      </w:r>
    </w:p>
    <w:tbl>
      <w:tblPr>
        <w:tblW w:w="15468" w:type="dxa"/>
        <w:tblInd w:w="1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43"/>
        <w:gridCol w:w="1979"/>
        <w:gridCol w:w="1132"/>
        <w:gridCol w:w="1134"/>
        <w:gridCol w:w="995"/>
        <w:gridCol w:w="1423"/>
        <w:gridCol w:w="1114"/>
        <w:gridCol w:w="18"/>
        <w:gridCol w:w="994"/>
        <w:gridCol w:w="1276"/>
        <w:gridCol w:w="992"/>
        <w:gridCol w:w="1134"/>
        <w:gridCol w:w="1134"/>
      </w:tblGrid>
      <w:tr w:rsidR="00AB0365" w:rsidRPr="00AB0365" w14:paraId="5BEA9056" w14:textId="77777777" w:rsidTr="004025C0">
        <w:trPr>
          <w:trHeight w:val="342"/>
        </w:trPr>
        <w:tc>
          <w:tcPr>
            <w:tcW w:w="2143" w:type="dxa"/>
            <w:vMerge w:val="restart"/>
            <w:tcBorders>
              <w:right w:val="single" w:sz="6" w:space="0" w:color="000000"/>
            </w:tcBorders>
          </w:tcPr>
          <w:p w14:paraId="11F7D882" w14:textId="77777777" w:rsidR="00AB0365" w:rsidRPr="00AB0365" w:rsidRDefault="00AB0365" w:rsidP="00AB0365">
            <w:pPr>
              <w:widowControl w:val="0"/>
              <w:autoSpaceDE w:val="0"/>
              <w:autoSpaceDN w:val="0"/>
              <w:spacing w:after="0" w:line="240" w:lineRule="auto"/>
              <w:rPr>
                <w:rFonts w:ascii="Times New Roman" w:eastAsia="Times New Roman" w:hAnsi="Times New Roman" w:cs="Times New Roman"/>
                <w:b/>
                <w:sz w:val="20"/>
                <w:szCs w:val="20"/>
              </w:rPr>
            </w:pPr>
          </w:p>
          <w:p w14:paraId="6C39A20E" w14:textId="77777777" w:rsidR="00AB0365" w:rsidRPr="00AB0365" w:rsidRDefault="00AB0365" w:rsidP="00AB0365">
            <w:pPr>
              <w:widowControl w:val="0"/>
              <w:autoSpaceDE w:val="0"/>
              <w:autoSpaceDN w:val="0"/>
              <w:spacing w:after="0" w:line="240" w:lineRule="auto"/>
              <w:rPr>
                <w:rFonts w:ascii="Times New Roman" w:eastAsia="Times New Roman" w:hAnsi="Times New Roman" w:cs="Times New Roman"/>
                <w:b/>
                <w:sz w:val="20"/>
                <w:szCs w:val="20"/>
              </w:rPr>
            </w:pPr>
          </w:p>
          <w:p w14:paraId="7A0AE114" w14:textId="77777777" w:rsidR="00AB0365" w:rsidRPr="00AB0365" w:rsidRDefault="00AB0365" w:rsidP="00AB0365">
            <w:pPr>
              <w:widowControl w:val="0"/>
              <w:autoSpaceDE w:val="0"/>
              <w:autoSpaceDN w:val="0"/>
              <w:spacing w:before="7" w:after="0" w:line="240" w:lineRule="auto"/>
              <w:rPr>
                <w:rFonts w:ascii="Times New Roman" w:eastAsia="Times New Roman" w:hAnsi="Times New Roman" w:cs="Times New Roman"/>
                <w:b/>
                <w:sz w:val="20"/>
                <w:szCs w:val="20"/>
              </w:rPr>
            </w:pPr>
          </w:p>
          <w:p w14:paraId="0E69AEFC" w14:textId="1CED923B" w:rsidR="00AB0365" w:rsidRPr="00AB0365" w:rsidRDefault="00AB0365" w:rsidP="00AB0365">
            <w:pPr>
              <w:widowControl w:val="0"/>
              <w:autoSpaceDE w:val="0"/>
              <w:autoSpaceDN w:val="0"/>
              <w:spacing w:after="0" w:line="276" w:lineRule="auto"/>
              <w:ind w:left="129" w:right="108" w:hanging="3"/>
              <w:jc w:val="center"/>
              <w:rPr>
                <w:rFonts w:ascii="Times New Roman" w:eastAsia="Times New Roman" w:hAnsi="Times New Roman" w:cs="Times New Roman"/>
                <w:b/>
                <w:sz w:val="20"/>
                <w:szCs w:val="20"/>
              </w:rPr>
            </w:pPr>
            <w:r w:rsidRPr="00AB0365">
              <w:rPr>
                <w:rFonts w:ascii="Times New Roman" w:eastAsia="Times New Roman" w:hAnsi="Times New Roman" w:cs="Times New Roman"/>
                <w:b/>
                <w:sz w:val="20"/>
                <w:szCs w:val="20"/>
              </w:rPr>
              <w:t>Коды</w:t>
            </w:r>
            <w:r w:rsidR="002645AA">
              <w:rPr>
                <w:rFonts w:ascii="Times New Roman" w:eastAsia="Times New Roman" w:hAnsi="Times New Roman" w:cs="Times New Roman"/>
                <w:b/>
                <w:sz w:val="20"/>
                <w:szCs w:val="20"/>
              </w:rPr>
              <w:t xml:space="preserve"> </w:t>
            </w:r>
            <w:r w:rsidRPr="00AB0365">
              <w:rPr>
                <w:rFonts w:ascii="Times New Roman" w:eastAsia="Times New Roman" w:hAnsi="Times New Roman" w:cs="Times New Roman"/>
                <w:b/>
                <w:sz w:val="20"/>
                <w:szCs w:val="20"/>
              </w:rPr>
              <w:t>профессиональных и общих</w:t>
            </w:r>
            <w:r w:rsidR="002645AA">
              <w:rPr>
                <w:rFonts w:ascii="Times New Roman" w:eastAsia="Times New Roman" w:hAnsi="Times New Roman" w:cs="Times New Roman"/>
                <w:b/>
                <w:sz w:val="20"/>
                <w:szCs w:val="20"/>
              </w:rPr>
              <w:t xml:space="preserve"> </w:t>
            </w:r>
            <w:r w:rsidRPr="00AB0365">
              <w:rPr>
                <w:rFonts w:ascii="Times New Roman" w:eastAsia="Times New Roman" w:hAnsi="Times New Roman" w:cs="Times New Roman"/>
                <w:b/>
                <w:sz w:val="20"/>
                <w:szCs w:val="20"/>
              </w:rPr>
              <w:t>компетенций</w:t>
            </w:r>
          </w:p>
        </w:tc>
        <w:tc>
          <w:tcPr>
            <w:tcW w:w="1979" w:type="dxa"/>
            <w:vMerge w:val="restart"/>
            <w:tcBorders>
              <w:left w:val="single" w:sz="6" w:space="0" w:color="000000"/>
              <w:right w:val="single" w:sz="6" w:space="0" w:color="000000"/>
            </w:tcBorders>
          </w:tcPr>
          <w:p w14:paraId="076AB09F" w14:textId="77777777" w:rsidR="00AB0365" w:rsidRPr="00AB0365" w:rsidRDefault="00AB0365" w:rsidP="00AB0365">
            <w:pPr>
              <w:widowControl w:val="0"/>
              <w:autoSpaceDE w:val="0"/>
              <w:autoSpaceDN w:val="0"/>
              <w:spacing w:after="0" w:line="240" w:lineRule="auto"/>
              <w:rPr>
                <w:rFonts w:ascii="Times New Roman" w:eastAsia="Times New Roman" w:hAnsi="Times New Roman" w:cs="Times New Roman"/>
                <w:b/>
                <w:sz w:val="20"/>
                <w:szCs w:val="20"/>
              </w:rPr>
            </w:pPr>
          </w:p>
          <w:p w14:paraId="23068AA5" w14:textId="77777777" w:rsidR="00AB0365" w:rsidRPr="00AB0365" w:rsidRDefault="00AB0365" w:rsidP="00AB0365">
            <w:pPr>
              <w:widowControl w:val="0"/>
              <w:autoSpaceDE w:val="0"/>
              <w:autoSpaceDN w:val="0"/>
              <w:spacing w:after="0" w:line="240" w:lineRule="auto"/>
              <w:rPr>
                <w:rFonts w:ascii="Times New Roman" w:eastAsia="Times New Roman" w:hAnsi="Times New Roman" w:cs="Times New Roman"/>
                <w:b/>
                <w:sz w:val="20"/>
                <w:szCs w:val="20"/>
              </w:rPr>
            </w:pPr>
          </w:p>
          <w:p w14:paraId="4D01AF56" w14:textId="77777777" w:rsidR="00AB0365" w:rsidRPr="00AB0365" w:rsidRDefault="00AB0365" w:rsidP="00AB0365">
            <w:pPr>
              <w:widowControl w:val="0"/>
              <w:autoSpaceDE w:val="0"/>
              <w:autoSpaceDN w:val="0"/>
              <w:spacing w:before="7" w:after="0" w:line="240" w:lineRule="auto"/>
              <w:rPr>
                <w:rFonts w:ascii="Times New Roman" w:eastAsia="Times New Roman" w:hAnsi="Times New Roman" w:cs="Times New Roman"/>
                <w:b/>
                <w:sz w:val="20"/>
                <w:szCs w:val="20"/>
              </w:rPr>
            </w:pPr>
          </w:p>
          <w:p w14:paraId="54B05673" w14:textId="65BB178A" w:rsidR="00AB0365" w:rsidRPr="00AB0365" w:rsidRDefault="00AB0365" w:rsidP="00AB0365">
            <w:pPr>
              <w:widowControl w:val="0"/>
              <w:autoSpaceDE w:val="0"/>
              <w:autoSpaceDN w:val="0"/>
              <w:spacing w:after="0" w:line="276" w:lineRule="auto"/>
              <w:ind w:left="160" w:right="136" w:hanging="2"/>
              <w:jc w:val="center"/>
              <w:rPr>
                <w:rFonts w:ascii="Times New Roman" w:eastAsia="Times New Roman" w:hAnsi="Times New Roman" w:cs="Times New Roman"/>
                <w:b/>
                <w:sz w:val="20"/>
                <w:szCs w:val="20"/>
              </w:rPr>
            </w:pPr>
            <w:r w:rsidRPr="00AB0365">
              <w:rPr>
                <w:rFonts w:ascii="Times New Roman" w:eastAsia="Times New Roman" w:hAnsi="Times New Roman" w:cs="Times New Roman"/>
                <w:b/>
                <w:sz w:val="20"/>
                <w:szCs w:val="20"/>
              </w:rPr>
              <w:t>Наименования</w:t>
            </w:r>
            <w:r w:rsidR="002645AA">
              <w:rPr>
                <w:rFonts w:ascii="Times New Roman" w:eastAsia="Times New Roman" w:hAnsi="Times New Roman" w:cs="Times New Roman"/>
                <w:b/>
                <w:sz w:val="20"/>
                <w:szCs w:val="20"/>
              </w:rPr>
              <w:t xml:space="preserve"> </w:t>
            </w:r>
            <w:r w:rsidRPr="00AB0365">
              <w:rPr>
                <w:rFonts w:ascii="Times New Roman" w:eastAsia="Times New Roman" w:hAnsi="Times New Roman" w:cs="Times New Roman"/>
                <w:b/>
                <w:sz w:val="20"/>
                <w:szCs w:val="20"/>
              </w:rPr>
              <w:t>разделов</w:t>
            </w:r>
            <w:r w:rsidR="002645AA">
              <w:rPr>
                <w:rFonts w:ascii="Times New Roman" w:eastAsia="Times New Roman" w:hAnsi="Times New Roman" w:cs="Times New Roman"/>
                <w:b/>
                <w:sz w:val="20"/>
                <w:szCs w:val="20"/>
              </w:rPr>
              <w:t xml:space="preserve"> </w:t>
            </w:r>
            <w:r w:rsidRPr="00AB0365">
              <w:rPr>
                <w:rFonts w:ascii="Times New Roman" w:eastAsia="Times New Roman" w:hAnsi="Times New Roman" w:cs="Times New Roman"/>
                <w:b/>
                <w:sz w:val="20"/>
                <w:szCs w:val="20"/>
              </w:rPr>
              <w:t>профессионального</w:t>
            </w:r>
            <w:r w:rsidR="002645AA">
              <w:rPr>
                <w:rFonts w:ascii="Times New Roman" w:eastAsia="Times New Roman" w:hAnsi="Times New Roman" w:cs="Times New Roman"/>
                <w:b/>
                <w:sz w:val="20"/>
                <w:szCs w:val="20"/>
              </w:rPr>
              <w:t xml:space="preserve"> </w:t>
            </w:r>
            <w:r w:rsidRPr="00AB0365">
              <w:rPr>
                <w:rFonts w:ascii="Times New Roman" w:eastAsia="Times New Roman" w:hAnsi="Times New Roman" w:cs="Times New Roman"/>
                <w:b/>
                <w:sz w:val="20"/>
                <w:szCs w:val="20"/>
              </w:rPr>
              <w:t>модуля</w:t>
            </w:r>
          </w:p>
        </w:tc>
        <w:tc>
          <w:tcPr>
            <w:tcW w:w="1132" w:type="dxa"/>
            <w:vMerge w:val="restart"/>
            <w:tcBorders>
              <w:left w:val="single" w:sz="6" w:space="0" w:color="000000"/>
            </w:tcBorders>
          </w:tcPr>
          <w:p w14:paraId="0BF15C50" w14:textId="77777777" w:rsidR="00AB0365" w:rsidRPr="00AB0365" w:rsidRDefault="00AB0365" w:rsidP="00AB0365">
            <w:pPr>
              <w:widowControl w:val="0"/>
              <w:autoSpaceDE w:val="0"/>
              <w:autoSpaceDN w:val="0"/>
              <w:spacing w:after="0" w:line="240" w:lineRule="auto"/>
              <w:rPr>
                <w:rFonts w:ascii="Times New Roman" w:eastAsia="Times New Roman" w:hAnsi="Times New Roman" w:cs="Times New Roman"/>
                <w:b/>
                <w:sz w:val="20"/>
                <w:szCs w:val="20"/>
              </w:rPr>
            </w:pPr>
          </w:p>
          <w:p w14:paraId="456F1712" w14:textId="77777777" w:rsidR="00AB0365" w:rsidRPr="00AB0365" w:rsidRDefault="00AB0365" w:rsidP="00AB0365">
            <w:pPr>
              <w:widowControl w:val="0"/>
              <w:autoSpaceDE w:val="0"/>
              <w:autoSpaceDN w:val="0"/>
              <w:spacing w:after="0" w:line="240" w:lineRule="auto"/>
              <w:rPr>
                <w:rFonts w:ascii="Times New Roman" w:eastAsia="Times New Roman" w:hAnsi="Times New Roman" w:cs="Times New Roman"/>
                <w:b/>
                <w:sz w:val="20"/>
                <w:szCs w:val="20"/>
              </w:rPr>
            </w:pPr>
          </w:p>
          <w:p w14:paraId="51D4D53F" w14:textId="77777777" w:rsidR="00AB0365" w:rsidRPr="00AB0365" w:rsidRDefault="00AB0365" w:rsidP="00AB0365">
            <w:pPr>
              <w:widowControl w:val="0"/>
              <w:autoSpaceDE w:val="0"/>
              <w:autoSpaceDN w:val="0"/>
              <w:spacing w:before="7" w:after="0" w:line="240" w:lineRule="auto"/>
              <w:rPr>
                <w:rFonts w:ascii="Times New Roman" w:eastAsia="Times New Roman" w:hAnsi="Times New Roman" w:cs="Times New Roman"/>
                <w:b/>
                <w:sz w:val="20"/>
                <w:szCs w:val="20"/>
              </w:rPr>
            </w:pPr>
          </w:p>
          <w:p w14:paraId="6D05A534" w14:textId="2EDEB429" w:rsidR="00AB0365" w:rsidRPr="00AB0365" w:rsidRDefault="00AB0365" w:rsidP="00AB0365">
            <w:pPr>
              <w:widowControl w:val="0"/>
              <w:autoSpaceDE w:val="0"/>
              <w:autoSpaceDN w:val="0"/>
              <w:spacing w:after="0" w:line="273" w:lineRule="auto"/>
              <w:ind w:left="173" w:right="145"/>
              <w:jc w:val="center"/>
              <w:rPr>
                <w:rFonts w:ascii="Times New Roman" w:eastAsia="Times New Roman" w:hAnsi="Times New Roman" w:cs="Times New Roman"/>
                <w:sz w:val="20"/>
                <w:szCs w:val="20"/>
              </w:rPr>
            </w:pPr>
            <w:r w:rsidRPr="00AB0365">
              <w:rPr>
                <w:rFonts w:ascii="Times New Roman" w:eastAsia="Times New Roman" w:hAnsi="Times New Roman" w:cs="Times New Roman"/>
                <w:b/>
                <w:sz w:val="20"/>
                <w:szCs w:val="20"/>
              </w:rPr>
              <w:t>Суммарный объем</w:t>
            </w:r>
            <w:r w:rsidR="002645AA">
              <w:rPr>
                <w:rFonts w:ascii="Times New Roman" w:eastAsia="Times New Roman" w:hAnsi="Times New Roman" w:cs="Times New Roman"/>
                <w:b/>
                <w:sz w:val="20"/>
                <w:szCs w:val="20"/>
              </w:rPr>
              <w:t xml:space="preserve"> </w:t>
            </w:r>
            <w:r w:rsidRPr="00AB0365">
              <w:rPr>
                <w:rFonts w:ascii="Times New Roman" w:eastAsia="Times New Roman" w:hAnsi="Times New Roman" w:cs="Times New Roman"/>
                <w:b/>
                <w:sz w:val="20"/>
                <w:szCs w:val="20"/>
              </w:rPr>
              <w:t>нагрузки,</w:t>
            </w:r>
            <w:r w:rsidR="002645AA">
              <w:rPr>
                <w:rFonts w:ascii="Times New Roman" w:eastAsia="Times New Roman" w:hAnsi="Times New Roman" w:cs="Times New Roman"/>
                <w:b/>
                <w:sz w:val="20"/>
                <w:szCs w:val="20"/>
              </w:rPr>
              <w:t xml:space="preserve"> </w:t>
            </w:r>
            <w:r w:rsidRPr="00AB0365">
              <w:rPr>
                <w:rFonts w:ascii="Times New Roman" w:eastAsia="Times New Roman" w:hAnsi="Times New Roman" w:cs="Times New Roman"/>
                <w:sz w:val="20"/>
                <w:szCs w:val="20"/>
              </w:rPr>
              <w:t>час</w:t>
            </w:r>
          </w:p>
        </w:tc>
        <w:tc>
          <w:tcPr>
            <w:tcW w:w="1134" w:type="dxa"/>
            <w:vMerge w:val="restart"/>
            <w:vAlign w:val="center"/>
          </w:tcPr>
          <w:p w14:paraId="0C9FBB7F" w14:textId="77777777" w:rsidR="00AB0365" w:rsidRPr="00AB0365" w:rsidRDefault="00AB0365" w:rsidP="00AB0365">
            <w:pPr>
              <w:widowControl w:val="0"/>
              <w:autoSpaceDE w:val="0"/>
              <w:autoSpaceDN w:val="0"/>
              <w:spacing w:before="1" w:after="0" w:line="240" w:lineRule="auto"/>
              <w:ind w:left="145"/>
              <w:rPr>
                <w:rFonts w:ascii="Times New Roman" w:eastAsia="Times New Roman" w:hAnsi="Times New Roman" w:cs="Times New Roman"/>
                <w:b/>
              </w:rPr>
            </w:pPr>
            <w:r w:rsidRPr="00AB0365">
              <w:rPr>
                <w:rFonts w:ascii="Times New Roman" w:eastAsia="Times New Roman" w:hAnsi="Times New Roman" w:cs="Times New Roman"/>
                <w:b/>
              </w:rPr>
              <w:t>в т.ч. ф форме практической подготовки</w:t>
            </w:r>
          </w:p>
        </w:tc>
        <w:tc>
          <w:tcPr>
            <w:tcW w:w="7946" w:type="dxa"/>
            <w:gridSpan w:val="8"/>
            <w:tcBorders>
              <w:top w:val="single" w:sz="4" w:space="0" w:color="000000"/>
              <w:bottom w:val="single" w:sz="4" w:space="0" w:color="000000"/>
              <w:right w:val="single" w:sz="4" w:space="0" w:color="000000"/>
            </w:tcBorders>
          </w:tcPr>
          <w:p w14:paraId="66E8B780" w14:textId="45E19F36" w:rsidR="00AB0365" w:rsidRPr="00AB0365" w:rsidRDefault="00AB0365" w:rsidP="00AB0365">
            <w:pPr>
              <w:widowControl w:val="0"/>
              <w:autoSpaceDE w:val="0"/>
              <w:autoSpaceDN w:val="0"/>
              <w:spacing w:after="0" w:line="270" w:lineRule="exact"/>
              <w:ind w:left="1696" w:right="1676"/>
              <w:jc w:val="center"/>
              <w:rPr>
                <w:rFonts w:ascii="Times New Roman" w:eastAsia="Times New Roman" w:hAnsi="Times New Roman" w:cs="Times New Roman"/>
                <w:sz w:val="24"/>
                <w:szCs w:val="24"/>
              </w:rPr>
            </w:pPr>
            <w:r w:rsidRPr="00AB0365">
              <w:rPr>
                <w:rFonts w:ascii="Times New Roman" w:eastAsia="Times New Roman" w:hAnsi="Times New Roman" w:cs="Times New Roman"/>
                <w:b/>
                <w:sz w:val="24"/>
                <w:szCs w:val="24"/>
              </w:rPr>
              <w:t>Во</w:t>
            </w:r>
            <w:r w:rsidR="002645AA">
              <w:rPr>
                <w:rFonts w:ascii="Times New Roman" w:eastAsia="Times New Roman" w:hAnsi="Times New Roman" w:cs="Times New Roman"/>
                <w:b/>
                <w:sz w:val="24"/>
                <w:szCs w:val="24"/>
              </w:rPr>
              <w:t xml:space="preserve"> </w:t>
            </w:r>
            <w:r w:rsidRPr="00AB0365">
              <w:rPr>
                <w:rFonts w:ascii="Times New Roman" w:eastAsia="Times New Roman" w:hAnsi="Times New Roman" w:cs="Times New Roman"/>
                <w:b/>
                <w:sz w:val="24"/>
                <w:szCs w:val="24"/>
              </w:rPr>
              <w:t>взаимодействие с</w:t>
            </w:r>
            <w:r w:rsidR="002645AA">
              <w:rPr>
                <w:rFonts w:ascii="Times New Roman" w:eastAsia="Times New Roman" w:hAnsi="Times New Roman" w:cs="Times New Roman"/>
                <w:b/>
                <w:sz w:val="24"/>
                <w:szCs w:val="24"/>
              </w:rPr>
              <w:t xml:space="preserve"> </w:t>
            </w:r>
            <w:r w:rsidRPr="00AB0365">
              <w:rPr>
                <w:rFonts w:ascii="Times New Roman" w:eastAsia="Times New Roman" w:hAnsi="Times New Roman" w:cs="Times New Roman"/>
                <w:b/>
                <w:sz w:val="24"/>
                <w:szCs w:val="24"/>
              </w:rPr>
              <w:t>преподавателем</w:t>
            </w:r>
            <w:r w:rsidRPr="00AB0365">
              <w:rPr>
                <w:rFonts w:ascii="Times New Roman" w:eastAsia="Times New Roman" w:hAnsi="Times New Roman" w:cs="Times New Roman"/>
                <w:sz w:val="24"/>
                <w:szCs w:val="24"/>
              </w:rPr>
              <w:t>, час</w:t>
            </w:r>
          </w:p>
        </w:tc>
        <w:tc>
          <w:tcPr>
            <w:tcW w:w="1134" w:type="dxa"/>
            <w:vMerge w:val="restart"/>
            <w:tcBorders>
              <w:top w:val="single" w:sz="4" w:space="0" w:color="000000"/>
              <w:left w:val="single" w:sz="4" w:space="0" w:color="000000"/>
              <w:bottom w:val="single" w:sz="4" w:space="0" w:color="000000"/>
              <w:right w:val="single" w:sz="4" w:space="0" w:color="000000"/>
            </w:tcBorders>
          </w:tcPr>
          <w:p w14:paraId="08D48477" w14:textId="1D3715CF" w:rsidR="00AB0365" w:rsidRPr="00AB0365" w:rsidRDefault="00AB0365" w:rsidP="00AB0365">
            <w:pPr>
              <w:widowControl w:val="0"/>
              <w:autoSpaceDE w:val="0"/>
              <w:autoSpaceDN w:val="0"/>
              <w:spacing w:after="0" w:line="240" w:lineRule="auto"/>
              <w:ind w:left="137" w:right="104"/>
              <w:jc w:val="center"/>
              <w:rPr>
                <w:rFonts w:ascii="Times New Roman" w:eastAsia="Times New Roman" w:hAnsi="Times New Roman" w:cs="Times New Roman"/>
                <w:b/>
                <w:sz w:val="18"/>
                <w:szCs w:val="18"/>
              </w:rPr>
            </w:pPr>
            <w:r w:rsidRPr="00AB0365">
              <w:rPr>
                <w:rFonts w:ascii="Times New Roman" w:eastAsia="Times New Roman" w:hAnsi="Times New Roman" w:cs="Times New Roman"/>
                <w:b/>
                <w:sz w:val="18"/>
                <w:szCs w:val="18"/>
              </w:rPr>
              <w:t>Самостоятельная</w:t>
            </w:r>
            <w:r w:rsidR="002645AA">
              <w:rPr>
                <w:rFonts w:ascii="Times New Roman" w:eastAsia="Times New Roman" w:hAnsi="Times New Roman" w:cs="Times New Roman"/>
                <w:b/>
                <w:sz w:val="18"/>
                <w:szCs w:val="18"/>
              </w:rPr>
              <w:t xml:space="preserve"> </w:t>
            </w:r>
            <w:r w:rsidRPr="00AB0365">
              <w:rPr>
                <w:rFonts w:ascii="Times New Roman" w:eastAsia="Times New Roman" w:hAnsi="Times New Roman" w:cs="Times New Roman"/>
                <w:b/>
                <w:sz w:val="18"/>
                <w:szCs w:val="18"/>
              </w:rPr>
              <w:t>работа</w:t>
            </w:r>
          </w:p>
        </w:tc>
      </w:tr>
      <w:tr w:rsidR="00AB0365" w:rsidRPr="00AB0365" w14:paraId="4E08697D" w14:textId="77777777" w:rsidTr="004025C0">
        <w:trPr>
          <w:trHeight w:val="344"/>
        </w:trPr>
        <w:tc>
          <w:tcPr>
            <w:tcW w:w="2143" w:type="dxa"/>
            <w:vMerge/>
            <w:tcBorders>
              <w:top w:val="nil"/>
              <w:right w:val="single" w:sz="6" w:space="0" w:color="000000"/>
            </w:tcBorders>
          </w:tcPr>
          <w:p w14:paraId="50B01B8B" w14:textId="77777777" w:rsidR="00AB0365" w:rsidRPr="00AB0365" w:rsidRDefault="00AB0365" w:rsidP="00AB0365">
            <w:pPr>
              <w:spacing w:after="0" w:line="240" w:lineRule="auto"/>
              <w:rPr>
                <w:rFonts w:ascii="Calibri" w:eastAsia="Calibri" w:hAnsi="Calibri" w:cs="Arial"/>
                <w:sz w:val="2"/>
                <w:szCs w:val="2"/>
                <w:lang w:eastAsia="ru-RU"/>
              </w:rPr>
            </w:pPr>
          </w:p>
        </w:tc>
        <w:tc>
          <w:tcPr>
            <w:tcW w:w="1979" w:type="dxa"/>
            <w:vMerge/>
            <w:tcBorders>
              <w:top w:val="nil"/>
              <w:left w:val="single" w:sz="6" w:space="0" w:color="000000"/>
              <w:right w:val="single" w:sz="6" w:space="0" w:color="000000"/>
            </w:tcBorders>
          </w:tcPr>
          <w:p w14:paraId="0F1D7758" w14:textId="77777777" w:rsidR="00AB0365" w:rsidRPr="00AB0365" w:rsidRDefault="00AB0365" w:rsidP="00AB0365">
            <w:pPr>
              <w:spacing w:after="0" w:line="240" w:lineRule="auto"/>
              <w:rPr>
                <w:rFonts w:ascii="Calibri" w:eastAsia="Calibri" w:hAnsi="Calibri" w:cs="Arial"/>
                <w:sz w:val="2"/>
                <w:szCs w:val="2"/>
                <w:lang w:eastAsia="ru-RU"/>
              </w:rPr>
            </w:pPr>
          </w:p>
        </w:tc>
        <w:tc>
          <w:tcPr>
            <w:tcW w:w="1132" w:type="dxa"/>
            <w:vMerge/>
            <w:tcBorders>
              <w:top w:val="nil"/>
              <w:left w:val="single" w:sz="6" w:space="0" w:color="000000"/>
            </w:tcBorders>
          </w:tcPr>
          <w:p w14:paraId="78782842" w14:textId="77777777" w:rsidR="00AB0365" w:rsidRPr="00AB0365" w:rsidRDefault="00AB0365" w:rsidP="00AB0365">
            <w:pPr>
              <w:spacing w:after="0" w:line="240" w:lineRule="auto"/>
              <w:rPr>
                <w:rFonts w:ascii="Calibri" w:eastAsia="Calibri" w:hAnsi="Calibri" w:cs="Arial"/>
                <w:sz w:val="2"/>
                <w:szCs w:val="2"/>
                <w:lang w:eastAsia="ru-RU"/>
              </w:rPr>
            </w:pPr>
          </w:p>
        </w:tc>
        <w:tc>
          <w:tcPr>
            <w:tcW w:w="1134" w:type="dxa"/>
            <w:vMerge/>
          </w:tcPr>
          <w:p w14:paraId="34AD5C25" w14:textId="77777777" w:rsidR="00AB0365" w:rsidRPr="00AB0365" w:rsidRDefault="00AB0365" w:rsidP="00AB0365">
            <w:pPr>
              <w:widowControl w:val="0"/>
              <w:autoSpaceDE w:val="0"/>
              <w:autoSpaceDN w:val="0"/>
              <w:spacing w:before="1" w:after="0" w:line="240" w:lineRule="auto"/>
              <w:ind w:left="262"/>
              <w:rPr>
                <w:rFonts w:ascii="Times New Roman" w:eastAsia="Times New Roman" w:hAnsi="Times New Roman" w:cs="Times New Roman"/>
                <w:b/>
                <w:sz w:val="24"/>
              </w:rPr>
            </w:pPr>
          </w:p>
        </w:tc>
        <w:tc>
          <w:tcPr>
            <w:tcW w:w="5820" w:type="dxa"/>
            <w:gridSpan w:val="6"/>
            <w:tcBorders>
              <w:top w:val="single" w:sz="4" w:space="0" w:color="000000"/>
              <w:bottom w:val="single" w:sz="4" w:space="0" w:color="000000"/>
              <w:right w:val="single" w:sz="4" w:space="0" w:color="000000"/>
            </w:tcBorders>
          </w:tcPr>
          <w:p w14:paraId="79B4CE21" w14:textId="7BA5B49A" w:rsidR="00AB0365" w:rsidRPr="00AB0365" w:rsidRDefault="00AB0365" w:rsidP="00AB0365">
            <w:pPr>
              <w:widowControl w:val="0"/>
              <w:autoSpaceDE w:val="0"/>
              <w:autoSpaceDN w:val="0"/>
              <w:spacing w:before="1" w:after="0" w:line="240" w:lineRule="auto"/>
              <w:ind w:left="1833"/>
              <w:rPr>
                <w:rFonts w:ascii="Times New Roman" w:eastAsia="Times New Roman" w:hAnsi="Times New Roman" w:cs="Times New Roman"/>
                <w:b/>
                <w:sz w:val="24"/>
              </w:rPr>
            </w:pPr>
            <w:r w:rsidRPr="00AB0365">
              <w:rPr>
                <w:rFonts w:ascii="Times New Roman" w:eastAsia="Times New Roman" w:hAnsi="Times New Roman" w:cs="Times New Roman"/>
                <w:b/>
                <w:sz w:val="24"/>
              </w:rPr>
              <w:t>Обучение по</w:t>
            </w:r>
            <w:r w:rsidR="002645AA">
              <w:rPr>
                <w:rFonts w:ascii="Times New Roman" w:eastAsia="Times New Roman" w:hAnsi="Times New Roman" w:cs="Times New Roman"/>
                <w:b/>
                <w:sz w:val="24"/>
              </w:rPr>
              <w:t xml:space="preserve"> </w:t>
            </w:r>
            <w:r w:rsidRPr="00AB0365">
              <w:rPr>
                <w:rFonts w:ascii="Times New Roman" w:eastAsia="Times New Roman" w:hAnsi="Times New Roman" w:cs="Times New Roman"/>
                <w:b/>
                <w:sz w:val="24"/>
              </w:rPr>
              <w:t>МДК</w:t>
            </w:r>
          </w:p>
        </w:tc>
        <w:tc>
          <w:tcPr>
            <w:tcW w:w="2126" w:type="dxa"/>
            <w:gridSpan w:val="2"/>
            <w:tcBorders>
              <w:top w:val="single" w:sz="4" w:space="0" w:color="000000"/>
              <w:left w:val="single" w:sz="4" w:space="0" w:color="000000"/>
              <w:bottom w:val="single" w:sz="4" w:space="0" w:color="000000"/>
              <w:right w:val="single" w:sz="4" w:space="0" w:color="000000"/>
            </w:tcBorders>
          </w:tcPr>
          <w:p w14:paraId="2854CE43" w14:textId="77777777" w:rsidR="00AB0365" w:rsidRPr="00AB0365" w:rsidRDefault="00AB0365" w:rsidP="00AB0365">
            <w:pPr>
              <w:widowControl w:val="0"/>
              <w:autoSpaceDE w:val="0"/>
              <w:autoSpaceDN w:val="0"/>
              <w:spacing w:before="1" w:after="0" w:line="240" w:lineRule="auto"/>
              <w:ind w:left="591"/>
              <w:rPr>
                <w:rFonts w:ascii="Times New Roman" w:eastAsia="Times New Roman" w:hAnsi="Times New Roman" w:cs="Times New Roman"/>
                <w:b/>
                <w:sz w:val="24"/>
              </w:rPr>
            </w:pPr>
            <w:r w:rsidRPr="00AB0365">
              <w:rPr>
                <w:rFonts w:ascii="Times New Roman" w:eastAsia="Times New Roman" w:hAnsi="Times New Roman" w:cs="Times New Roman"/>
                <w:b/>
                <w:sz w:val="24"/>
              </w:rPr>
              <w:t>Практики</w:t>
            </w:r>
          </w:p>
        </w:tc>
        <w:tc>
          <w:tcPr>
            <w:tcW w:w="1134" w:type="dxa"/>
            <w:vMerge/>
            <w:tcBorders>
              <w:top w:val="nil"/>
              <w:left w:val="single" w:sz="4" w:space="0" w:color="000000"/>
              <w:bottom w:val="single" w:sz="4" w:space="0" w:color="000000"/>
              <w:right w:val="single" w:sz="4" w:space="0" w:color="000000"/>
            </w:tcBorders>
          </w:tcPr>
          <w:p w14:paraId="5879A6FF" w14:textId="77777777" w:rsidR="00AB0365" w:rsidRPr="00AB0365" w:rsidRDefault="00AB0365" w:rsidP="00AB0365">
            <w:pPr>
              <w:spacing w:after="0" w:line="240" w:lineRule="auto"/>
              <w:rPr>
                <w:rFonts w:ascii="Calibri" w:eastAsia="Calibri" w:hAnsi="Calibri" w:cs="Arial"/>
                <w:sz w:val="2"/>
                <w:szCs w:val="2"/>
                <w:lang w:eastAsia="ru-RU"/>
              </w:rPr>
            </w:pPr>
          </w:p>
        </w:tc>
      </w:tr>
      <w:tr w:rsidR="00AB0365" w:rsidRPr="00AB0365" w14:paraId="058F3775" w14:textId="77777777" w:rsidTr="004025C0">
        <w:trPr>
          <w:trHeight w:val="404"/>
        </w:trPr>
        <w:tc>
          <w:tcPr>
            <w:tcW w:w="2143" w:type="dxa"/>
            <w:vMerge/>
            <w:tcBorders>
              <w:top w:val="nil"/>
              <w:right w:val="single" w:sz="6" w:space="0" w:color="000000"/>
            </w:tcBorders>
          </w:tcPr>
          <w:p w14:paraId="33C3CCFB" w14:textId="77777777" w:rsidR="00AB0365" w:rsidRPr="00AB0365" w:rsidRDefault="00AB0365" w:rsidP="00AB0365">
            <w:pPr>
              <w:spacing w:after="0" w:line="240" w:lineRule="auto"/>
              <w:rPr>
                <w:rFonts w:ascii="Calibri" w:eastAsia="Calibri" w:hAnsi="Calibri" w:cs="Arial"/>
                <w:sz w:val="2"/>
                <w:szCs w:val="2"/>
                <w:lang w:eastAsia="ru-RU"/>
              </w:rPr>
            </w:pPr>
          </w:p>
        </w:tc>
        <w:tc>
          <w:tcPr>
            <w:tcW w:w="1979" w:type="dxa"/>
            <w:vMerge/>
            <w:tcBorders>
              <w:top w:val="nil"/>
              <w:left w:val="single" w:sz="6" w:space="0" w:color="000000"/>
              <w:right w:val="single" w:sz="6" w:space="0" w:color="000000"/>
            </w:tcBorders>
          </w:tcPr>
          <w:p w14:paraId="799B9A96" w14:textId="77777777" w:rsidR="00AB0365" w:rsidRPr="00AB0365" w:rsidRDefault="00AB0365" w:rsidP="00AB0365">
            <w:pPr>
              <w:spacing w:after="0" w:line="240" w:lineRule="auto"/>
              <w:rPr>
                <w:rFonts w:ascii="Calibri" w:eastAsia="Calibri" w:hAnsi="Calibri" w:cs="Arial"/>
                <w:sz w:val="2"/>
                <w:szCs w:val="2"/>
                <w:lang w:eastAsia="ru-RU"/>
              </w:rPr>
            </w:pPr>
          </w:p>
        </w:tc>
        <w:tc>
          <w:tcPr>
            <w:tcW w:w="1132" w:type="dxa"/>
            <w:vMerge/>
            <w:tcBorders>
              <w:top w:val="nil"/>
              <w:left w:val="single" w:sz="6" w:space="0" w:color="000000"/>
            </w:tcBorders>
          </w:tcPr>
          <w:p w14:paraId="618671CA" w14:textId="77777777" w:rsidR="00AB0365" w:rsidRPr="00AB0365" w:rsidRDefault="00AB0365" w:rsidP="00AB0365">
            <w:pPr>
              <w:spacing w:after="0" w:line="240" w:lineRule="auto"/>
              <w:rPr>
                <w:rFonts w:ascii="Calibri" w:eastAsia="Calibri" w:hAnsi="Calibri" w:cs="Arial"/>
                <w:sz w:val="2"/>
                <w:szCs w:val="2"/>
                <w:lang w:eastAsia="ru-RU"/>
              </w:rPr>
            </w:pPr>
          </w:p>
        </w:tc>
        <w:tc>
          <w:tcPr>
            <w:tcW w:w="1134" w:type="dxa"/>
            <w:vMerge/>
          </w:tcPr>
          <w:p w14:paraId="7DC8319D" w14:textId="77777777" w:rsidR="00AB0365" w:rsidRPr="00AB0365" w:rsidRDefault="00AB0365" w:rsidP="00AB0365">
            <w:pPr>
              <w:widowControl w:val="0"/>
              <w:autoSpaceDE w:val="0"/>
              <w:autoSpaceDN w:val="0"/>
              <w:spacing w:before="1" w:after="0" w:line="240" w:lineRule="auto"/>
              <w:ind w:left="262"/>
              <w:rPr>
                <w:rFonts w:ascii="Times New Roman" w:eastAsia="Times New Roman" w:hAnsi="Times New Roman" w:cs="Times New Roman"/>
                <w:b/>
                <w:sz w:val="24"/>
              </w:rPr>
            </w:pPr>
          </w:p>
        </w:tc>
        <w:tc>
          <w:tcPr>
            <w:tcW w:w="995" w:type="dxa"/>
            <w:vMerge w:val="restart"/>
            <w:tcBorders>
              <w:top w:val="single" w:sz="4" w:space="0" w:color="000000"/>
              <w:bottom w:val="single" w:sz="4" w:space="0" w:color="000000"/>
              <w:right w:val="single" w:sz="4" w:space="0" w:color="000000"/>
            </w:tcBorders>
          </w:tcPr>
          <w:p w14:paraId="04244F12" w14:textId="77777777" w:rsidR="00AB0365" w:rsidRPr="00AB0365" w:rsidRDefault="00AB0365" w:rsidP="00AB0365">
            <w:pPr>
              <w:widowControl w:val="0"/>
              <w:autoSpaceDE w:val="0"/>
              <w:autoSpaceDN w:val="0"/>
              <w:spacing w:before="1" w:after="0" w:line="240" w:lineRule="auto"/>
              <w:ind w:left="262"/>
              <w:rPr>
                <w:rFonts w:ascii="Times New Roman" w:eastAsia="Times New Roman" w:hAnsi="Times New Roman" w:cs="Times New Roman"/>
                <w:b/>
                <w:sz w:val="24"/>
              </w:rPr>
            </w:pPr>
            <w:r w:rsidRPr="00AB0365">
              <w:rPr>
                <w:rFonts w:ascii="Times New Roman" w:eastAsia="Times New Roman" w:hAnsi="Times New Roman" w:cs="Times New Roman"/>
                <w:b/>
                <w:sz w:val="24"/>
              </w:rPr>
              <w:t>Всего</w:t>
            </w:r>
          </w:p>
        </w:tc>
        <w:tc>
          <w:tcPr>
            <w:tcW w:w="4825" w:type="dxa"/>
            <w:gridSpan w:val="5"/>
            <w:tcBorders>
              <w:top w:val="single" w:sz="4" w:space="0" w:color="000000"/>
              <w:left w:val="single" w:sz="4" w:space="0" w:color="000000"/>
              <w:bottom w:val="single" w:sz="4" w:space="0" w:color="000000"/>
              <w:right w:val="single" w:sz="4" w:space="0" w:color="000000"/>
            </w:tcBorders>
          </w:tcPr>
          <w:p w14:paraId="7FFA22E7" w14:textId="1F0E7DEB" w:rsidR="00AB0365" w:rsidRPr="00AB0365" w:rsidRDefault="00AB0365" w:rsidP="00AB0365">
            <w:pPr>
              <w:widowControl w:val="0"/>
              <w:autoSpaceDE w:val="0"/>
              <w:autoSpaceDN w:val="0"/>
              <w:spacing w:before="1" w:after="0" w:line="240" w:lineRule="auto"/>
              <w:ind w:left="1617" w:right="1591"/>
              <w:jc w:val="center"/>
              <w:rPr>
                <w:rFonts w:ascii="Times New Roman" w:eastAsia="Times New Roman" w:hAnsi="Times New Roman" w:cs="Times New Roman"/>
                <w:b/>
                <w:sz w:val="24"/>
              </w:rPr>
            </w:pPr>
            <w:r w:rsidRPr="00AB0365">
              <w:rPr>
                <w:rFonts w:ascii="Times New Roman" w:eastAsia="Times New Roman" w:hAnsi="Times New Roman" w:cs="Times New Roman"/>
                <w:b/>
                <w:sz w:val="24"/>
              </w:rPr>
              <w:t>в том</w:t>
            </w:r>
            <w:r w:rsidR="002645AA">
              <w:rPr>
                <w:rFonts w:ascii="Times New Roman" w:eastAsia="Times New Roman" w:hAnsi="Times New Roman" w:cs="Times New Roman"/>
                <w:b/>
                <w:sz w:val="24"/>
              </w:rPr>
              <w:t xml:space="preserve"> </w:t>
            </w:r>
            <w:r w:rsidRPr="00AB0365">
              <w:rPr>
                <w:rFonts w:ascii="Times New Roman" w:eastAsia="Times New Roman" w:hAnsi="Times New Roman" w:cs="Times New Roman"/>
                <w:b/>
                <w:sz w:val="24"/>
              </w:rPr>
              <w:t>числе</w:t>
            </w:r>
          </w:p>
        </w:tc>
        <w:tc>
          <w:tcPr>
            <w:tcW w:w="992" w:type="dxa"/>
            <w:vMerge w:val="restart"/>
            <w:tcBorders>
              <w:top w:val="single" w:sz="4" w:space="0" w:color="000000"/>
              <w:left w:val="single" w:sz="4" w:space="0" w:color="000000"/>
              <w:bottom w:val="single" w:sz="4" w:space="0" w:color="000000"/>
              <w:right w:val="single" w:sz="4" w:space="0" w:color="000000"/>
            </w:tcBorders>
          </w:tcPr>
          <w:p w14:paraId="3A19EF0E" w14:textId="77777777" w:rsidR="00AB0365" w:rsidRPr="00AB0365" w:rsidRDefault="00AB0365" w:rsidP="00AB0365">
            <w:pPr>
              <w:widowControl w:val="0"/>
              <w:autoSpaceDE w:val="0"/>
              <w:autoSpaceDN w:val="0"/>
              <w:spacing w:before="1" w:after="0" w:line="240" w:lineRule="auto"/>
              <w:ind w:left="446" w:right="100" w:hanging="306"/>
              <w:rPr>
                <w:rFonts w:ascii="Times New Roman" w:eastAsia="Times New Roman" w:hAnsi="Times New Roman" w:cs="Times New Roman"/>
                <w:bCs/>
                <w:sz w:val="18"/>
                <w:szCs w:val="18"/>
              </w:rPr>
            </w:pPr>
            <w:r w:rsidRPr="00AB0365">
              <w:rPr>
                <w:rFonts w:ascii="Times New Roman" w:eastAsia="Times New Roman" w:hAnsi="Times New Roman" w:cs="Times New Roman"/>
                <w:bCs/>
                <w:spacing w:val="-1"/>
                <w:sz w:val="18"/>
                <w:szCs w:val="18"/>
              </w:rPr>
              <w:t>учебна</w:t>
            </w:r>
            <w:r w:rsidRPr="00AB0365">
              <w:rPr>
                <w:rFonts w:ascii="Times New Roman" w:eastAsia="Times New Roman" w:hAnsi="Times New Roman" w:cs="Times New Roman"/>
                <w:bCs/>
                <w:sz w:val="18"/>
                <w:szCs w:val="18"/>
              </w:rPr>
              <w:t>я</w:t>
            </w:r>
          </w:p>
        </w:tc>
        <w:tc>
          <w:tcPr>
            <w:tcW w:w="1134" w:type="dxa"/>
            <w:vMerge w:val="restart"/>
            <w:tcBorders>
              <w:top w:val="single" w:sz="4" w:space="0" w:color="000000"/>
              <w:left w:val="single" w:sz="4" w:space="0" w:color="000000"/>
              <w:bottom w:val="single" w:sz="4" w:space="0" w:color="000000"/>
              <w:right w:val="single" w:sz="4" w:space="0" w:color="000000"/>
            </w:tcBorders>
          </w:tcPr>
          <w:p w14:paraId="0FF4BEBC" w14:textId="77777777" w:rsidR="00AB0365" w:rsidRPr="00AB0365" w:rsidRDefault="00AB0365" w:rsidP="00AB0365">
            <w:pPr>
              <w:widowControl w:val="0"/>
              <w:autoSpaceDE w:val="0"/>
              <w:autoSpaceDN w:val="0"/>
              <w:spacing w:before="1" w:after="0" w:line="240" w:lineRule="auto"/>
              <w:ind w:left="146" w:right="98" w:hanging="5"/>
              <w:rPr>
                <w:rFonts w:ascii="Times New Roman" w:eastAsia="Times New Roman" w:hAnsi="Times New Roman" w:cs="Times New Roman"/>
                <w:bCs/>
                <w:sz w:val="18"/>
                <w:szCs w:val="18"/>
              </w:rPr>
            </w:pPr>
            <w:r w:rsidRPr="00AB0365">
              <w:rPr>
                <w:rFonts w:ascii="Times New Roman" w:eastAsia="Times New Roman" w:hAnsi="Times New Roman" w:cs="Times New Roman"/>
                <w:bCs/>
                <w:sz w:val="18"/>
                <w:szCs w:val="18"/>
              </w:rPr>
              <w:t>производственная</w:t>
            </w:r>
          </w:p>
        </w:tc>
        <w:tc>
          <w:tcPr>
            <w:tcW w:w="1134" w:type="dxa"/>
            <w:vMerge/>
            <w:tcBorders>
              <w:top w:val="nil"/>
              <w:left w:val="single" w:sz="4" w:space="0" w:color="000000"/>
              <w:bottom w:val="single" w:sz="4" w:space="0" w:color="000000"/>
              <w:right w:val="single" w:sz="4" w:space="0" w:color="000000"/>
            </w:tcBorders>
          </w:tcPr>
          <w:p w14:paraId="3B45F32F" w14:textId="77777777" w:rsidR="00AB0365" w:rsidRPr="00AB0365" w:rsidRDefault="00AB0365" w:rsidP="00AB0365">
            <w:pPr>
              <w:spacing w:after="0" w:line="240" w:lineRule="auto"/>
              <w:rPr>
                <w:rFonts w:ascii="Calibri" w:eastAsia="Calibri" w:hAnsi="Calibri" w:cs="Arial"/>
                <w:sz w:val="2"/>
                <w:szCs w:val="2"/>
                <w:lang w:eastAsia="ru-RU"/>
              </w:rPr>
            </w:pPr>
          </w:p>
        </w:tc>
      </w:tr>
      <w:tr w:rsidR="00AB0365" w:rsidRPr="00AB0365" w14:paraId="01A34C40" w14:textId="77777777" w:rsidTr="004025C0">
        <w:trPr>
          <w:trHeight w:val="729"/>
        </w:trPr>
        <w:tc>
          <w:tcPr>
            <w:tcW w:w="2143" w:type="dxa"/>
            <w:vMerge/>
            <w:tcBorders>
              <w:top w:val="nil"/>
              <w:right w:val="single" w:sz="6" w:space="0" w:color="000000"/>
            </w:tcBorders>
          </w:tcPr>
          <w:p w14:paraId="624F2DC3" w14:textId="77777777" w:rsidR="00AB0365" w:rsidRPr="00AB0365" w:rsidRDefault="00AB0365" w:rsidP="00AB0365">
            <w:pPr>
              <w:spacing w:after="0" w:line="240" w:lineRule="auto"/>
              <w:rPr>
                <w:rFonts w:ascii="Calibri" w:eastAsia="Calibri" w:hAnsi="Calibri" w:cs="Arial"/>
                <w:sz w:val="2"/>
                <w:szCs w:val="2"/>
                <w:lang w:eastAsia="ru-RU"/>
              </w:rPr>
            </w:pPr>
          </w:p>
        </w:tc>
        <w:tc>
          <w:tcPr>
            <w:tcW w:w="1979" w:type="dxa"/>
            <w:vMerge/>
            <w:tcBorders>
              <w:top w:val="nil"/>
              <w:left w:val="single" w:sz="6" w:space="0" w:color="000000"/>
              <w:right w:val="single" w:sz="6" w:space="0" w:color="000000"/>
            </w:tcBorders>
          </w:tcPr>
          <w:p w14:paraId="129B7CC4" w14:textId="77777777" w:rsidR="00AB0365" w:rsidRPr="00AB0365" w:rsidRDefault="00AB0365" w:rsidP="00AB0365">
            <w:pPr>
              <w:spacing w:after="0" w:line="240" w:lineRule="auto"/>
              <w:rPr>
                <w:rFonts w:ascii="Calibri" w:eastAsia="Calibri" w:hAnsi="Calibri" w:cs="Arial"/>
                <w:sz w:val="2"/>
                <w:szCs w:val="2"/>
                <w:lang w:eastAsia="ru-RU"/>
              </w:rPr>
            </w:pPr>
          </w:p>
        </w:tc>
        <w:tc>
          <w:tcPr>
            <w:tcW w:w="1132" w:type="dxa"/>
            <w:vMerge/>
            <w:tcBorders>
              <w:top w:val="nil"/>
              <w:left w:val="single" w:sz="6" w:space="0" w:color="000000"/>
            </w:tcBorders>
          </w:tcPr>
          <w:p w14:paraId="720E2665" w14:textId="77777777" w:rsidR="00AB0365" w:rsidRPr="00AB0365" w:rsidRDefault="00AB0365" w:rsidP="00AB0365">
            <w:pPr>
              <w:spacing w:after="0" w:line="240" w:lineRule="auto"/>
              <w:rPr>
                <w:rFonts w:ascii="Calibri" w:eastAsia="Calibri" w:hAnsi="Calibri" w:cs="Arial"/>
                <w:sz w:val="2"/>
                <w:szCs w:val="2"/>
                <w:lang w:eastAsia="ru-RU"/>
              </w:rPr>
            </w:pPr>
          </w:p>
        </w:tc>
        <w:tc>
          <w:tcPr>
            <w:tcW w:w="1134" w:type="dxa"/>
            <w:vMerge/>
          </w:tcPr>
          <w:p w14:paraId="23E3DD90" w14:textId="77777777" w:rsidR="00AB0365" w:rsidRPr="00AB0365" w:rsidRDefault="00AB0365" w:rsidP="00AB0365">
            <w:pPr>
              <w:spacing w:after="0" w:line="240" w:lineRule="auto"/>
              <w:rPr>
                <w:rFonts w:ascii="Calibri" w:eastAsia="Calibri" w:hAnsi="Calibri" w:cs="Arial"/>
                <w:sz w:val="2"/>
                <w:szCs w:val="2"/>
                <w:lang w:eastAsia="ru-RU"/>
              </w:rPr>
            </w:pPr>
          </w:p>
        </w:tc>
        <w:tc>
          <w:tcPr>
            <w:tcW w:w="995" w:type="dxa"/>
            <w:vMerge/>
            <w:tcBorders>
              <w:top w:val="nil"/>
              <w:bottom w:val="single" w:sz="4" w:space="0" w:color="000000"/>
              <w:right w:val="single" w:sz="4" w:space="0" w:color="000000"/>
            </w:tcBorders>
          </w:tcPr>
          <w:p w14:paraId="77B7B44D" w14:textId="77777777" w:rsidR="00AB0365" w:rsidRPr="00AB0365" w:rsidRDefault="00AB0365" w:rsidP="00AB0365">
            <w:pPr>
              <w:spacing w:after="0" w:line="240" w:lineRule="auto"/>
              <w:rPr>
                <w:rFonts w:ascii="Calibri" w:eastAsia="Calibri" w:hAnsi="Calibri" w:cs="Arial"/>
                <w:sz w:val="2"/>
                <w:szCs w:val="2"/>
                <w:lang w:eastAsia="ru-RU"/>
              </w:rPr>
            </w:pPr>
          </w:p>
        </w:tc>
        <w:tc>
          <w:tcPr>
            <w:tcW w:w="1423" w:type="dxa"/>
            <w:tcBorders>
              <w:top w:val="single" w:sz="4" w:space="0" w:color="000000"/>
              <w:left w:val="single" w:sz="4" w:space="0" w:color="000000"/>
              <w:bottom w:val="single" w:sz="4" w:space="0" w:color="000000"/>
              <w:right w:val="single" w:sz="4" w:space="0" w:color="000000"/>
            </w:tcBorders>
          </w:tcPr>
          <w:p w14:paraId="5D8CE9C1" w14:textId="77777777" w:rsidR="00AB0365" w:rsidRPr="00AB0365" w:rsidRDefault="00AB0365" w:rsidP="00AB0365">
            <w:pPr>
              <w:widowControl w:val="0"/>
              <w:autoSpaceDE w:val="0"/>
              <w:autoSpaceDN w:val="0"/>
              <w:spacing w:before="3" w:after="0" w:line="240" w:lineRule="auto"/>
              <w:ind w:left="121" w:right="95"/>
              <w:jc w:val="center"/>
              <w:rPr>
                <w:rFonts w:ascii="Times New Roman" w:eastAsia="Times New Roman" w:hAnsi="Times New Roman" w:cs="Times New Roman"/>
                <w:bCs/>
                <w:spacing w:val="1"/>
                <w:sz w:val="18"/>
                <w:szCs w:val="18"/>
              </w:rPr>
            </w:pPr>
            <w:r w:rsidRPr="00AB0365">
              <w:rPr>
                <w:rFonts w:ascii="Times New Roman" w:eastAsia="Times New Roman" w:hAnsi="Times New Roman" w:cs="Times New Roman"/>
                <w:bCs/>
                <w:sz w:val="18"/>
                <w:szCs w:val="18"/>
              </w:rPr>
              <w:t>лабораторные,</w:t>
            </w:r>
          </w:p>
          <w:p w14:paraId="01F06DA7" w14:textId="77777777" w:rsidR="00AB0365" w:rsidRPr="00AB0365" w:rsidRDefault="00AB0365" w:rsidP="00AB0365">
            <w:pPr>
              <w:widowControl w:val="0"/>
              <w:autoSpaceDE w:val="0"/>
              <w:autoSpaceDN w:val="0"/>
              <w:spacing w:before="3" w:after="0" w:line="240" w:lineRule="auto"/>
              <w:ind w:left="121" w:right="95"/>
              <w:jc w:val="center"/>
              <w:rPr>
                <w:rFonts w:ascii="Times New Roman" w:eastAsia="Times New Roman" w:hAnsi="Times New Roman" w:cs="Times New Roman"/>
                <w:bCs/>
                <w:sz w:val="18"/>
                <w:szCs w:val="18"/>
              </w:rPr>
            </w:pPr>
            <w:r w:rsidRPr="00AB0365">
              <w:rPr>
                <w:rFonts w:ascii="Times New Roman" w:eastAsia="Times New Roman" w:hAnsi="Times New Roman" w:cs="Times New Roman"/>
                <w:bCs/>
                <w:sz w:val="18"/>
                <w:szCs w:val="18"/>
              </w:rPr>
              <w:t>практические</w:t>
            </w:r>
          </w:p>
          <w:p w14:paraId="7FAB5FA7" w14:textId="77777777" w:rsidR="00AB0365" w:rsidRPr="00AB0365" w:rsidRDefault="00AB0365" w:rsidP="00AB0365">
            <w:pPr>
              <w:widowControl w:val="0"/>
              <w:autoSpaceDE w:val="0"/>
              <w:autoSpaceDN w:val="0"/>
              <w:spacing w:after="0" w:line="234" w:lineRule="exact"/>
              <w:ind w:left="110" w:right="88"/>
              <w:jc w:val="center"/>
              <w:rPr>
                <w:rFonts w:ascii="Times New Roman" w:eastAsia="Times New Roman" w:hAnsi="Times New Roman" w:cs="Times New Roman"/>
                <w:bCs/>
                <w:sz w:val="18"/>
                <w:szCs w:val="18"/>
              </w:rPr>
            </w:pPr>
            <w:r w:rsidRPr="00AB0365">
              <w:rPr>
                <w:rFonts w:ascii="Times New Roman" w:eastAsia="Times New Roman" w:hAnsi="Times New Roman" w:cs="Times New Roman"/>
                <w:bCs/>
                <w:sz w:val="18"/>
                <w:szCs w:val="18"/>
              </w:rPr>
              <w:t>занятия, семинар</w:t>
            </w:r>
          </w:p>
        </w:tc>
        <w:tc>
          <w:tcPr>
            <w:tcW w:w="1114" w:type="dxa"/>
            <w:tcBorders>
              <w:top w:val="single" w:sz="4" w:space="0" w:color="000000"/>
              <w:left w:val="single" w:sz="4" w:space="0" w:color="000000"/>
              <w:bottom w:val="single" w:sz="4" w:space="0" w:color="000000"/>
              <w:right w:val="single" w:sz="4" w:space="0" w:color="000000"/>
            </w:tcBorders>
          </w:tcPr>
          <w:p w14:paraId="6C818E84" w14:textId="0C9963F5" w:rsidR="00AB0365" w:rsidRPr="00AB0365" w:rsidRDefault="002645AA" w:rsidP="00AB0365">
            <w:pPr>
              <w:widowControl w:val="0"/>
              <w:autoSpaceDE w:val="0"/>
              <w:autoSpaceDN w:val="0"/>
              <w:spacing w:before="3" w:after="0"/>
              <w:ind w:left="113" w:right="88"/>
              <w:jc w:val="center"/>
              <w:rPr>
                <w:rFonts w:ascii="Times New Roman" w:eastAsia="Times New Roman" w:hAnsi="Times New Roman" w:cs="Times New Roman"/>
                <w:bCs/>
                <w:sz w:val="18"/>
                <w:szCs w:val="18"/>
              </w:rPr>
            </w:pPr>
            <w:r w:rsidRPr="00AB0365">
              <w:rPr>
                <w:rFonts w:ascii="Times New Roman" w:eastAsia="Times New Roman" w:hAnsi="Times New Roman" w:cs="Times New Roman"/>
                <w:bCs/>
                <w:sz w:val="18"/>
                <w:szCs w:val="18"/>
              </w:rPr>
              <w:t>К</w:t>
            </w:r>
            <w:r w:rsidR="00AB0365" w:rsidRPr="00AB0365">
              <w:rPr>
                <w:rFonts w:ascii="Times New Roman" w:eastAsia="Times New Roman" w:hAnsi="Times New Roman" w:cs="Times New Roman"/>
                <w:bCs/>
                <w:sz w:val="18"/>
                <w:szCs w:val="18"/>
              </w:rPr>
              <w:t>урсовая</w:t>
            </w:r>
            <w:r>
              <w:rPr>
                <w:rFonts w:ascii="Times New Roman" w:eastAsia="Times New Roman" w:hAnsi="Times New Roman" w:cs="Times New Roman"/>
                <w:bCs/>
                <w:sz w:val="18"/>
                <w:szCs w:val="18"/>
              </w:rPr>
              <w:t xml:space="preserve"> </w:t>
            </w:r>
            <w:r w:rsidR="00AB0365" w:rsidRPr="00AB0365">
              <w:rPr>
                <w:rFonts w:ascii="Times New Roman" w:eastAsia="Times New Roman" w:hAnsi="Times New Roman" w:cs="Times New Roman"/>
                <w:bCs/>
                <w:sz w:val="18"/>
                <w:szCs w:val="18"/>
              </w:rPr>
              <w:t>работа(проект)</w:t>
            </w:r>
          </w:p>
        </w:tc>
        <w:tc>
          <w:tcPr>
            <w:tcW w:w="1012" w:type="dxa"/>
            <w:gridSpan w:val="2"/>
            <w:tcBorders>
              <w:top w:val="single" w:sz="4" w:space="0" w:color="000000"/>
              <w:left w:val="single" w:sz="4" w:space="0" w:color="000000"/>
              <w:bottom w:val="single" w:sz="4" w:space="0" w:color="000000"/>
              <w:right w:val="single" w:sz="4" w:space="0" w:color="000000"/>
            </w:tcBorders>
          </w:tcPr>
          <w:p w14:paraId="414550AB" w14:textId="77777777" w:rsidR="00AB0365" w:rsidRPr="00AB0365" w:rsidRDefault="00AB0365" w:rsidP="00AB0365">
            <w:pPr>
              <w:widowControl w:val="0"/>
              <w:autoSpaceDE w:val="0"/>
              <w:autoSpaceDN w:val="0"/>
              <w:spacing w:before="3" w:after="0" w:line="240" w:lineRule="auto"/>
              <w:ind w:left="272" w:right="123" w:hanging="106"/>
              <w:rPr>
                <w:rFonts w:ascii="Times New Roman" w:eastAsia="Times New Roman" w:hAnsi="Times New Roman" w:cs="Times New Roman"/>
                <w:bCs/>
                <w:sz w:val="18"/>
                <w:szCs w:val="18"/>
              </w:rPr>
            </w:pPr>
            <w:r w:rsidRPr="00AB0365">
              <w:rPr>
                <w:rFonts w:ascii="Times New Roman" w:eastAsia="Times New Roman" w:hAnsi="Times New Roman" w:cs="Times New Roman"/>
                <w:bCs/>
                <w:sz w:val="18"/>
                <w:szCs w:val="18"/>
              </w:rPr>
              <w:t>консультации</w:t>
            </w:r>
          </w:p>
        </w:tc>
        <w:tc>
          <w:tcPr>
            <w:tcW w:w="1276" w:type="dxa"/>
            <w:tcBorders>
              <w:top w:val="single" w:sz="4" w:space="0" w:color="000000"/>
              <w:left w:val="single" w:sz="4" w:space="0" w:color="000000"/>
              <w:bottom w:val="single" w:sz="4" w:space="0" w:color="000000"/>
              <w:right w:val="single" w:sz="4" w:space="0" w:color="000000"/>
            </w:tcBorders>
          </w:tcPr>
          <w:p w14:paraId="1B348D8F" w14:textId="1D1DD9BE" w:rsidR="00AB0365" w:rsidRPr="00AB0365" w:rsidRDefault="002645AA" w:rsidP="00AB0365">
            <w:pPr>
              <w:widowControl w:val="0"/>
              <w:autoSpaceDE w:val="0"/>
              <w:autoSpaceDN w:val="0"/>
              <w:spacing w:before="1" w:after="0" w:line="240" w:lineRule="auto"/>
              <w:ind w:left="136" w:right="110" w:firstLine="2"/>
              <w:jc w:val="center"/>
              <w:rPr>
                <w:rFonts w:ascii="Times New Roman" w:eastAsia="Times New Roman" w:hAnsi="Times New Roman" w:cs="Times New Roman"/>
                <w:bCs/>
                <w:sz w:val="18"/>
                <w:szCs w:val="18"/>
              </w:rPr>
            </w:pPr>
            <w:r w:rsidRPr="00AB0365">
              <w:rPr>
                <w:rFonts w:ascii="Times New Roman" w:eastAsia="Times New Roman" w:hAnsi="Times New Roman" w:cs="Times New Roman"/>
                <w:bCs/>
                <w:sz w:val="18"/>
                <w:szCs w:val="18"/>
              </w:rPr>
              <w:t>П</w:t>
            </w:r>
            <w:r w:rsidR="00AB0365" w:rsidRPr="00AB0365">
              <w:rPr>
                <w:rFonts w:ascii="Times New Roman" w:eastAsia="Times New Roman" w:hAnsi="Times New Roman" w:cs="Times New Roman"/>
                <w:bCs/>
                <w:sz w:val="18"/>
                <w:szCs w:val="18"/>
              </w:rPr>
              <w:t>ромежуточная</w:t>
            </w:r>
            <w:r>
              <w:rPr>
                <w:rFonts w:ascii="Times New Roman" w:eastAsia="Times New Roman" w:hAnsi="Times New Roman" w:cs="Times New Roman"/>
                <w:bCs/>
                <w:sz w:val="18"/>
                <w:szCs w:val="18"/>
              </w:rPr>
              <w:t xml:space="preserve"> </w:t>
            </w:r>
            <w:r w:rsidR="00AB0365" w:rsidRPr="00AB0365">
              <w:rPr>
                <w:rFonts w:ascii="Times New Roman" w:eastAsia="Times New Roman" w:hAnsi="Times New Roman" w:cs="Times New Roman"/>
                <w:bCs/>
                <w:sz w:val="18"/>
                <w:szCs w:val="18"/>
              </w:rPr>
              <w:t>аттестация</w:t>
            </w:r>
          </w:p>
        </w:tc>
        <w:tc>
          <w:tcPr>
            <w:tcW w:w="992" w:type="dxa"/>
            <w:vMerge/>
            <w:tcBorders>
              <w:top w:val="nil"/>
              <w:left w:val="single" w:sz="4" w:space="0" w:color="000000"/>
              <w:bottom w:val="single" w:sz="4" w:space="0" w:color="000000"/>
              <w:right w:val="single" w:sz="4" w:space="0" w:color="000000"/>
            </w:tcBorders>
          </w:tcPr>
          <w:p w14:paraId="4A276DD5" w14:textId="77777777" w:rsidR="00AB0365" w:rsidRPr="00AB0365" w:rsidRDefault="00AB0365" w:rsidP="00AB0365">
            <w:pPr>
              <w:spacing w:after="0" w:line="240" w:lineRule="auto"/>
              <w:rPr>
                <w:rFonts w:ascii="Calibri" w:eastAsia="Calibri" w:hAnsi="Calibri" w:cs="Arial"/>
                <w:sz w:val="2"/>
                <w:szCs w:val="2"/>
                <w:lang w:eastAsia="ru-RU"/>
              </w:rPr>
            </w:pPr>
          </w:p>
        </w:tc>
        <w:tc>
          <w:tcPr>
            <w:tcW w:w="1134" w:type="dxa"/>
            <w:vMerge/>
            <w:tcBorders>
              <w:top w:val="nil"/>
              <w:left w:val="single" w:sz="4" w:space="0" w:color="000000"/>
              <w:bottom w:val="single" w:sz="4" w:space="0" w:color="000000"/>
              <w:right w:val="single" w:sz="4" w:space="0" w:color="000000"/>
            </w:tcBorders>
          </w:tcPr>
          <w:p w14:paraId="65AD57C6" w14:textId="77777777" w:rsidR="00AB0365" w:rsidRPr="00AB0365" w:rsidRDefault="00AB0365" w:rsidP="00AB0365">
            <w:pPr>
              <w:spacing w:after="0" w:line="240" w:lineRule="auto"/>
              <w:rPr>
                <w:rFonts w:ascii="Calibri" w:eastAsia="Calibri" w:hAnsi="Calibri" w:cs="Arial"/>
                <w:sz w:val="2"/>
                <w:szCs w:val="2"/>
                <w:lang w:eastAsia="ru-RU"/>
              </w:rPr>
            </w:pPr>
          </w:p>
        </w:tc>
        <w:tc>
          <w:tcPr>
            <w:tcW w:w="1134" w:type="dxa"/>
            <w:vMerge/>
            <w:tcBorders>
              <w:top w:val="nil"/>
              <w:left w:val="single" w:sz="4" w:space="0" w:color="000000"/>
              <w:bottom w:val="single" w:sz="4" w:space="0" w:color="000000"/>
              <w:right w:val="single" w:sz="4" w:space="0" w:color="000000"/>
            </w:tcBorders>
          </w:tcPr>
          <w:p w14:paraId="460D2723" w14:textId="77777777" w:rsidR="00AB0365" w:rsidRPr="00AB0365" w:rsidRDefault="00AB0365" w:rsidP="00AB0365">
            <w:pPr>
              <w:spacing w:after="0" w:line="240" w:lineRule="auto"/>
              <w:rPr>
                <w:rFonts w:ascii="Calibri" w:eastAsia="Calibri" w:hAnsi="Calibri" w:cs="Arial"/>
                <w:sz w:val="2"/>
                <w:szCs w:val="2"/>
                <w:lang w:eastAsia="ru-RU"/>
              </w:rPr>
            </w:pPr>
          </w:p>
        </w:tc>
      </w:tr>
      <w:tr w:rsidR="00D942A2" w:rsidRPr="00AB0365" w14:paraId="3D414A99" w14:textId="77777777" w:rsidTr="004025C0">
        <w:trPr>
          <w:trHeight w:val="635"/>
        </w:trPr>
        <w:tc>
          <w:tcPr>
            <w:tcW w:w="2143" w:type="dxa"/>
            <w:tcBorders>
              <w:left w:val="single" w:sz="4" w:space="0" w:color="000000"/>
              <w:bottom w:val="single" w:sz="4" w:space="0" w:color="000000"/>
              <w:right w:val="single" w:sz="4" w:space="0" w:color="000000"/>
            </w:tcBorders>
            <w:vAlign w:val="center"/>
          </w:tcPr>
          <w:p w14:paraId="70B0E141" w14:textId="77777777" w:rsidR="00466155" w:rsidRPr="001859C2" w:rsidRDefault="00466155" w:rsidP="004025C0">
            <w:pPr>
              <w:widowControl w:val="0"/>
              <w:tabs>
                <w:tab w:val="left" w:pos="1800"/>
              </w:tabs>
              <w:autoSpaceDE w:val="0"/>
              <w:autoSpaceDN w:val="0"/>
              <w:spacing w:after="0" w:line="270" w:lineRule="exact"/>
              <w:ind w:left="22"/>
              <w:rPr>
                <w:rFonts w:ascii="Times New Roman" w:eastAsia="Times New Roman" w:hAnsi="Times New Roman" w:cs="Times New Roman"/>
                <w:sz w:val="24"/>
              </w:rPr>
            </w:pPr>
            <w:r w:rsidRPr="001859C2">
              <w:rPr>
                <w:rFonts w:ascii="Times New Roman" w:eastAsia="Times New Roman" w:hAnsi="Times New Roman" w:cs="Times New Roman"/>
                <w:sz w:val="24"/>
              </w:rPr>
              <w:t>ПК 2.1, ПК 2.3</w:t>
            </w:r>
          </w:p>
          <w:p w14:paraId="4CBE68AF" w14:textId="77777777" w:rsidR="00466155" w:rsidRPr="001859C2" w:rsidRDefault="00466155" w:rsidP="004025C0">
            <w:pPr>
              <w:widowControl w:val="0"/>
              <w:tabs>
                <w:tab w:val="left" w:pos="1800"/>
              </w:tabs>
              <w:autoSpaceDE w:val="0"/>
              <w:autoSpaceDN w:val="0"/>
              <w:spacing w:after="0" w:line="270" w:lineRule="exact"/>
              <w:ind w:left="22"/>
              <w:rPr>
                <w:rFonts w:ascii="Times New Roman" w:eastAsia="Times New Roman" w:hAnsi="Times New Roman" w:cs="Times New Roman"/>
                <w:sz w:val="24"/>
              </w:rPr>
            </w:pPr>
            <w:r w:rsidRPr="001859C2">
              <w:rPr>
                <w:rFonts w:ascii="Times New Roman" w:eastAsia="Times New Roman" w:hAnsi="Times New Roman" w:cs="Times New Roman"/>
                <w:sz w:val="24"/>
              </w:rPr>
              <w:t xml:space="preserve">ОК 01, ОК 02, </w:t>
            </w:r>
          </w:p>
          <w:p w14:paraId="3FC2E082" w14:textId="77777777" w:rsidR="00466155" w:rsidRPr="001859C2" w:rsidRDefault="00466155" w:rsidP="004025C0">
            <w:pPr>
              <w:widowControl w:val="0"/>
              <w:tabs>
                <w:tab w:val="left" w:pos="1800"/>
              </w:tabs>
              <w:autoSpaceDE w:val="0"/>
              <w:autoSpaceDN w:val="0"/>
              <w:spacing w:after="0" w:line="270" w:lineRule="exact"/>
              <w:ind w:left="22"/>
              <w:rPr>
                <w:rFonts w:ascii="Times New Roman" w:eastAsia="Times New Roman" w:hAnsi="Times New Roman" w:cs="Times New Roman"/>
                <w:sz w:val="24"/>
              </w:rPr>
            </w:pPr>
            <w:r w:rsidRPr="001859C2">
              <w:rPr>
                <w:rFonts w:ascii="Times New Roman" w:eastAsia="Times New Roman" w:hAnsi="Times New Roman" w:cs="Times New Roman"/>
                <w:sz w:val="24"/>
              </w:rPr>
              <w:t xml:space="preserve">ОК 04, ОК 08, </w:t>
            </w:r>
          </w:p>
          <w:p w14:paraId="322BBA63" w14:textId="77777777" w:rsidR="00466155" w:rsidRDefault="00466155" w:rsidP="004025C0">
            <w:pPr>
              <w:widowControl w:val="0"/>
              <w:tabs>
                <w:tab w:val="left" w:pos="1800"/>
              </w:tabs>
              <w:autoSpaceDE w:val="0"/>
              <w:autoSpaceDN w:val="0"/>
              <w:spacing w:before="41" w:after="0" w:line="240" w:lineRule="auto"/>
              <w:ind w:left="22"/>
              <w:rPr>
                <w:rFonts w:ascii="Times New Roman" w:eastAsia="Times New Roman" w:hAnsi="Times New Roman" w:cs="Times New Roman"/>
                <w:sz w:val="24"/>
              </w:rPr>
            </w:pPr>
            <w:r w:rsidRPr="001859C2">
              <w:rPr>
                <w:rFonts w:ascii="Times New Roman" w:eastAsia="Times New Roman" w:hAnsi="Times New Roman" w:cs="Times New Roman"/>
                <w:sz w:val="24"/>
              </w:rPr>
              <w:t>ОК 09</w:t>
            </w:r>
          </w:p>
          <w:p w14:paraId="529A35AA" w14:textId="4C0032AF" w:rsidR="00466155" w:rsidRPr="00C825CF" w:rsidRDefault="00466155" w:rsidP="004025C0">
            <w:pPr>
              <w:widowControl w:val="0"/>
              <w:tabs>
                <w:tab w:val="left" w:pos="1800"/>
              </w:tabs>
              <w:autoSpaceDE w:val="0"/>
              <w:autoSpaceDN w:val="0"/>
              <w:spacing w:before="41" w:after="0" w:line="240" w:lineRule="auto"/>
              <w:ind w:left="22"/>
              <w:rPr>
                <w:rFonts w:ascii="Times New Roman" w:eastAsia="Times New Roman" w:hAnsi="Times New Roman" w:cs="Times New Roman"/>
                <w:sz w:val="24"/>
              </w:rPr>
            </w:pPr>
            <w:r w:rsidRPr="00AB0365">
              <w:rPr>
                <w:rFonts w:ascii="Times New Roman" w:eastAsia="Times New Roman" w:hAnsi="Times New Roman" w:cs="Times New Roman"/>
                <w:sz w:val="24"/>
              </w:rPr>
              <w:t xml:space="preserve">ЛР </w:t>
            </w:r>
            <w:r w:rsidR="00C825CF">
              <w:rPr>
                <w:rFonts w:ascii="Times New Roman" w:eastAsia="Times New Roman" w:hAnsi="Times New Roman" w:cs="Times New Roman"/>
                <w:sz w:val="24"/>
              </w:rPr>
              <w:t xml:space="preserve">2, </w:t>
            </w:r>
            <w:r w:rsidR="004025C0">
              <w:rPr>
                <w:rFonts w:ascii="Times New Roman" w:eastAsia="Times New Roman" w:hAnsi="Times New Roman" w:cs="Times New Roman"/>
                <w:sz w:val="24"/>
              </w:rPr>
              <w:t>4,6,10,13-</w:t>
            </w:r>
            <w:r w:rsidR="00C825CF">
              <w:rPr>
                <w:rFonts w:ascii="Times New Roman" w:eastAsia="Times New Roman" w:hAnsi="Times New Roman" w:cs="Times New Roman"/>
                <w:sz w:val="24"/>
              </w:rPr>
              <w:t xml:space="preserve"> 1</w:t>
            </w:r>
            <w:r w:rsidR="004025C0">
              <w:rPr>
                <w:rFonts w:ascii="Times New Roman" w:eastAsia="Times New Roman" w:hAnsi="Times New Roman" w:cs="Times New Roman"/>
                <w:sz w:val="24"/>
              </w:rPr>
              <w:t>6</w:t>
            </w:r>
          </w:p>
        </w:tc>
        <w:tc>
          <w:tcPr>
            <w:tcW w:w="1979" w:type="dxa"/>
          </w:tcPr>
          <w:p w14:paraId="0109A276" w14:textId="77777777" w:rsidR="00466155" w:rsidRPr="00AB0365" w:rsidRDefault="00466155" w:rsidP="00466155">
            <w:pPr>
              <w:widowControl w:val="0"/>
              <w:autoSpaceDE w:val="0"/>
              <w:autoSpaceDN w:val="0"/>
              <w:spacing w:after="0" w:line="270" w:lineRule="exact"/>
              <w:ind w:left="112"/>
              <w:rPr>
                <w:rFonts w:ascii="Times New Roman" w:eastAsia="Times New Roman" w:hAnsi="Times New Roman" w:cs="Times New Roman"/>
                <w:sz w:val="18"/>
                <w:szCs w:val="16"/>
              </w:rPr>
            </w:pPr>
            <w:r w:rsidRPr="00AB0365">
              <w:rPr>
                <w:rFonts w:ascii="Times New Roman" w:eastAsia="Times New Roman" w:hAnsi="Times New Roman" w:cs="Times New Roman"/>
                <w:b/>
                <w:sz w:val="18"/>
                <w:szCs w:val="16"/>
              </w:rPr>
              <w:t>Раздел1</w:t>
            </w:r>
            <w:r w:rsidRPr="00D942A2">
              <w:rPr>
                <w:rFonts w:ascii="Times New Roman" w:eastAsia="Times New Roman" w:hAnsi="Times New Roman" w:cs="Times New Roman"/>
                <w:b/>
                <w:sz w:val="18"/>
                <w:szCs w:val="16"/>
              </w:rPr>
              <w:t xml:space="preserve"> Проведение технической инвентаризации и технической оценки объектов недвижимости</w:t>
            </w:r>
          </w:p>
        </w:tc>
        <w:tc>
          <w:tcPr>
            <w:tcW w:w="1132" w:type="dxa"/>
            <w:tcBorders>
              <w:left w:val="single" w:sz="4" w:space="0" w:color="000000"/>
              <w:bottom w:val="single" w:sz="4" w:space="0" w:color="000000"/>
              <w:right w:val="single" w:sz="4" w:space="0" w:color="000000"/>
            </w:tcBorders>
          </w:tcPr>
          <w:p w14:paraId="69AA4B54" w14:textId="77777777" w:rsidR="00466155" w:rsidRPr="00AB0365" w:rsidRDefault="00846EE9" w:rsidP="00466155">
            <w:pPr>
              <w:widowControl w:val="0"/>
              <w:autoSpaceDE w:val="0"/>
              <w:autoSpaceDN w:val="0"/>
              <w:spacing w:before="157" w:after="0" w:line="240" w:lineRule="auto"/>
              <w:ind w:left="18"/>
              <w:jc w:val="center"/>
              <w:rPr>
                <w:rFonts w:ascii="Times New Roman" w:eastAsia="Times New Roman" w:hAnsi="Times New Roman" w:cs="Times New Roman"/>
                <w:b/>
                <w:sz w:val="24"/>
              </w:rPr>
            </w:pPr>
            <w:r>
              <w:rPr>
                <w:rFonts w:ascii="Times New Roman" w:eastAsia="Times New Roman" w:hAnsi="Times New Roman" w:cs="Times New Roman"/>
                <w:b/>
                <w:sz w:val="24"/>
              </w:rPr>
              <w:t>228</w:t>
            </w:r>
          </w:p>
        </w:tc>
        <w:tc>
          <w:tcPr>
            <w:tcW w:w="1134" w:type="dxa"/>
            <w:tcBorders>
              <w:left w:val="single" w:sz="4" w:space="0" w:color="000000"/>
              <w:bottom w:val="single" w:sz="4" w:space="0" w:color="000000"/>
              <w:right w:val="single" w:sz="4" w:space="0" w:color="000000"/>
            </w:tcBorders>
          </w:tcPr>
          <w:p w14:paraId="4518B3C7" w14:textId="77777777" w:rsidR="00466155" w:rsidRPr="00AB0365" w:rsidRDefault="00D942A2" w:rsidP="00466155">
            <w:pPr>
              <w:widowControl w:val="0"/>
              <w:autoSpaceDE w:val="0"/>
              <w:autoSpaceDN w:val="0"/>
              <w:spacing w:before="157" w:after="0" w:line="240" w:lineRule="auto"/>
              <w:ind w:left="20"/>
              <w:jc w:val="center"/>
              <w:rPr>
                <w:rFonts w:ascii="Times New Roman" w:eastAsia="Times New Roman" w:hAnsi="Times New Roman" w:cs="Times New Roman"/>
                <w:b/>
                <w:sz w:val="24"/>
              </w:rPr>
            </w:pPr>
            <w:r>
              <w:rPr>
                <w:rFonts w:ascii="Times New Roman" w:eastAsia="Times New Roman" w:hAnsi="Times New Roman" w:cs="Times New Roman"/>
                <w:b/>
                <w:sz w:val="24"/>
              </w:rPr>
              <w:t>130</w:t>
            </w:r>
          </w:p>
        </w:tc>
        <w:tc>
          <w:tcPr>
            <w:tcW w:w="995" w:type="dxa"/>
            <w:tcBorders>
              <w:top w:val="single" w:sz="4" w:space="0" w:color="000000"/>
              <w:left w:val="single" w:sz="4" w:space="0" w:color="000000"/>
              <w:bottom w:val="single" w:sz="4" w:space="0" w:color="000000"/>
              <w:right w:val="single" w:sz="4" w:space="0" w:color="000000"/>
            </w:tcBorders>
          </w:tcPr>
          <w:p w14:paraId="5FB5AB90" w14:textId="77777777" w:rsidR="00466155" w:rsidRPr="00AB0365" w:rsidRDefault="00846EE9" w:rsidP="00466155">
            <w:pPr>
              <w:widowControl w:val="0"/>
              <w:autoSpaceDE w:val="0"/>
              <w:autoSpaceDN w:val="0"/>
              <w:spacing w:before="157" w:after="0" w:line="240" w:lineRule="auto"/>
              <w:ind w:left="20"/>
              <w:jc w:val="center"/>
              <w:rPr>
                <w:rFonts w:ascii="Times New Roman" w:eastAsia="Times New Roman" w:hAnsi="Times New Roman" w:cs="Times New Roman"/>
                <w:b/>
                <w:sz w:val="24"/>
              </w:rPr>
            </w:pPr>
            <w:r>
              <w:rPr>
                <w:rFonts w:ascii="Times New Roman" w:eastAsia="Times New Roman" w:hAnsi="Times New Roman" w:cs="Times New Roman"/>
                <w:b/>
                <w:sz w:val="24"/>
              </w:rPr>
              <w:t>212</w:t>
            </w:r>
          </w:p>
        </w:tc>
        <w:tc>
          <w:tcPr>
            <w:tcW w:w="1423" w:type="dxa"/>
            <w:tcBorders>
              <w:top w:val="single" w:sz="4" w:space="0" w:color="000000"/>
              <w:left w:val="single" w:sz="4" w:space="0" w:color="000000"/>
              <w:bottom w:val="single" w:sz="4" w:space="0" w:color="000000"/>
              <w:right w:val="single" w:sz="4" w:space="0" w:color="000000"/>
            </w:tcBorders>
          </w:tcPr>
          <w:p w14:paraId="57839E16" w14:textId="77777777" w:rsidR="00466155" w:rsidRPr="00AB0365" w:rsidRDefault="00846EE9" w:rsidP="00466155">
            <w:pPr>
              <w:widowControl w:val="0"/>
              <w:autoSpaceDE w:val="0"/>
              <w:autoSpaceDN w:val="0"/>
              <w:spacing w:before="157" w:after="0" w:line="240" w:lineRule="auto"/>
              <w:ind w:left="23"/>
              <w:jc w:val="center"/>
              <w:rPr>
                <w:rFonts w:ascii="Times New Roman" w:eastAsia="Times New Roman" w:hAnsi="Times New Roman" w:cs="Times New Roman"/>
                <w:b/>
                <w:sz w:val="24"/>
              </w:rPr>
            </w:pPr>
            <w:r w:rsidRPr="00D942A2">
              <w:rPr>
                <w:rFonts w:ascii="Times New Roman" w:eastAsia="Times New Roman" w:hAnsi="Times New Roman" w:cs="Times New Roman"/>
                <w:b/>
                <w:sz w:val="24"/>
              </w:rPr>
              <w:t>106</w:t>
            </w:r>
          </w:p>
        </w:tc>
        <w:tc>
          <w:tcPr>
            <w:tcW w:w="1132" w:type="dxa"/>
            <w:gridSpan w:val="2"/>
            <w:tcBorders>
              <w:top w:val="single" w:sz="4" w:space="0" w:color="000000"/>
              <w:left w:val="single" w:sz="4" w:space="0" w:color="000000"/>
              <w:bottom w:val="single" w:sz="4" w:space="0" w:color="000000"/>
              <w:right w:val="single" w:sz="4" w:space="0" w:color="000000"/>
            </w:tcBorders>
          </w:tcPr>
          <w:p w14:paraId="6F54859C" w14:textId="77777777" w:rsidR="00466155" w:rsidRPr="00AB0365" w:rsidRDefault="00D942A2" w:rsidP="00466155">
            <w:pPr>
              <w:widowControl w:val="0"/>
              <w:autoSpaceDE w:val="0"/>
              <w:autoSpaceDN w:val="0"/>
              <w:spacing w:before="157" w:after="0" w:line="240" w:lineRule="auto"/>
              <w:ind w:right="485"/>
              <w:jc w:val="right"/>
              <w:rPr>
                <w:rFonts w:ascii="Times New Roman" w:eastAsia="Times New Roman" w:hAnsi="Times New Roman" w:cs="Times New Roman"/>
                <w:b/>
                <w:sz w:val="24"/>
              </w:rPr>
            </w:pPr>
            <w:r>
              <w:rPr>
                <w:rFonts w:ascii="Times New Roman" w:eastAsia="Times New Roman" w:hAnsi="Times New Roman" w:cs="Times New Roman"/>
                <w:b/>
                <w:color w:val="1C2D67"/>
                <w:sz w:val="24"/>
              </w:rPr>
              <w:t>-</w:t>
            </w:r>
          </w:p>
        </w:tc>
        <w:tc>
          <w:tcPr>
            <w:tcW w:w="994" w:type="dxa"/>
            <w:tcBorders>
              <w:top w:val="single" w:sz="4" w:space="0" w:color="000000"/>
              <w:left w:val="single" w:sz="4" w:space="0" w:color="000000"/>
              <w:bottom w:val="single" w:sz="4" w:space="0" w:color="000000"/>
              <w:right w:val="single" w:sz="4" w:space="0" w:color="000000"/>
            </w:tcBorders>
          </w:tcPr>
          <w:p w14:paraId="1896A6CA" w14:textId="77777777" w:rsidR="00466155" w:rsidRPr="00AB0365" w:rsidRDefault="00466155" w:rsidP="00466155">
            <w:pPr>
              <w:widowControl w:val="0"/>
              <w:autoSpaceDE w:val="0"/>
              <w:autoSpaceDN w:val="0"/>
              <w:spacing w:before="157" w:after="0" w:line="240" w:lineRule="auto"/>
              <w:ind w:left="25"/>
              <w:jc w:val="center"/>
              <w:rPr>
                <w:rFonts w:ascii="Times New Roman" w:eastAsia="Times New Roman" w:hAnsi="Times New Roman" w:cs="Times New Roman"/>
                <w:b/>
                <w:sz w:val="24"/>
              </w:rPr>
            </w:pPr>
            <w:r w:rsidRPr="00AB0365">
              <w:rPr>
                <w:rFonts w:ascii="Times New Roman" w:eastAsia="Times New Roman" w:hAnsi="Times New Roman" w:cs="Times New Roman"/>
                <w:b/>
                <w:color w:val="1C2D67"/>
                <w:sz w:val="24"/>
              </w:rPr>
              <w:t>*</w:t>
            </w:r>
          </w:p>
        </w:tc>
        <w:tc>
          <w:tcPr>
            <w:tcW w:w="1276" w:type="dxa"/>
            <w:tcBorders>
              <w:top w:val="single" w:sz="4" w:space="0" w:color="000000"/>
              <w:left w:val="single" w:sz="4" w:space="0" w:color="000000"/>
              <w:bottom w:val="single" w:sz="4" w:space="0" w:color="000000"/>
              <w:right w:val="single" w:sz="4" w:space="0" w:color="000000"/>
            </w:tcBorders>
          </w:tcPr>
          <w:p w14:paraId="66894343" w14:textId="77777777" w:rsidR="00466155" w:rsidRPr="00AB0365" w:rsidRDefault="00466155" w:rsidP="00466155">
            <w:pPr>
              <w:widowControl w:val="0"/>
              <w:autoSpaceDE w:val="0"/>
              <w:autoSpaceDN w:val="0"/>
              <w:spacing w:before="157" w:after="0" w:line="240" w:lineRule="auto"/>
              <w:ind w:left="517"/>
              <w:rPr>
                <w:rFonts w:ascii="Times New Roman" w:eastAsia="Times New Roman" w:hAnsi="Times New Roman" w:cs="Times New Roman"/>
                <w:b/>
                <w:sz w:val="24"/>
              </w:rPr>
            </w:pPr>
            <w:r w:rsidRPr="00AB0365">
              <w:rPr>
                <w:rFonts w:ascii="Times New Roman" w:eastAsia="Times New Roman" w:hAnsi="Times New Roman" w:cs="Times New Roman"/>
                <w:b/>
                <w:color w:val="1C2D67"/>
                <w:sz w:val="24"/>
              </w:rPr>
              <w:t>*</w:t>
            </w:r>
          </w:p>
        </w:tc>
        <w:tc>
          <w:tcPr>
            <w:tcW w:w="992" w:type="dxa"/>
            <w:tcBorders>
              <w:top w:val="single" w:sz="4" w:space="0" w:color="000000"/>
              <w:left w:val="single" w:sz="4" w:space="0" w:color="000000"/>
              <w:bottom w:val="single" w:sz="4" w:space="0" w:color="000000"/>
              <w:right w:val="single" w:sz="4" w:space="0" w:color="000000"/>
            </w:tcBorders>
          </w:tcPr>
          <w:p w14:paraId="3AE63DCD" w14:textId="77777777" w:rsidR="00466155" w:rsidRPr="00AB0365" w:rsidRDefault="00466155" w:rsidP="00466155">
            <w:pPr>
              <w:widowControl w:val="0"/>
              <w:autoSpaceDE w:val="0"/>
              <w:autoSpaceDN w:val="0"/>
              <w:spacing w:before="157" w:after="0" w:line="240" w:lineRule="auto"/>
              <w:ind w:left="29"/>
              <w:jc w:val="center"/>
              <w:rPr>
                <w:rFonts w:ascii="Times New Roman" w:eastAsia="Times New Roman" w:hAnsi="Times New Roman" w:cs="Times New Roman"/>
                <w:b/>
                <w:sz w:val="24"/>
              </w:rPr>
            </w:pPr>
            <w:r w:rsidRPr="00AB0365">
              <w:rPr>
                <w:rFonts w:ascii="Times New Roman" w:eastAsia="Times New Roman" w:hAnsi="Times New Roman" w:cs="Times New Roman"/>
                <w:b/>
                <w:color w:val="1C2D67"/>
                <w:sz w:val="24"/>
              </w:rPr>
              <w:t>-</w:t>
            </w:r>
          </w:p>
        </w:tc>
        <w:tc>
          <w:tcPr>
            <w:tcW w:w="1134" w:type="dxa"/>
            <w:tcBorders>
              <w:top w:val="single" w:sz="4" w:space="0" w:color="000000"/>
              <w:left w:val="single" w:sz="4" w:space="0" w:color="000000"/>
              <w:bottom w:val="single" w:sz="4" w:space="0" w:color="000000"/>
              <w:right w:val="single" w:sz="4" w:space="0" w:color="000000"/>
            </w:tcBorders>
          </w:tcPr>
          <w:p w14:paraId="2DDDC0DC" w14:textId="77777777" w:rsidR="00466155" w:rsidRPr="00AB0365" w:rsidRDefault="00466155" w:rsidP="00466155">
            <w:pPr>
              <w:widowControl w:val="0"/>
              <w:autoSpaceDE w:val="0"/>
              <w:autoSpaceDN w:val="0"/>
              <w:spacing w:before="157" w:after="0" w:line="240" w:lineRule="auto"/>
              <w:ind w:right="574"/>
              <w:jc w:val="right"/>
              <w:rPr>
                <w:rFonts w:ascii="Times New Roman" w:eastAsia="Times New Roman" w:hAnsi="Times New Roman" w:cs="Times New Roman"/>
                <w:b/>
                <w:sz w:val="24"/>
              </w:rPr>
            </w:pPr>
            <w:r w:rsidRPr="00AB0365">
              <w:rPr>
                <w:rFonts w:ascii="Times New Roman" w:eastAsia="Times New Roman" w:hAnsi="Times New Roman" w:cs="Times New Roman"/>
                <w:b/>
                <w:color w:val="1C2D67"/>
                <w:sz w:val="24"/>
              </w:rPr>
              <w:t>-</w:t>
            </w:r>
          </w:p>
        </w:tc>
        <w:tc>
          <w:tcPr>
            <w:tcW w:w="1134" w:type="dxa"/>
            <w:tcBorders>
              <w:top w:val="single" w:sz="4" w:space="0" w:color="000000"/>
              <w:left w:val="single" w:sz="4" w:space="0" w:color="000000"/>
              <w:bottom w:val="single" w:sz="4" w:space="0" w:color="000000"/>
              <w:right w:val="single" w:sz="4" w:space="0" w:color="000000"/>
            </w:tcBorders>
          </w:tcPr>
          <w:p w14:paraId="2F3C742A" w14:textId="77777777" w:rsidR="00466155" w:rsidRPr="00AB0365" w:rsidRDefault="00D942A2" w:rsidP="00466155">
            <w:pPr>
              <w:widowControl w:val="0"/>
              <w:autoSpaceDE w:val="0"/>
              <w:autoSpaceDN w:val="0"/>
              <w:spacing w:before="157" w:after="0" w:line="240" w:lineRule="auto"/>
              <w:ind w:left="30"/>
              <w:jc w:val="center"/>
              <w:rPr>
                <w:rFonts w:ascii="Times New Roman" w:eastAsia="Times New Roman" w:hAnsi="Times New Roman" w:cs="Times New Roman"/>
                <w:b/>
                <w:sz w:val="24"/>
              </w:rPr>
            </w:pPr>
            <w:r w:rsidRPr="00D942A2">
              <w:rPr>
                <w:rFonts w:ascii="Times New Roman" w:eastAsia="Times New Roman" w:hAnsi="Times New Roman" w:cs="Times New Roman"/>
                <w:b/>
                <w:sz w:val="24"/>
              </w:rPr>
              <w:t>16</w:t>
            </w:r>
          </w:p>
        </w:tc>
      </w:tr>
      <w:tr w:rsidR="00D942A2" w:rsidRPr="00AB0365" w14:paraId="70560D6A" w14:textId="77777777" w:rsidTr="004025C0">
        <w:trPr>
          <w:trHeight w:val="633"/>
        </w:trPr>
        <w:tc>
          <w:tcPr>
            <w:tcW w:w="2143" w:type="dxa"/>
            <w:tcBorders>
              <w:top w:val="single" w:sz="4" w:space="0" w:color="000000"/>
              <w:left w:val="single" w:sz="4" w:space="0" w:color="000000"/>
              <w:bottom w:val="single" w:sz="4" w:space="0" w:color="000000"/>
              <w:right w:val="single" w:sz="4" w:space="0" w:color="000000"/>
            </w:tcBorders>
            <w:vAlign w:val="center"/>
          </w:tcPr>
          <w:p w14:paraId="0CD7932C" w14:textId="77777777" w:rsidR="00466155" w:rsidRPr="001859C2" w:rsidRDefault="00466155" w:rsidP="004025C0">
            <w:pPr>
              <w:widowControl w:val="0"/>
              <w:tabs>
                <w:tab w:val="left" w:pos="1800"/>
              </w:tabs>
              <w:autoSpaceDE w:val="0"/>
              <w:autoSpaceDN w:val="0"/>
              <w:spacing w:after="0" w:line="270" w:lineRule="exact"/>
              <w:ind w:left="22"/>
              <w:rPr>
                <w:rFonts w:ascii="Times New Roman" w:eastAsia="Times New Roman" w:hAnsi="Times New Roman" w:cs="Times New Roman"/>
                <w:sz w:val="24"/>
              </w:rPr>
            </w:pPr>
            <w:r w:rsidRPr="001859C2">
              <w:rPr>
                <w:rFonts w:ascii="Times New Roman" w:eastAsia="Times New Roman" w:hAnsi="Times New Roman" w:cs="Times New Roman"/>
                <w:sz w:val="24"/>
              </w:rPr>
              <w:t>ПК 2.2, ПК 2.4</w:t>
            </w:r>
          </w:p>
          <w:p w14:paraId="4535AC51" w14:textId="77777777" w:rsidR="00466155" w:rsidRPr="001859C2" w:rsidRDefault="00466155" w:rsidP="004025C0">
            <w:pPr>
              <w:widowControl w:val="0"/>
              <w:tabs>
                <w:tab w:val="left" w:pos="1800"/>
              </w:tabs>
              <w:autoSpaceDE w:val="0"/>
              <w:autoSpaceDN w:val="0"/>
              <w:spacing w:after="0" w:line="270" w:lineRule="exact"/>
              <w:ind w:left="22"/>
              <w:rPr>
                <w:rFonts w:ascii="Times New Roman" w:eastAsia="Times New Roman" w:hAnsi="Times New Roman" w:cs="Times New Roman"/>
                <w:sz w:val="24"/>
              </w:rPr>
            </w:pPr>
            <w:r w:rsidRPr="001859C2">
              <w:rPr>
                <w:rFonts w:ascii="Times New Roman" w:eastAsia="Times New Roman" w:hAnsi="Times New Roman" w:cs="Times New Roman"/>
                <w:sz w:val="24"/>
              </w:rPr>
              <w:t xml:space="preserve">ОК 01, ОК 02, </w:t>
            </w:r>
          </w:p>
          <w:p w14:paraId="37207525" w14:textId="77777777" w:rsidR="00466155" w:rsidRPr="001859C2" w:rsidRDefault="00466155" w:rsidP="004025C0">
            <w:pPr>
              <w:widowControl w:val="0"/>
              <w:tabs>
                <w:tab w:val="left" w:pos="1800"/>
              </w:tabs>
              <w:autoSpaceDE w:val="0"/>
              <w:autoSpaceDN w:val="0"/>
              <w:spacing w:after="0" w:line="270" w:lineRule="exact"/>
              <w:ind w:left="22"/>
              <w:rPr>
                <w:rFonts w:ascii="Times New Roman" w:eastAsia="Times New Roman" w:hAnsi="Times New Roman" w:cs="Times New Roman"/>
                <w:sz w:val="24"/>
              </w:rPr>
            </w:pPr>
            <w:r w:rsidRPr="001859C2">
              <w:rPr>
                <w:rFonts w:ascii="Times New Roman" w:eastAsia="Times New Roman" w:hAnsi="Times New Roman" w:cs="Times New Roman"/>
                <w:sz w:val="24"/>
              </w:rPr>
              <w:t xml:space="preserve">ОК 04, ОК 08, </w:t>
            </w:r>
          </w:p>
          <w:p w14:paraId="733ADE7C" w14:textId="77777777" w:rsidR="00466155" w:rsidRDefault="00466155" w:rsidP="004025C0">
            <w:pPr>
              <w:widowControl w:val="0"/>
              <w:tabs>
                <w:tab w:val="left" w:pos="1800"/>
              </w:tabs>
              <w:autoSpaceDE w:val="0"/>
              <w:autoSpaceDN w:val="0"/>
              <w:spacing w:before="41" w:after="0" w:line="240" w:lineRule="auto"/>
              <w:ind w:left="22"/>
              <w:rPr>
                <w:rFonts w:ascii="Times New Roman" w:eastAsia="Times New Roman" w:hAnsi="Times New Roman" w:cs="Times New Roman"/>
                <w:sz w:val="24"/>
              </w:rPr>
            </w:pPr>
            <w:r w:rsidRPr="001859C2">
              <w:rPr>
                <w:rFonts w:ascii="Times New Roman" w:eastAsia="Times New Roman" w:hAnsi="Times New Roman" w:cs="Times New Roman"/>
                <w:sz w:val="24"/>
              </w:rPr>
              <w:t>ОК 09</w:t>
            </w:r>
          </w:p>
          <w:p w14:paraId="34763747" w14:textId="349CDB6B" w:rsidR="00466155" w:rsidRPr="00AB0365" w:rsidRDefault="004025C0" w:rsidP="004025C0">
            <w:pPr>
              <w:widowControl w:val="0"/>
              <w:tabs>
                <w:tab w:val="left" w:pos="1800"/>
              </w:tabs>
              <w:autoSpaceDE w:val="0"/>
              <w:autoSpaceDN w:val="0"/>
              <w:spacing w:before="41" w:after="0" w:line="240" w:lineRule="auto"/>
              <w:ind w:left="22"/>
              <w:rPr>
                <w:rFonts w:ascii="Times New Roman" w:eastAsia="Times New Roman" w:hAnsi="Times New Roman" w:cs="Times New Roman"/>
                <w:sz w:val="24"/>
              </w:rPr>
            </w:pPr>
            <w:r w:rsidRPr="00AB0365">
              <w:rPr>
                <w:rFonts w:ascii="Times New Roman" w:eastAsia="Times New Roman" w:hAnsi="Times New Roman" w:cs="Times New Roman"/>
                <w:sz w:val="24"/>
              </w:rPr>
              <w:t xml:space="preserve">ЛР </w:t>
            </w:r>
            <w:r>
              <w:rPr>
                <w:rFonts w:ascii="Times New Roman" w:eastAsia="Times New Roman" w:hAnsi="Times New Roman" w:cs="Times New Roman"/>
                <w:sz w:val="24"/>
              </w:rPr>
              <w:t>2, 4,6,10,13- 16</w:t>
            </w:r>
          </w:p>
        </w:tc>
        <w:tc>
          <w:tcPr>
            <w:tcW w:w="1979" w:type="dxa"/>
            <w:tcBorders>
              <w:top w:val="single" w:sz="4" w:space="0" w:color="000000"/>
              <w:left w:val="single" w:sz="4" w:space="0" w:color="000000"/>
              <w:bottom w:val="single" w:sz="4" w:space="0" w:color="000000"/>
              <w:right w:val="single" w:sz="4" w:space="0" w:color="000000"/>
            </w:tcBorders>
          </w:tcPr>
          <w:p w14:paraId="36337EED" w14:textId="77777777" w:rsidR="00466155" w:rsidRPr="00AB0365" w:rsidRDefault="00466155" w:rsidP="00466155">
            <w:pPr>
              <w:widowControl w:val="0"/>
              <w:autoSpaceDE w:val="0"/>
              <w:autoSpaceDN w:val="0"/>
              <w:spacing w:after="0" w:line="268" w:lineRule="exact"/>
              <w:ind w:left="112"/>
              <w:rPr>
                <w:rFonts w:ascii="Times New Roman" w:eastAsia="Times New Roman" w:hAnsi="Times New Roman" w:cs="Times New Roman"/>
                <w:sz w:val="18"/>
                <w:szCs w:val="16"/>
              </w:rPr>
            </w:pPr>
            <w:r w:rsidRPr="00D942A2">
              <w:rPr>
                <w:rFonts w:ascii="Times New Roman" w:eastAsia="Times New Roman" w:hAnsi="Times New Roman" w:cs="Times New Roman"/>
                <w:b/>
                <w:sz w:val="18"/>
                <w:szCs w:val="16"/>
              </w:rPr>
              <w:t>Раздел 2 Проведение технической инвентаризации и технической оценки объектов недвижимости</w:t>
            </w:r>
          </w:p>
        </w:tc>
        <w:tc>
          <w:tcPr>
            <w:tcW w:w="1132" w:type="dxa"/>
            <w:tcBorders>
              <w:top w:val="single" w:sz="4" w:space="0" w:color="000000"/>
              <w:left w:val="single" w:sz="4" w:space="0" w:color="000000"/>
              <w:bottom w:val="single" w:sz="4" w:space="0" w:color="000000"/>
              <w:right w:val="single" w:sz="4" w:space="0" w:color="000000"/>
            </w:tcBorders>
          </w:tcPr>
          <w:p w14:paraId="709925A8" w14:textId="77777777" w:rsidR="00466155" w:rsidRPr="00AB0365" w:rsidRDefault="00846EE9" w:rsidP="00466155">
            <w:pPr>
              <w:widowControl w:val="0"/>
              <w:autoSpaceDE w:val="0"/>
              <w:autoSpaceDN w:val="0"/>
              <w:spacing w:before="157" w:after="0" w:line="240" w:lineRule="auto"/>
              <w:ind w:left="18"/>
              <w:jc w:val="center"/>
              <w:rPr>
                <w:rFonts w:ascii="Times New Roman" w:eastAsia="Times New Roman" w:hAnsi="Times New Roman" w:cs="Times New Roman"/>
                <w:b/>
                <w:sz w:val="24"/>
              </w:rPr>
            </w:pPr>
            <w:r>
              <w:rPr>
                <w:rFonts w:ascii="Times New Roman" w:eastAsia="Times New Roman" w:hAnsi="Times New Roman" w:cs="Times New Roman"/>
                <w:b/>
                <w:sz w:val="24"/>
              </w:rPr>
              <w:t>204</w:t>
            </w:r>
          </w:p>
        </w:tc>
        <w:tc>
          <w:tcPr>
            <w:tcW w:w="1134" w:type="dxa"/>
            <w:tcBorders>
              <w:top w:val="single" w:sz="4" w:space="0" w:color="000000"/>
              <w:left w:val="single" w:sz="4" w:space="0" w:color="000000"/>
              <w:bottom w:val="single" w:sz="4" w:space="0" w:color="000000"/>
              <w:right w:val="single" w:sz="4" w:space="0" w:color="000000"/>
            </w:tcBorders>
          </w:tcPr>
          <w:p w14:paraId="3E469CE3" w14:textId="77777777" w:rsidR="00466155" w:rsidRPr="00AB0365" w:rsidRDefault="00D942A2" w:rsidP="00466155">
            <w:pPr>
              <w:widowControl w:val="0"/>
              <w:autoSpaceDE w:val="0"/>
              <w:autoSpaceDN w:val="0"/>
              <w:spacing w:before="157" w:after="0" w:line="240" w:lineRule="auto"/>
              <w:ind w:left="20"/>
              <w:jc w:val="center"/>
              <w:rPr>
                <w:rFonts w:ascii="Times New Roman" w:eastAsia="Times New Roman" w:hAnsi="Times New Roman" w:cs="Times New Roman"/>
                <w:b/>
                <w:sz w:val="24"/>
              </w:rPr>
            </w:pPr>
            <w:r>
              <w:rPr>
                <w:rFonts w:ascii="Times New Roman" w:eastAsia="Times New Roman" w:hAnsi="Times New Roman" w:cs="Times New Roman"/>
                <w:b/>
                <w:sz w:val="24"/>
              </w:rPr>
              <w:t>110</w:t>
            </w:r>
          </w:p>
        </w:tc>
        <w:tc>
          <w:tcPr>
            <w:tcW w:w="995" w:type="dxa"/>
            <w:tcBorders>
              <w:top w:val="single" w:sz="4" w:space="0" w:color="000000"/>
              <w:left w:val="single" w:sz="4" w:space="0" w:color="000000"/>
              <w:bottom w:val="single" w:sz="4" w:space="0" w:color="000000"/>
              <w:right w:val="single" w:sz="4" w:space="0" w:color="000000"/>
            </w:tcBorders>
          </w:tcPr>
          <w:p w14:paraId="35FD77DF" w14:textId="77777777" w:rsidR="00466155" w:rsidRPr="00AB0365" w:rsidRDefault="00846EE9" w:rsidP="00466155">
            <w:pPr>
              <w:widowControl w:val="0"/>
              <w:autoSpaceDE w:val="0"/>
              <w:autoSpaceDN w:val="0"/>
              <w:spacing w:before="157" w:after="0" w:line="240" w:lineRule="auto"/>
              <w:ind w:left="20"/>
              <w:jc w:val="center"/>
              <w:rPr>
                <w:rFonts w:ascii="Times New Roman" w:eastAsia="Times New Roman" w:hAnsi="Times New Roman" w:cs="Times New Roman"/>
                <w:b/>
                <w:sz w:val="24"/>
              </w:rPr>
            </w:pPr>
            <w:r>
              <w:rPr>
                <w:rFonts w:ascii="Times New Roman" w:eastAsia="Times New Roman" w:hAnsi="Times New Roman" w:cs="Times New Roman"/>
                <w:b/>
                <w:sz w:val="24"/>
              </w:rPr>
              <w:t>178</w:t>
            </w:r>
          </w:p>
        </w:tc>
        <w:tc>
          <w:tcPr>
            <w:tcW w:w="1423" w:type="dxa"/>
            <w:tcBorders>
              <w:top w:val="single" w:sz="4" w:space="0" w:color="000000"/>
              <w:left w:val="single" w:sz="4" w:space="0" w:color="000000"/>
              <w:bottom w:val="single" w:sz="4" w:space="0" w:color="000000"/>
              <w:right w:val="single" w:sz="4" w:space="0" w:color="000000"/>
            </w:tcBorders>
          </w:tcPr>
          <w:p w14:paraId="57EC83D2" w14:textId="77777777" w:rsidR="00466155" w:rsidRPr="00AB0365" w:rsidRDefault="00846EE9" w:rsidP="00466155">
            <w:pPr>
              <w:widowControl w:val="0"/>
              <w:autoSpaceDE w:val="0"/>
              <w:autoSpaceDN w:val="0"/>
              <w:spacing w:before="157" w:after="0" w:line="240" w:lineRule="auto"/>
              <w:ind w:left="23"/>
              <w:jc w:val="center"/>
              <w:rPr>
                <w:rFonts w:ascii="Times New Roman" w:eastAsia="Times New Roman" w:hAnsi="Times New Roman" w:cs="Times New Roman"/>
                <w:b/>
                <w:sz w:val="24"/>
              </w:rPr>
            </w:pPr>
            <w:r w:rsidRPr="00D942A2">
              <w:rPr>
                <w:rFonts w:ascii="Times New Roman" w:eastAsia="Times New Roman" w:hAnsi="Times New Roman" w:cs="Times New Roman"/>
                <w:b/>
                <w:sz w:val="24"/>
              </w:rPr>
              <w:t>94</w:t>
            </w:r>
          </w:p>
        </w:tc>
        <w:tc>
          <w:tcPr>
            <w:tcW w:w="1132" w:type="dxa"/>
            <w:gridSpan w:val="2"/>
            <w:tcBorders>
              <w:top w:val="single" w:sz="4" w:space="0" w:color="000000"/>
              <w:left w:val="single" w:sz="4" w:space="0" w:color="000000"/>
              <w:bottom w:val="single" w:sz="4" w:space="0" w:color="000000"/>
              <w:right w:val="single" w:sz="4" w:space="0" w:color="000000"/>
            </w:tcBorders>
          </w:tcPr>
          <w:p w14:paraId="2789F904" w14:textId="77777777" w:rsidR="00466155" w:rsidRPr="00AB0365" w:rsidRDefault="00D942A2" w:rsidP="00466155">
            <w:pPr>
              <w:widowControl w:val="0"/>
              <w:autoSpaceDE w:val="0"/>
              <w:autoSpaceDN w:val="0"/>
              <w:spacing w:before="157" w:after="0" w:line="240" w:lineRule="auto"/>
              <w:ind w:right="485"/>
              <w:jc w:val="right"/>
              <w:rPr>
                <w:rFonts w:ascii="Times New Roman" w:eastAsia="Times New Roman" w:hAnsi="Times New Roman" w:cs="Times New Roman"/>
                <w:b/>
                <w:sz w:val="24"/>
              </w:rPr>
            </w:pPr>
            <w:r>
              <w:rPr>
                <w:rFonts w:ascii="Times New Roman" w:eastAsia="Times New Roman" w:hAnsi="Times New Roman" w:cs="Times New Roman"/>
                <w:b/>
                <w:color w:val="1C2D67"/>
                <w:sz w:val="24"/>
              </w:rPr>
              <w:t>-</w:t>
            </w:r>
          </w:p>
        </w:tc>
        <w:tc>
          <w:tcPr>
            <w:tcW w:w="994" w:type="dxa"/>
            <w:tcBorders>
              <w:top w:val="single" w:sz="4" w:space="0" w:color="000000"/>
              <w:left w:val="single" w:sz="4" w:space="0" w:color="000000"/>
              <w:bottom w:val="single" w:sz="4" w:space="0" w:color="000000"/>
              <w:right w:val="single" w:sz="4" w:space="0" w:color="000000"/>
            </w:tcBorders>
          </w:tcPr>
          <w:p w14:paraId="7322CD3E" w14:textId="77777777" w:rsidR="00466155" w:rsidRPr="00AB0365" w:rsidRDefault="00466155" w:rsidP="00466155">
            <w:pPr>
              <w:widowControl w:val="0"/>
              <w:autoSpaceDE w:val="0"/>
              <w:autoSpaceDN w:val="0"/>
              <w:spacing w:before="157" w:after="0" w:line="240" w:lineRule="auto"/>
              <w:ind w:left="25"/>
              <w:jc w:val="center"/>
              <w:rPr>
                <w:rFonts w:ascii="Times New Roman" w:eastAsia="Times New Roman" w:hAnsi="Times New Roman" w:cs="Times New Roman"/>
                <w:b/>
                <w:sz w:val="24"/>
              </w:rPr>
            </w:pPr>
            <w:r w:rsidRPr="00AB0365">
              <w:rPr>
                <w:rFonts w:ascii="Times New Roman" w:eastAsia="Times New Roman" w:hAnsi="Times New Roman" w:cs="Times New Roman"/>
                <w:b/>
                <w:color w:val="1C2D67"/>
                <w:sz w:val="24"/>
              </w:rPr>
              <w:t>*</w:t>
            </w:r>
          </w:p>
        </w:tc>
        <w:tc>
          <w:tcPr>
            <w:tcW w:w="1276" w:type="dxa"/>
            <w:tcBorders>
              <w:top w:val="single" w:sz="4" w:space="0" w:color="000000"/>
              <w:left w:val="single" w:sz="4" w:space="0" w:color="000000"/>
              <w:bottom w:val="single" w:sz="4" w:space="0" w:color="000000"/>
              <w:right w:val="single" w:sz="4" w:space="0" w:color="000000"/>
            </w:tcBorders>
          </w:tcPr>
          <w:p w14:paraId="1928A59B" w14:textId="77777777" w:rsidR="00466155" w:rsidRPr="00AB0365" w:rsidRDefault="00466155" w:rsidP="00466155">
            <w:pPr>
              <w:widowControl w:val="0"/>
              <w:autoSpaceDE w:val="0"/>
              <w:autoSpaceDN w:val="0"/>
              <w:spacing w:before="157" w:after="0" w:line="240" w:lineRule="auto"/>
              <w:ind w:left="517"/>
              <w:rPr>
                <w:rFonts w:ascii="Times New Roman" w:eastAsia="Times New Roman" w:hAnsi="Times New Roman" w:cs="Times New Roman"/>
                <w:b/>
                <w:sz w:val="24"/>
              </w:rPr>
            </w:pPr>
            <w:r w:rsidRPr="00AB0365">
              <w:rPr>
                <w:rFonts w:ascii="Times New Roman" w:eastAsia="Times New Roman" w:hAnsi="Times New Roman" w:cs="Times New Roman"/>
                <w:b/>
                <w:color w:val="1C2D67"/>
                <w:sz w:val="24"/>
              </w:rPr>
              <w:t>*</w:t>
            </w:r>
          </w:p>
        </w:tc>
        <w:tc>
          <w:tcPr>
            <w:tcW w:w="992" w:type="dxa"/>
            <w:tcBorders>
              <w:top w:val="single" w:sz="4" w:space="0" w:color="000000"/>
              <w:left w:val="single" w:sz="4" w:space="0" w:color="000000"/>
              <w:bottom w:val="single" w:sz="4" w:space="0" w:color="000000"/>
              <w:right w:val="single" w:sz="4" w:space="0" w:color="000000"/>
            </w:tcBorders>
          </w:tcPr>
          <w:p w14:paraId="4765FC4E" w14:textId="77777777" w:rsidR="00466155" w:rsidRPr="00AB0365" w:rsidRDefault="00846EE9" w:rsidP="00466155">
            <w:pPr>
              <w:widowControl w:val="0"/>
              <w:autoSpaceDE w:val="0"/>
              <w:autoSpaceDN w:val="0"/>
              <w:spacing w:before="157" w:after="0" w:line="240" w:lineRule="auto"/>
              <w:ind w:left="29"/>
              <w:jc w:val="center"/>
              <w:rPr>
                <w:rFonts w:ascii="Times New Roman" w:eastAsia="Times New Roman" w:hAnsi="Times New Roman" w:cs="Times New Roman"/>
                <w:b/>
                <w:sz w:val="24"/>
              </w:rPr>
            </w:pPr>
            <w:r>
              <w:rPr>
                <w:rFonts w:ascii="Times New Roman" w:eastAsia="Times New Roman" w:hAnsi="Times New Roman" w:cs="Times New Roman"/>
                <w:b/>
                <w:color w:val="1C2D67"/>
                <w:sz w:val="24"/>
              </w:rPr>
              <w:t>-</w:t>
            </w:r>
          </w:p>
        </w:tc>
        <w:tc>
          <w:tcPr>
            <w:tcW w:w="1134" w:type="dxa"/>
            <w:tcBorders>
              <w:top w:val="single" w:sz="4" w:space="0" w:color="000000"/>
              <w:left w:val="single" w:sz="4" w:space="0" w:color="000000"/>
              <w:bottom w:val="single" w:sz="4" w:space="0" w:color="000000"/>
              <w:right w:val="single" w:sz="4" w:space="0" w:color="000000"/>
            </w:tcBorders>
          </w:tcPr>
          <w:p w14:paraId="2E8D23BD" w14:textId="77777777" w:rsidR="00466155" w:rsidRPr="00AB0365" w:rsidRDefault="00466155" w:rsidP="00466155">
            <w:pPr>
              <w:widowControl w:val="0"/>
              <w:autoSpaceDE w:val="0"/>
              <w:autoSpaceDN w:val="0"/>
              <w:spacing w:before="157" w:after="0" w:line="240" w:lineRule="auto"/>
              <w:ind w:right="574"/>
              <w:jc w:val="right"/>
              <w:rPr>
                <w:rFonts w:ascii="Times New Roman" w:eastAsia="Times New Roman" w:hAnsi="Times New Roman" w:cs="Times New Roman"/>
                <w:b/>
                <w:sz w:val="24"/>
              </w:rPr>
            </w:pPr>
            <w:r w:rsidRPr="00AB0365">
              <w:rPr>
                <w:rFonts w:ascii="Times New Roman" w:eastAsia="Times New Roman" w:hAnsi="Times New Roman" w:cs="Times New Roman"/>
                <w:b/>
                <w:color w:val="1C2D67"/>
                <w:sz w:val="24"/>
              </w:rPr>
              <w:t>-</w:t>
            </w:r>
          </w:p>
        </w:tc>
        <w:tc>
          <w:tcPr>
            <w:tcW w:w="1134" w:type="dxa"/>
            <w:tcBorders>
              <w:top w:val="single" w:sz="4" w:space="0" w:color="000000"/>
              <w:left w:val="single" w:sz="4" w:space="0" w:color="000000"/>
              <w:bottom w:val="single" w:sz="4" w:space="0" w:color="000000"/>
              <w:right w:val="single" w:sz="4" w:space="0" w:color="000000"/>
            </w:tcBorders>
          </w:tcPr>
          <w:p w14:paraId="77A0D69C" w14:textId="77777777" w:rsidR="00466155" w:rsidRPr="00AB0365" w:rsidRDefault="00D942A2" w:rsidP="00466155">
            <w:pPr>
              <w:widowControl w:val="0"/>
              <w:autoSpaceDE w:val="0"/>
              <w:autoSpaceDN w:val="0"/>
              <w:spacing w:before="157" w:after="0" w:line="240" w:lineRule="auto"/>
              <w:ind w:left="30"/>
              <w:jc w:val="center"/>
              <w:rPr>
                <w:rFonts w:ascii="Times New Roman" w:eastAsia="Times New Roman" w:hAnsi="Times New Roman" w:cs="Times New Roman"/>
                <w:b/>
                <w:sz w:val="24"/>
              </w:rPr>
            </w:pPr>
            <w:r w:rsidRPr="00D942A2">
              <w:rPr>
                <w:rFonts w:ascii="Times New Roman" w:eastAsia="Times New Roman" w:hAnsi="Times New Roman" w:cs="Times New Roman"/>
                <w:b/>
                <w:sz w:val="24"/>
              </w:rPr>
              <w:t>26</w:t>
            </w:r>
          </w:p>
        </w:tc>
      </w:tr>
      <w:tr w:rsidR="00466155" w:rsidRPr="00AB0365" w14:paraId="50860CFA" w14:textId="77777777" w:rsidTr="004025C0">
        <w:trPr>
          <w:trHeight w:val="635"/>
        </w:trPr>
        <w:tc>
          <w:tcPr>
            <w:tcW w:w="2143" w:type="dxa"/>
            <w:tcBorders>
              <w:top w:val="single" w:sz="4" w:space="0" w:color="000000"/>
              <w:left w:val="single" w:sz="4" w:space="0" w:color="000000"/>
              <w:bottom w:val="single" w:sz="4" w:space="0" w:color="000000"/>
              <w:right w:val="single" w:sz="4" w:space="0" w:color="000000"/>
            </w:tcBorders>
            <w:vAlign w:val="center"/>
          </w:tcPr>
          <w:p w14:paraId="304D8755" w14:textId="77777777" w:rsidR="00C825CF" w:rsidRPr="001859C2" w:rsidRDefault="00C825CF" w:rsidP="004025C0">
            <w:pPr>
              <w:widowControl w:val="0"/>
              <w:tabs>
                <w:tab w:val="left" w:pos="1800"/>
              </w:tabs>
              <w:autoSpaceDE w:val="0"/>
              <w:autoSpaceDN w:val="0"/>
              <w:spacing w:after="0" w:line="270" w:lineRule="exact"/>
              <w:ind w:left="22"/>
              <w:rPr>
                <w:rFonts w:ascii="Times New Roman" w:eastAsia="Times New Roman" w:hAnsi="Times New Roman" w:cs="Times New Roman"/>
                <w:sz w:val="24"/>
              </w:rPr>
            </w:pPr>
            <w:r w:rsidRPr="001859C2">
              <w:rPr>
                <w:rFonts w:ascii="Times New Roman" w:eastAsia="Times New Roman" w:hAnsi="Times New Roman" w:cs="Times New Roman"/>
                <w:sz w:val="24"/>
              </w:rPr>
              <w:t>ПК 2.1, ПК 2.3</w:t>
            </w:r>
          </w:p>
          <w:p w14:paraId="294D8A0B" w14:textId="77777777" w:rsidR="00C825CF" w:rsidRPr="001859C2" w:rsidRDefault="00C825CF" w:rsidP="004025C0">
            <w:pPr>
              <w:widowControl w:val="0"/>
              <w:tabs>
                <w:tab w:val="left" w:pos="1800"/>
              </w:tabs>
              <w:autoSpaceDE w:val="0"/>
              <w:autoSpaceDN w:val="0"/>
              <w:spacing w:after="0" w:line="270" w:lineRule="exact"/>
              <w:ind w:left="22"/>
              <w:rPr>
                <w:rFonts w:ascii="Times New Roman" w:eastAsia="Times New Roman" w:hAnsi="Times New Roman" w:cs="Times New Roman"/>
                <w:sz w:val="24"/>
              </w:rPr>
            </w:pPr>
            <w:r w:rsidRPr="001859C2">
              <w:rPr>
                <w:rFonts w:ascii="Times New Roman" w:eastAsia="Times New Roman" w:hAnsi="Times New Roman" w:cs="Times New Roman"/>
                <w:sz w:val="24"/>
              </w:rPr>
              <w:t xml:space="preserve">ОК 01, ОК 02, </w:t>
            </w:r>
          </w:p>
          <w:p w14:paraId="1EB58A63" w14:textId="77777777" w:rsidR="00C825CF" w:rsidRPr="001859C2" w:rsidRDefault="00C825CF" w:rsidP="004025C0">
            <w:pPr>
              <w:widowControl w:val="0"/>
              <w:tabs>
                <w:tab w:val="left" w:pos="1800"/>
              </w:tabs>
              <w:autoSpaceDE w:val="0"/>
              <w:autoSpaceDN w:val="0"/>
              <w:spacing w:after="0" w:line="270" w:lineRule="exact"/>
              <w:ind w:left="22"/>
              <w:rPr>
                <w:rFonts w:ascii="Times New Roman" w:eastAsia="Times New Roman" w:hAnsi="Times New Roman" w:cs="Times New Roman"/>
                <w:sz w:val="24"/>
              </w:rPr>
            </w:pPr>
            <w:r w:rsidRPr="001859C2">
              <w:rPr>
                <w:rFonts w:ascii="Times New Roman" w:eastAsia="Times New Roman" w:hAnsi="Times New Roman" w:cs="Times New Roman"/>
                <w:sz w:val="24"/>
              </w:rPr>
              <w:t xml:space="preserve">ОК 04, ОК 08, </w:t>
            </w:r>
          </w:p>
          <w:p w14:paraId="358AA8E5" w14:textId="384BA608" w:rsidR="00466155" w:rsidRPr="00AB0365" w:rsidRDefault="00C825CF" w:rsidP="004025C0">
            <w:pPr>
              <w:widowControl w:val="0"/>
              <w:tabs>
                <w:tab w:val="left" w:pos="1800"/>
              </w:tabs>
              <w:autoSpaceDE w:val="0"/>
              <w:autoSpaceDN w:val="0"/>
              <w:spacing w:before="41" w:after="0" w:line="240" w:lineRule="auto"/>
              <w:ind w:left="22"/>
              <w:rPr>
                <w:rFonts w:ascii="Times New Roman" w:eastAsia="Times New Roman" w:hAnsi="Times New Roman" w:cs="Times New Roman"/>
                <w:sz w:val="24"/>
              </w:rPr>
            </w:pPr>
            <w:r w:rsidRPr="001859C2">
              <w:rPr>
                <w:rFonts w:ascii="Times New Roman" w:eastAsia="Times New Roman" w:hAnsi="Times New Roman" w:cs="Times New Roman"/>
                <w:sz w:val="24"/>
              </w:rPr>
              <w:t>ОК 09</w:t>
            </w:r>
            <w:r w:rsidR="004025C0" w:rsidRPr="00AB0365">
              <w:rPr>
                <w:rFonts w:ascii="Times New Roman" w:eastAsia="Times New Roman" w:hAnsi="Times New Roman" w:cs="Times New Roman"/>
                <w:sz w:val="24"/>
              </w:rPr>
              <w:t xml:space="preserve"> ЛР </w:t>
            </w:r>
            <w:r w:rsidR="004025C0">
              <w:rPr>
                <w:rFonts w:ascii="Times New Roman" w:eastAsia="Times New Roman" w:hAnsi="Times New Roman" w:cs="Times New Roman"/>
                <w:sz w:val="24"/>
              </w:rPr>
              <w:t>2, 4,6,10,13- 16</w:t>
            </w:r>
          </w:p>
        </w:tc>
        <w:tc>
          <w:tcPr>
            <w:tcW w:w="1979" w:type="dxa"/>
            <w:tcBorders>
              <w:top w:val="single" w:sz="4" w:space="0" w:color="000000"/>
              <w:left w:val="single" w:sz="4" w:space="0" w:color="000000"/>
              <w:bottom w:val="single" w:sz="4" w:space="0" w:color="000000"/>
              <w:right w:val="single" w:sz="4" w:space="0" w:color="000000"/>
            </w:tcBorders>
          </w:tcPr>
          <w:p w14:paraId="237E241F" w14:textId="654C5A1F" w:rsidR="00466155" w:rsidRPr="00AB0365" w:rsidRDefault="00466155" w:rsidP="00466155">
            <w:pPr>
              <w:widowControl w:val="0"/>
              <w:autoSpaceDE w:val="0"/>
              <w:autoSpaceDN w:val="0"/>
              <w:spacing w:before="1" w:after="0" w:line="240" w:lineRule="auto"/>
              <w:ind w:left="112"/>
              <w:rPr>
                <w:rFonts w:ascii="Times New Roman" w:eastAsia="Times New Roman" w:hAnsi="Times New Roman" w:cs="Times New Roman"/>
                <w:b/>
              </w:rPr>
            </w:pPr>
            <w:r w:rsidRPr="00AB0365">
              <w:rPr>
                <w:rFonts w:ascii="Times New Roman" w:eastAsia="Times New Roman" w:hAnsi="Times New Roman" w:cs="Times New Roman"/>
                <w:b/>
              </w:rPr>
              <w:t>Учебная</w:t>
            </w:r>
            <w:r w:rsidR="002645AA">
              <w:rPr>
                <w:rFonts w:ascii="Times New Roman" w:eastAsia="Times New Roman" w:hAnsi="Times New Roman" w:cs="Times New Roman"/>
                <w:b/>
              </w:rPr>
              <w:t xml:space="preserve"> </w:t>
            </w:r>
            <w:r w:rsidRPr="00AB0365">
              <w:rPr>
                <w:rFonts w:ascii="Times New Roman" w:eastAsia="Times New Roman" w:hAnsi="Times New Roman" w:cs="Times New Roman"/>
                <w:b/>
              </w:rPr>
              <w:t>практика,</w:t>
            </w:r>
          </w:p>
          <w:p w14:paraId="393C8551" w14:textId="77777777" w:rsidR="00466155" w:rsidRPr="00AB0365" w:rsidRDefault="00466155" w:rsidP="00466155">
            <w:pPr>
              <w:widowControl w:val="0"/>
              <w:autoSpaceDE w:val="0"/>
              <w:autoSpaceDN w:val="0"/>
              <w:spacing w:before="32" w:after="0" w:line="240" w:lineRule="auto"/>
              <w:ind w:left="112"/>
              <w:rPr>
                <w:rFonts w:ascii="Times New Roman" w:eastAsia="Times New Roman" w:hAnsi="Times New Roman" w:cs="Times New Roman"/>
              </w:rPr>
            </w:pPr>
            <w:r w:rsidRPr="00AB0365">
              <w:rPr>
                <w:rFonts w:ascii="Times New Roman" w:eastAsia="Times New Roman" w:hAnsi="Times New Roman" w:cs="Times New Roman"/>
              </w:rPr>
              <w:t>часов</w:t>
            </w:r>
          </w:p>
        </w:tc>
        <w:tc>
          <w:tcPr>
            <w:tcW w:w="1132" w:type="dxa"/>
            <w:tcBorders>
              <w:top w:val="single" w:sz="4" w:space="0" w:color="000000"/>
              <w:left w:val="single" w:sz="4" w:space="0" w:color="000000"/>
              <w:bottom w:val="single" w:sz="4" w:space="0" w:color="000000"/>
              <w:right w:val="single" w:sz="4" w:space="0" w:color="000000"/>
            </w:tcBorders>
          </w:tcPr>
          <w:p w14:paraId="61D335E9" w14:textId="77777777" w:rsidR="00466155" w:rsidRPr="00AB0365" w:rsidRDefault="00846EE9" w:rsidP="00466155">
            <w:pPr>
              <w:widowControl w:val="0"/>
              <w:autoSpaceDE w:val="0"/>
              <w:autoSpaceDN w:val="0"/>
              <w:spacing w:before="1" w:after="0" w:line="240" w:lineRule="auto"/>
              <w:ind w:left="18"/>
              <w:jc w:val="center"/>
              <w:rPr>
                <w:rFonts w:ascii="Times New Roman" w:eastAsia="Times New Roman" w:hAnsi="Times New Roman" w:cs="Times New Roman"/>
                <w:b/>
                <w:sz w:val="24"/>
              </w:rPr>
            </w:pPr>
            <w:r>
              <w:rPr>
                <w:rFonts w:ascii="Times New Roman" w:eastAsia="Times New Roman" w:hAnsi="Times New Roman" w:cs="Times New Roman"/>
                <w:b/>
                <w:sz w:val="24"/>
              </w:rPr>
              <w:t>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C82267" w14:textId="77777777" w:rsidR="00466155" w:rsidRPr="00F539B2" w:rsidRDefault="00F539B2" w:rsidP="00F539B2">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3550" w:type="dxa"/>
            <w:gridSpan w:val="4"/>
            <w:vMerge w:val="restart"/>
            <w:tcBorders>
              <w:top w:val="single" w:sz="4" w:space="0" w:color="000000"/>
              <w:left w:val="single" w:sz="4" w:space="0" w:color="000000"/>
              <w:bottom w:val="single" w:sz="4" w:space="0" w:color="000000"/>
              <w:right w:val="single" w:sz="4" w:space="0" w:color="000000"/>
            </w:tcBorders>
            <w:shd w:val="clear" w:color="auto" w:fill="D8D8D8"/>
          </w:tcPr>
          <w:p w14:paraId="5EDCC5CC" w14:textId="77777777" w:rsidR="00466155" w:rsidRPr="00AB0365" w:rsidRDefault="00466155" w:rsidP="00466155">
            <w:pPr>
              <w:widowControl w:val="0"/>
              <w:autoSpaceDE w:val="0"/>
              <w:autoSpaceDN w:val="0"/>
              <w:spacing w:after="0" w:line="240" w:lineRule="auto"/>
              <w:rPr>
                <w:rFonts w:ascii="Times New Roman" w:eastAsia="Times New Roman" w:hAnsi="Times New Roman" w:cs="Times New Roman"/>
              </w:rPr>
            </w:pPr>
          </w:p>
        </w:tc>
        <w:tc>
          <w:tcPr>
            <w:tcW w:w="2270" w:type="dxa"/>
            <w:gridSpan w:val="2"/>
            <w:tcBorders>
              <w:top w:val="single" w:sz="4" w:space="0" w:color="000000"/>
              <w:left w:val="single" w:sz="4" w:space="0" w:color="000000"/>
              <w:bottom w:val="single" w:sz="4" w:space="0" w:color="000000"/>
              <w:right w:val="single" w:sz="4" w:space="0" w:color="000000"/>
            </w:tcBorders>
            <w:shd w:val="clear" w:color="auto" w:fill="D8D8D8"/>
          </w:tcPr>
          <w:p w14:paraId="569D1107" w14:textId="77777777" w:rsidR="00466155" w:rsidRPr="00AB0365" w:rsidRDefault="00466155" w:rsidP="00466155">
            <w:pPr>
              <w:widowControl w:val="0"/>
              <w:autoSpaceDE w:val="0"/>
              <w:autoSpaceDN w:val="0"/>
              <w:spacing w:after="0" w:line="240" w:lineRule="auto"/>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62A3254A" w14:textId="77777777" w:rsidR="00466155" w:rsidRPr="00AB0365" w:rsidRDefault="00846EE9" w:rsidP="00466155">
            <w:pPr>
              <w:widowControl w:val="0"/>
              <w:autoSpaceDE w:val="0"/>
              <w:autoSpaceDN w:val="0"/>
              <w:spacing w:before="1" w:after="0" w:line="240" w:lineRule="auto"/>
              <w:ind w:left="26"/>
              <w:jc w:val="center"/>
              <w:rPr>
                <w:rFonts w:ascii="Times New Roman" w:eastAsia="Times New Roman" w:hAnsi="Times New Roman" w:cs="Times New Roman"/>
                <w:b/>
                <w:sz w:val="24"/>
              </w:rPr>
            </w:pPr>
            <w:r>
              <w:rPr>
                <w:rFonts w:ascii="Times New Roman" w:eastAsia="Times New Roman" w:hAnsi="Times New Roman" w:cs="Times New Roman"/>
                <w:b/>
                <w:sz w:val="24"/>
              </w:rPr>
              <w:t>72</w:t>
            </w:r>
          </w:p>
        </w:tc>
        <w:tc>
          <w:tcPr>
            <w:tcW w:w="1134" w:type="dxa"/>
            <w:tcBorders>
              <w:top w:val="single" w:sz="4" w:space="0" w:color="000000"/>
              <w:left w:val="single" w:sz="4" w:space="0" w:color="000000"/>
              <w:bottom w:val="single" w:sz="4" w:space="0" w:color="000000"/>
              <w:right w:val="single" w:sz="4" w:space="0" w:color="000000"/>
            </w:tcBorders>
          </w:tcPr>
          <w:p w14:paraId="27DA695E" w14:textId="77777777" w:rsidR="00466155" w:rsidRPr="00AB0365" w:rsidRDefault="00466155" w:rsidP="00466155">
            <w:pPr>
              <w:widowControl w:val="0"/>
              <w:autoSpaceDE w:val="0"/>
              <w:autoSpaceDN w:val="0"/>
              <w:spacing w:after="0" w:line="240" w:lineRule="auto"/>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108FAB1" w14:textId="77777777" w:rsidR="00466155" w:rsidRPr="00AB0365" w:rsidRDefault="00466155" w:rsidP="00466155">
            <w:pPr>
              <w:widowControl w:val="0"/>
              <w:autoSpaceDE w:val="0"/>
              <w:autoSpaceDN w:val="0"/>
              <w:spacing w:before="1" w:after="0" w:line="240" w:lineRule="auto"/>
              <w:ind w:left="31"/>
              <w:jc w:val="center"/>
              <w:rPr>
                <w:rFonts w:ascii="Times New Roman" w:eastAsia="Times New Roman" w:hAnsi="Times New Roman" w:cs="Times New Roman"/>
                <w:b/>
                <w:sz w:val="24"/>
              </w:rPr>
            </w:pPr>
            <w:r w:rsidRPr="00AB0365">
              <w:rPr>
                <w:rFonts w:ascii="Times New Roman" w:eastAsia="Times New Roman" w:hAnsi="Times New Roman" w:cs="Times New Roman"/>
                <w:b/>
                <w:sz w:val="24"/>
              </w:rPr>
              <w:t>-</w:t>
            </w:r>
          </w:p>
        </w:tc>
      </w:tr>
      <w:tr w:rsidR="00466155" w:rsidRPr="00AB0365" w14:paraId="74E41E4E" w14:textId="77777777" w:rsidTr="004025C0">
        <w:trPr>
          <w:trHeight w:val="1453"/>
        </w:trPr>
        <w:tc>
          <w:tcPr>
            <w:tcW w:w="2143" w:type="dxa"/>
            <w:tcBorders>
              <w:top w:val="single" w:sz="4" w:space="0" w:color="000000"/>
              <w:left w:val="single" w:sz="4" w:space="0" w:color="000000"/>
              <w:bottom w:val="single" w:sz="4" w:space="0" w:color="000000"/>
              <w:right w:val="single" w:sz="4" w:space="0" w:color="000000"/>
            </w:tcBorders>
            <w:vAlign w:val="center"/>
          </w:tcPr>
          <w:p w14:paraId="41ACA0E6" w14:textId="77777777" w:rsidR="00C825CF" w:rsidRPr="001859C2" w:rsidRDefault="00C825CF" w:rsidP="004025C0">
            <w:pPr>
              <w:widowControl w:val="0"/>
              <w:tabs>
                <w:tab w:val="left" w:pos="2007"/>
              </w:tabs>
              <w:autoSpaceDE w:val="0"/>
              <w:autoSpaceDN w:val="0"/>
              <w:spacing w:after="0" w:line="270" w:lineRule="exact"/>
              <w:ind w:left="22"/>
              <w:rPr>
                <w:rFonts w:ascii="Times New Roman" w:eastAsia="Times New Roman" w:hAnsi="Times New Roman" w:cs="Times New Roman"/>
                <w:sz w:val="24"/>
              </w:rPr>
            </w:pPr>
            <w:r w:rsidRPr="001859C2">
              <w:rPr>
                <w:rFonts w:ascii="Times New Roman" w:eastAsia="Times New Roman" w:hAnsi="Times New Roman" w:cs="Times New Roman"/>
                <w:sz w:val="24"/>
              </w:rPr>
              <w:t>ПК 2.2, ПК 2.4</w:t>
            </w:r>
          </w:p>
          <w:p w14:paraId="16A560D6" w14:textId="77777777" w:rsidR="00C825CF" w:rsidRPr="001859C2" w:rsidRDefault="00C825CF" w:rsidP="004025C0">
            <w:pPr>
              <w:widowControl w:val="0"/>
              <w:tabs>
                <w:tab w:val="left" w:pos="2007"/>
              </w:tabs>
              <w:autoSpaceDE w:val="0"/>
              <w:autoSpaceDN w:val="0"/>
              <w:spacing w:after="0" w:line="270" w:lineRule="exact"/>
              <w:ind w:left="22"/>
              <w:rPr>
                <w:rFonts w:ascii="Times New Roman" w:eastAsia="Times New Roman" w:hAnsi="Times New Roman" w:cs="Times New Roman"/>
                <w:sz w:val="24"/>
              </w:rPr>
            </w:pPr>
            <w:r w:rsidRPr="001859C2">
              <w:rPr>
                <w:rFonts w:ascii="Times New Roman" w:eastAsia="Times New Roman" w:hAnsi="Times New Roman" w:cs="Times New Roman"/>
                <w:sz w:val="24"/>
              </w:rPr>
              <w:t xml:space="preserve">ОК 01, ОК 02, </w:t>
            </w:r>
          </w:p>
          <w:p w14:paraId="6180BDF1" w14:textId="77777777" w:rsidR="00C825CF" w:rsidRPr="001859C2" w:rsidRDefault="00C825CF" w:rsidP="004025C0">
            <w:pPr>
              <w:widowControl w:val="0"/>
              <w:tabs>
                <w:tab w:val="left" w:pos="2007"/>
              </w:tabs>
              <w:autoSpaceDE w:val="0"/>
              <w:autoSpaceDN w:val="0"/>
              <w:spacing w:after="0" w:line="270" w:lineRule="exact"/>
              <w:ind w:left="22"/>
              <w:rPr>
                <w:rFonts w:ascii="Times New Roman" w:eastAsia="Times New Roman" w:hAnsi="Times New Roman" w:cs="Times New Roman"/>
                <w:sz w:val="24"/>
              </w:rPr>
            </w:pPr>
            <w:r w:rsidRPr="001859C2">
              <w:rPr>
                <w:rFonts w:ascii="Times New Roman" w:eastAsia="Times New Roman" w:hAnsi="Times New Roman" w:cs="Times New Roman"/>
                <w:sz w:val="24"/>
              </w:rPr>
              <w:t xml:space="preserve">ОК 04, ОК 08, </w:t>
            </w:r>
          </w:p>
          <w:p w14:paraId="2303BC57" w14:textId="77777777" w:rsidR="00C825CF" w:rsidRDefault="00C825CF" w:rsidP="004025C0">
            <w:pPr>
              <w:widowControl w:val="0"/>
              <w:tabs>
                <w:tab w:val="left" w:pos="2007"/>
              </w:tabs>
              <w:autoSpaceDE w:val="0"/>
              <w:autoSpaceDN w:val="0"/>
              <w:spacing w:before="41" w:after="0" w:line="240" w:lineRule="auto"/>
              <w:ind w:left="22"/>
              <w:rPr>
                <w:rFonts w:ascii="Times New Roman" w:eastAsia="Times New Roman" w:hAnsi="Times New Roman" w:cs="Times New Roman"/>
                <w:sz w:val="24"/>
              </w:rPr>
            </w:pPr>
            <w:r w:rsidRPr="001859C2">
              <w:rPr>
                <w:rFonts w:ascii="Times New Roman" w:eastAsia="Times New Roman" w:hAnsi="Times New Roman" w:cs="Times New Roman"/>
                <w:sz w:val="24"/>
              </w:rPr>
              <w:t>ОК 09</w:t>
            </w:r>
          </w:p>
          <w:p w14:paraId="615D1DC2" w14:textId="00DD9080" w:rsidR="00466155" w:rsidRPr="00AB0365" w:rsidRDefault="004025C0" w:rsidP="004025C0">
            <w:pPr>
              <w:widowControl w:val="0"/>
              <w:tabs>
                <w:tab w:val="left" w:pos="2007"/>
              </w:tabs>
              <w:autoSpaceDE w:val="0"/>
              <w:autoSpaceDN w:val="0"/>
              <w:spacing w:after="0" w:line="276" w:lineRule="auto"/>
              <w:ind w:left="22"/>
              <w:rPr>
                <w:rFonts w:ascii="Times New Roman" w:eastAsia="Times New Roman" w:hAnsi="Times New Roman" w:cs="Times New Roman"/>
                <w:sz w:val="24"/>
              </w:rPr>
            </w:pPr>
            <w:r w:rsidRPr="00AB0365">
              <w:rPr>
                <w:rFonts w:ascii="Times New Roman" w:eastAsia="Times New Roman" w:hAnsi="Times New Roman" w:cs="Times New Roman"/>
                <w:sz w:val="24"/>
              </w:rPr>
              <w:t>ЛР</w:t>
            </w:r>
            <w:r>
              <w:rPr>
                <w:rFonts w:ascii="Times New Roman" w:eastAsia="Times New Roman" w:hAnsi="Times New Roman" w:cs="Times New Roman"/>
                <w:sz w:val="24"/>
              </w:rPr>
              <w:t>2,4,6,10,13-16</w:t>
            </w:r>
          </w:p>
        </w:tc>
        <w:tc>
          <w:tcPr>
            <w:tcW w:w="1979" w:type="dxa"/>
            <w:tcBorders>
              <w:top w:val="single" w:sz="4" w:space="0" w:color="000000"/>
              <w:left w:val="single" w:sz="4" w:space="0" w:color="000000"/>
              <w:bottom w:val="single" w:sz="4" w:space="0" w:color="000000"/>
              <w:right w:val="single" w:sz="4" w:space="0" w:color="000000"/>
            </w:tcBorders>
          </w:tcPr>
          <w:p w14:paraId="4C4B989B" w14:textId="212C531E" w:rsidR="00466155" w:rsidRPr="00AB0365" w:rsidRDefault="00466155" w:rsidP="00466155">
            <w:pPr>
              <w:widowControl w:val="0"/>
              <w:autoSpaceDE w:val="0"/>
              <w:autoSpaceDN w:val="0"/>
              <w:spacing w:after="0" w:line="273" w:lineRule="auto"/>
              <w:ind w:left="112" w:right="276"/>
              <w:rPr>
                <w:rFonts w:ascii="Times New Roman" w:eastAsia="Times New Roman" w:hAnsi="Times New Roman" w:cs="Times New Roman"/>
              </w:rPr>
            </w:pPr>
            <w:r w:rsidRPr="00AB0365">
              <w:rPr>
                <w:rFonts w:ascii="Times New Roman" w:eastAsia="Times New Roman" w:hAnsi="Times New Roman" w:cs="Times New Roman"/>
                <w:b/>
              </w:rPr>
              <w:t>Производственная</w:t>
            </w:r>
            <w:r w:rsidR="00C91193">
              <w:rPr>
                <w:rFonts w:ascii="Times New Roman" w:eastAsia="Times New Roman" w:hAnsi="Times New Roman" w:cs="Times New Roman"/>
                <w:b/>
              </w:rPr>
              <w:t xml:space="preserve"> </w:t>
            </w:r>
            <w:r w:rsidRPr="00AB0365">
              <w:rPr>
                <w:rFonts w:ascii="Times New Roman" w:eastAsia="Times New Roman" w:hAnsi="Times New Roman" w:cs="Times New Roman"/>
                <w:b/>
              </w:rPr>
              <w:t>практика (по</w:t>
            </w:r>
            <w:r w:rsidR="00C91193">
              <w:rPr>
                <w:rFonts w:ascii="Times New Roman" w:eastAsia="Times New Roman" w:hAnsi="Times New Roman" w:cs="Times New Roman"/>
                <w:b/>
              </w:rPr>
              <w:t xml:space="preserve"> </w:t>
            </w:r>
            <w:r w:rsidRPr="00AB0365">
              <w:rPr>
                <w:rFonts w:ascii="Times New Roman" w:eastAsia="Times New Roman" w:hAnsi="Times New Roman" w:cs="Times New Roman"/>
                <w:b/>
              </w:rPr>
              <w:t>профилю</w:t>
            </w:r>
            <w:r w:rsidR="00C91193">
              <w:rPr>
                <w:rFonts w:ascii="Times New Roman" w:eastAsia="Times New Roman" w:hAnsi="Times New Roman" w:cs="Times New Roman"/>
                <w:b/>
              </w:rPr>
              <w:t xml:space="preserve"> </w:t>
            </w:r>
            <w:r w:rsidRPr="00AB0365">
              <w:rPr>
                <w:rFonts w:ascii="Times New Roman" w:eastAsia="Times New Roman" w:hAnsi="Times New Roman" w:cs="Times New Roman"/>
                <w:b/>
              </w:rPr>
              <w:t>специальности)</w:t>
            </w:r>
          </w:p>
          <w:p w14:paraId="0B2A5930" w14:textId="77777777" w:rsidR="00466155" w:rsidRPr="00AB0365" w:rsidRDefault="00466155" w:rsidP="00466155">
            <w:pPr>
              <w:widowControl w:val="0"/>
              <w:autoSpaceDE w:val="0"/>
              <w:autoSpaceDN w:val="0"/>
              <w:spacing w:before="4" w:after="0" w:line="240" w:lineRule="auto"/>
              <w:ind w:left="112"/>
              <w:rPr>
                <w:rFonts w:ascii="Times New Roman" w:eastAsia="Times New Roman" w:hAnsi="Times New Roman" w:cs="Times New Roman"/>
              </w:rPr>
            </w:pPr>
            <w:r w:rsidRPr="00AB0365">
              <w:rPr>
                <w:rFonts w:ascii="Times New Roman" w:eastAsia="Times New Roman" w:hAnsi="Times New Roman" w:cs="Times New Roman"/>
              </w:rPr>
              <w:t>часов</w:t>
            </w:r>
          </w:p>
        </w:tc>
        <w:tc>
          <w:tcPr>
            <w:tcW w:w="1132" w:type="dxa"/>
            <w:tcBorders>
              <w:top w:val="single" w:sz="4" w:space="0" w:color="000000"/>
              <w:left w:val="single" w:sz="4" w:space="0" w:color="000000"/>
              <w:bottom w:val="single" w:sz="4" w:space="0" w:color="000000"/>
              <w:right w:val="single" w:sz="4" w:space="0" w:color="000000"/>
            </w:tcBorders>
          </w:tcPr>
          <w:p w14:paraId="72AC48F9" w14:textId="77777777" w:rsidR="00466155" w:rsidRPr="00AB0365" w:rsidRDefault="00846EE9" w:rsidP="00466155">
            <w:pPr>
              <w:widowControl w:val="0"/>
              <w:autoSpaceDE w:val="0"/>
              <w:autoSpaceDN w:val="0"/>
              <w:spacing w:after="0" w:line="275" w:lineRule="exact"/>
              <w:ind w:left="18"/>
              <w:jc w:val="center"/>
              <w:rPr>
                <w:rFonts w:ascii="Times New Roman" w:eastAsia="Times New Roman" w:hAnsi="Times New Roman" w:cs="Times New Roman"/>
                <w:b/>
                <w:sz w:val="24"/>
              </w:rPr>
            </w:pPr>
            <w:r>
              <w:rPr>
                <w:rFonts w:ascii="Times New Roman" w:eastAsia="Times New Roman" w:hAnsi="Times New Roman" w:cs="Times New Roman"/>
                <w:b/>
                <w:sz w:val="24"/>
              </w:rPr>
              <w:t>72</w:t>
            </w:r>
          </w:p>
        </w:tc>
        <w:tc>
          <w:tcPr>
            <w:tcW w:w="1134" w:type="dxa"/>
            <w:tcBorders>
              <w:top w:val="nil"/>
              <w:left w:val="single" w:sz="4" w:space="0" w:color="000000"/>
              <w:bottom w:val="single" w:sz="4" w:space="0" w:color="000000"/>
              <w:right w:val="single" w:sz="4" w:space="0" w:color="000000"/>
            </w:tcBorders>
            <w:shd w:val="clear" w:color="auto" w:fill="auto"/>
          </w:tcPr>
          <w:p w14:paraId="56785DAF" w14:textId="77777777" w:rsidR="00466155" w:rsidRPr="00F539B2" w:rsidRDefault="00F539B2" w:rsidP="00F539B2">
            <w:pPr>
              <w:spacing w:after="0" w:line="240" w:lineRule="auto"/>
              <w:jc w:val="center"/>
              <w:rPr>
                <w:rFonts w:ascii="Calibri" w:eastAsia="Calibri" w:hAnsi="Calibri" w:cs="Arial"/>
                <w:sz w:val="24"/>
                <w:szCs w:val="24"/>
                <w:lang w:eastAsia="ru-RU"/>
              </w:rPr>
            </w:pPr>
            <w:r>
              <w:rPr>
                <w:rFonts w:ascii="Calibri" w:eastAsia="Calibri" w:hAnsi="Calibri" w:cs="Arial"/>
                <w:sz w:val="24"/>
                <w:szCs w:val="24"/>
                <w:lang w:eastAsia="ru-RU"/>
              </w:rPr>
              <w:t>72</w:t>
            </w:r>
          </w:p>
        </w:tc>
        <w:tc>
          <w:tcPr>
            <w:tcW w:w="3550" w:type="dxa"/>
            <w:gridSpan w:val="4"/>
            <w:vMerge/>
            <w:tcBorders>
              <w:top w:val="nil"/>
              <w:left w:val="single" w:sz="4" w:space="0" w:color="000000"/>
              <w:bottom w:val="single" w:sz="4" w:space="0" w:color="000000"/>
              <w:right w:val="single" w:sz="4" w:space="0" w:color="000000"/>
            </w:tcBorders>
            <w:shd w:val="clear" w:color="auto" w:fill="D8D8D8"/>
          </w:tcPr>
          <w:p w14:paraId="62AEEBB2" w14:textId="77777777" w:rsidR="00466155" w:rsidRPr="00AB0365" w:rsidRDefault="00466155" w:rsidP="00466155">
            <w:pPr>
              <w:spacing w:after="0" w:line="240" w:lineRule="auto"/>
              <w:rPr>
                <w:rFonts w:ascii="Calibri" w:eastAsia="Calibri" w:hAnsi="Calibri" w:cs="Arial"/>
                <w:sz w:val="2"/>
                <w:szCs w:val="2"/>
                <w:lang w:eastAsia="ru-RU"/>
              </w:rPr>
            </w:pPr>
          </w:p>
        </w:tc>
        <w:tc>
          <w:tcPr>
            <w:tcW w:w="994" w:type="dxa"/>
            <w:tcBorders>
              <w:top w:val="single" w:sz="4" w:space="0" w:color="000000"/>
              <w:left w:val="single" w:sz="4" w:space="0" w:color="000000"/>
              <w:bottom w:val="single" w:sz="4" w:space="0" w:color="000000"/>
              <w:right w:val="single" w:sz="4" w:space="0" w:color="000000"/>
            </w:tcBorders>
          </w:tcPr>
          <w:p w14:paraId="6B9505CB" w14:textId="77777777" w:rsidR="00466155" w:rsidRPr="00AB0365" w:rsidRDefault="00466155" w:rsidP="00466155">
            <w:pPr>
              <w:widowControl w:val="0"/>
              <w:autoSpaceDE w:val="0"/>
              <w:autoSpaceDN w:val="0"/>
              <w:spacing w:after="0" w:line="275" w:lineRule="exact"/>
              <w:ind w:left="24"/>
              <w:jc w:val="center"/>
              <w:rPr>
                <w:rFonts w:ascii="Times New Roman" w:eastAsia="Times New Roman" w:hAnsi="Times New Roman" w:cs="Times New Roman"/>
                <w:b/>
                <w:sz w:val="24"/>
              </w:rPr>
            </w:pPr>
            <w:r w:rsidRPr="00AB0365">
              <w:rPr>
                <w:rFonts w:ascii="Times New Roman" w:eastAsia="Times New Roman" w:hAnsi="Times New Roman" w:cs="Times New Roman"/>
                <w:b/>
                <w:sz w:val="24"/>
              </w:rPr>
              <w:t>*</w:t>
            </w:r>
          </w:p>
        </w:tc>
        <w:tc>
          <w:tcPr>
            <w:tcW w:w="1276" w:type="dxa"/>
            <w:tcBorders>
              <w:top w:val="single" w:sz="4" w:space="0" w:color="000000"/>
              <w:left w:val="single" w:sz="4" w:space="0" w:color="000000"/>
              <w:bottom w:val="single" w:sz="4" w:space="0" w:color="000000"/>
              <w:right w:val="single" w:sz="4" w:space="0" w:color="000000"/>
            </w:tcBorders>
          </w:tcPr>
          <w:p w14:paraId="4F0C3FCC" w14:textId="77777777" w:rsidR="00466155" w:rsidRPr="00AB0365" w:rsidRDefault="00466155" w:rsidP="00466155">
            <w:pPr>
              <w:widowControl w:val="0"/>
              <w:autoSpaceDE w:val="0"/>
              <w:autoSpaceDN w:val="0"/>
              <w:spacing w:after="0" w:line="275" w:lineRule="exact"/>
              <w:ind w:left="517"/>
              <w:rPr>
                <w:rFonts w:ascii="Times New Roman" w:eastAsia="Times New Roman" w:hAnsi="Times New Roman" w:cs="Times New Roman"/>
                <w:b/>
                <w:sz w:val="24"/>
              </w:rPr>
            </w:pPr>
            <w:r w:rsidRPr="00AB0365">
              <w:rPr>
                <w:rFonts w:ascii="Times New Roman" w:eastAsia="Times New Roman" w:hAnsi="Times New Roman" w:cs="Times New Roman"/>
                <w:b/>
                <w:sz w:val="24"/>
              </w:rPr>
              <w:t>*</w:t>
            </w:r>
          </w:p>
        </w:tc>
        <w:tc>
          <w:tcPr>
            <w:tcW w:w="992" w:type="dxa"/>
            <w:tcBorders>
              <w:top w:val="single" w:sz="4" w:space="0" w:color="000000"/>
              <w:left w:val="single" w:sz="4" w:space="0" w:color="000000"/>
              <w:bottom w:val="single" w:sz="4" w:space="0" w:color="000000"/>
              <w:right w:val="single" w:sz="4" w:space="0" w:color="000000"/>
            </w:tcBorders>
          </w:tcPr>
          <w:p w14:paraId="23F8431D" w14:textId="77777777" w:rsidR="00466155" w:rsidRPr="00AB0365" w:rsidRDefault="00466155" w:rsidP="00466155">
            <w:pPr>
              <w:widowControl w:val="0"/>
              <w:autoSpaceDE w:val="0"/>
              <w:autoSpaceDN w:val="0"/>
              <w:spacing w:after="0" w:line="275" w:lineRule="exact"/>
              <w:ind w:left="29"/>
              <w:jc w:val="center"/>
              <w:rPr>
                <w:rFonts w:ascii="Times New Roman" w:eastAsia="Times New Roman" w:hAnsi="Times New Roman" w:cs="Times New Roman"/>
                <w:b/>
                <w:sz w:val="24"/>
              </w:rPr>
            </w:pPr>
            <w:r w:rsidRPr="00AB0365">
              <w:rPr>
                <w:rFonts w:ascii="Times New Roman" w:eastAsia="Times New Roman" w:hAnsi="Times New Roman" w:cs="Times New Roman"/>
                <w:b/>
                <w:sz w:val="24"/>
              </w:rPr>
              <w:t>-</w:t>
            </w:r>
          </w:p>
        </w:tc>
        <w:tc>
          <w:tcPr>
            <w:tcW w:w="1134" w:type="dxa"/>
            <w:tcBorders>
              <w:top w:val="single" w:sz="4" w:space="0" w:color="000000"/>
              <w:left w:val="single" w:sz="4" w:space="0" w:color="000000"/>
              <w:bottom w:val="single" w:sz="4" w:space="0" w:color="000000"/>
              <w:right w:val="single" w:sz="4" w:space="0" w:color="000000"/>
            </w:tcBorders>
          </w:tcPr>
          <w:p w14:paraId="06336663" w14:textId="77777777" w:rsidR="00466155" w:rsidRPr="00AB0365" w:rsidRDefault="00846EE9" w:rsidP="00466155">
            <w:pPr>
              <w:widowControl w:val="0"/>
              <w:autoSpaceDE w:val="0"/>
              <w:autoSpaceDN w:val="0"/>
              <w:spacing w:after="0" w:line="275" w:lineRule="exact"/>
              <w:ind w:right="553"/>
              <w:jc w:val="right"/>
              <w:rPr>
                <w:rFonts w:ascii="Times New Roman" w:eastAsia="Times New Roman" w:hAnsi="Times New Roman" w:cs="Times New Roman"/>
                <w:b/>
                <w:sz w:val="24"/>
              </w:rPr>
            </w:pPr>
            <w:r>
              <w:rPr>
                <w:rFonts w:ascii="Times New Roman" w:eastAsia="Times New Roman" w:hAnsi="Times New Roman" w:cs="Times New Roman"/>
                <w:b/>
                <w:sz w:val="24"/>
              </w:rPr>
              <w:t>72</w:t>
            </w:r>
          </w:p>
        </w:tc>
        <w:tc>
          <w:tcPr>
            <w:tcW w:w="1134" w:type="dxa"/>
            <w:tcBorders>
              <w:top w:val="single" w:sz="4" w:space="0" w:color="000000"/>
              <w:left w:val="single" w:sz="4" w:space="0" w:color="000000"/>
              <w:bottom w:val="single" w:sz="4" w:space="0" w:color="000000"/>
              <w:right w:val="single" w:sz="4" w:space="0" w:color="000000"/>
            </w:tcBorders>
          </w:tcPr>
          <w:p w14:paraId="7CEB95F0" w14:textId="77777777" w:rsidR="00466155" w:rsidRPr="00AB0365" w:rsidRDefault="00466155" w:rsidP="00466155">
            <w:pPr>
              <w:widowControl w:val="0"/>
              <w:autoSpaceDE w:val="0"/>
              <w:autoSpaceDN w:val="0"/>
              <w:spacing w:after="0" w:line="275" w:lineRule="exact"/>
              <w:ind w:left="32"/>
              <w:jc w:val="center"/>
              <w:rPr>
                <w:rFonts w:ascii="Times New Roman" w:eastAsia="Times New Roman" w:hAnsi="Times New Roman" w:cs="Times New Roman"/>
                <w:b/>
                <w:sz w:val="24"/>
              </w:rPr>
            </w:pPr>
            <w:r w:rsidRPr="00AB0365">
              <w:rPr>
                <w:rFonts w:ascii="Times New Roman" w:eastAsia="Times New Roman" w:hAnsi="Times New Roman" w:cs="Times New Roman"/>
                <w:b/>
                <w:sz w:val="24"/>
              </w:rPr>
              <w:t>-</w:t>
            </w:r>
          </w:p>
        </w:tc>
      </w:tr>
      <w:tr w:rsidR="00846EE9" w:rsidRPr="00AB0365" w14:paraId="4FD2855E" w14:textId="77777777" w:rsidTr="004025C0">
        <w:trPr>
          <w:trHeight w:val="563"/>
        </w:trPr>
        <w:tc>
          <w:tcPr>
            <w:tcW w:w="2143" w:type="dxa"/>
            <w:tcBorders>
              <w:top w:val="single" w:sz="4" w:space="0" w:color="000000"/>
              <w:left w:val="single" w:sz="4" w:space="0" w:color="000000"/>
              <w:bottom w:val="single" w:sz="4" w:space="0" w:color="000000"/>
              <w:right w:val="single" w:sz="4" w:space="0" w:color="000000"/>
            </w:tcBorders>
            <w:vAlign w:val="center"/>
          </w:tcPr>
          <w:p w14:paraId="6E6B9BEE" w14:textId="77777777" w:rsidR="00846EE9" w:rsidRPr="00AB0365" w:rsidRDefault="00846EE9" w:rsidP="00466155">
            <w:pPr>
              <w:widowControl w:val="0"/>
              <w:autoSpaceDE w:val="0"/>
              <w:autoSpaceDN w:val="0"/>
              <w:spacing w:after="0" w:line="276" w:lineRule="auto"/>
              <w:ind w:left="164" w:right="532"/>
              <w:jc w:val="center"/>
              <w:rPr>
                <w:rFonts w:ascii="Times New Roman" w:eastAsia="Times New Roman" w:hAnsi="Times New Roman" w:cs="Times New Roman"/>
                <w:sz w:val="24"/>
              </w:rPr>
            </w:pPr>
          </w:p>
        </w:tc>
        <w:tc>
          <w:tcPr>
            <w:tcW w:w="1979" w:type="dxa"/>
            <w:tcBorders>
              <w:top w:val="single" w:sz="4" w:space="0" w:color="000000"/>
              <w:left w:val="single" w:sz="4" w:space="0" w:color="000000"/>
              <w:bottom w:val="single" w:sz="4" w:space="0" w:color="000000"/>
              <w:right w:val="single" w:sz="4" w:space="0" w:color="000000"/>
            </w:tcBorders>
          </w:tcPr>
          <w:p w14:paraId="3149F492" w14:textId="77777777" w:rsidR="00846EE9" w:rsidRPr="00AB0365" w:rsidRDefault="00846EE9" w:rsidP="00466155">
            <w:pPr>
              <w:widowControl w:val="0"/>
              <w:autoSpaceDE w:val="0"/>
              <w:autoSpaceDN w:val="0"/>
              <w:spacing w:after="0" w:line="273" w:lineRule="auto"/>
              <w:ind w:left="112" w:right="276"/>
              <w:rPr>
                <w:rFonts w:ascii="Times New Roman" w:eastAsia="Times New Roman" w:hAnsi="Times New Roman" w:cs="Times New Roman"/>
                <w:b/>
              </w:rPr>
            </w:pPr>
            <w:r>
              <w:rPr>
                <w:rFonts w:ascii="Times New Roman" w:eastAsia="Times New Roman" w:hAnsi="Times New Roman" w:cs="Times New Roman"/>
                <w:b/>
              </w:rPr>
              <w:t>Промежуточная аттестация</w:t>
            </w:r>
          </w:p>
        </w:tc>
        <w:tc>
          <w:tcPr>
            <w:tcW w:w="1132" w:type="dxa"/>
            <w:tcBorders>
              <w:top w:val="single" w:sz="4" w:space="0" w:color="000000"/>
              <w:left w:val="single" w:sz="4" w:space="0" w:color="000000"/>
              <w:bottom w:val="single" w:sz="4" w:space="0" w:color="000000"/>
              <w:right w:val="single" w:sz="4" w:space="0" w:color="000000"/>
            </w:tcBorders>
          </w:tcPr>
          <w:p w14:paraId="7D38494C" w14:textId="77777777" w:rsidR="00846EE9" w:rsidRDefault="00846EE9" w:rsidP="00466155">
            <w:pPr>
              <w:widowControl w:val="0"/>
              <w:autoSpaceDE w:val="0"/>
              <w:autoSpaceDN w:val="0"/>
              <w:spacing w:after="0" w:line="275" w:lineRule="exact"/>
              <w:ind w:left="18"/>
              <w:jc w:val="center"/>
              <w:rPr>
                <w:rFonts w:ascii="Times New Roman" w:eastAsia="Times New Roman" w:hAnsi="Times New Roman" w:cs="Times New Roman"/>
                <w:b/>
                <w:sz w:val="24"/>
              </w:rPr>
            </w:pPr>
            <w:r>
              <w:rPr>
                <w:rFonts w:ascii="Times New Roman" w:eastAsia="Times New Roman" w:hAnsi="Times New Roman" w:cs="Times New Roman"/>
                <w:b/>
                <w:sz w:val="24"/>
              </w:rPr>
              <w:t>18</w:t>
            </w:r>
          </w:p>
        </w:tc>
        <w:tc>
          <w:tcPr>
            <w:tcW w:w="1134" w:type="dxa"/>
            <w:tcBorders>
              <w:top w:val="nil"/>
              <w:left w:val="single" w:sz="4" w:space="0" w:color="000000"/>
              <w:bottom w:val="single" w:sz="4" w:space="0" w:color="000000"/>
              <w:right w:val="single" w:sz="4" w:space="0" w:color="000000"/>
            </w:tcBorders>
            <w:shd w:val="clear" w:color="auto" w:fill="auto"/>
          </w:tcPr>
          <w:p w14:paraId="7360D4A7" w14:textId="77777777" w:rsidR="00846EE9" w:rsidRPr="00F539B2" w:rsidRDefault="00846EE9" w:rsidP="00F539B2">
            <w:pPr>
              <w:spacing w:after="0" w:line="240" w:lineRule="auto"/>
              <w:jc w:val="center"/>
              <w:rPr>
                <w:rFonts w:ascii="Calibri" w:eastAsia="Calibri" w:hAnsi="Calibri" w:cs="Arial"/>
                <w:sz w:val="24"/>
                <w:szCs w:val="24"/>
                <w:lang w:eastAsia="ru-RU"/>
              </w:rPr>
            </w:pPr>
          </w:p>
        </w:tc>
        <w:tc>
          <w:tcPr>
            <w:tcW w:w="3550" w:type="dxa"/>
            <w:gridSpan w:val="4"/>
            <w:tcBorders>
              <w:top w:val="nil"/>
              <w:left w:val="single" w:sz="4" w:space="0" w:color="000000"/>
              <w:bottom w:val="single" w:sz="4" w:space="0" w:color="000000"/>
              <w:right w:val="single" w:sz="4" w:space="0" w:color="000000"/>
            </w:tcBorders>
            <w:shd w:val="clear" w:color="auto" w:fill="D8D8D8"/>
          </w:tcPr>
          <w:p w14:paraId="64CB082C" w14:textId="77777777" w:rsidR="00846EE9" w:rsidRPr="00AB0365" w:rsidRDefault="00846EE9" w:rsidP="00466155">
            <w:pPr>
              <w:spacing w:after="0" w:line="240" w:lineRule="auto"/>
              <w:rPr>
                <w:rFonts w:ascii="Calibri" w:eastAsia="Calibri" w:hAnsi="Calibri" w:cs="Arial"/>
                <w:sz w:val="2"/>
                <w:szCs w:val="2"/>
                <w:lang w:eastAsia="ru-RU"/>
              </w:rPr>
            </w:pPr>
          </w:p>
        </w:tc>
        <w:tc>
          <w:tcPr>
            <w:tcW w:w="994" w:type="dxa"/>
            <w:tcBorders>
              <w:top w:val="single" w:sz="4" w:space="0" w:color="000000"/>
              <w:left w:val="single" w:sz="4" w:space="0" w:color="000000"/>
              <w:bottom w:val="single" w:sz="4" w:space="0" w:color="000000"/>
              <w:right w:val="single" w:sz="4" w:space="0" w:color="000000"/>
            </w:tcBorders>
          </w:tcPr>
          <w:p w14:paraId="5C05636A" w14:textId="77777777" w:rsidR="00846EE9" w:rsidRPr="00AB0365" w:rsidRDefault="00846EE9" w:rsidP="00466155">
            <w:pPr>
              <w:widowControl w:val="0"/>
              <w:autoSpaceDE w:val="0"/>
              <w:autoSpaceDN w:val="0"/>
              <w:spacing w:after="0" w:line="275" w:lineRule="exact"/>
              <w:ind w:left="24"/>
              <w:jc w:val="center"/>
              <w:rPr>
                <w:rFonts w:ascii="Times New Roman" w:eastAsia="Times New Roman" w:hAnsi="Times New Roman" w:cs="Times New Roman"/>
                <w:b/>
                <w:sz w:val="24"/>
              </w:rPr>
            </w:pPr>
          </w:p>
        </w:tc>
        <w:tc>
          <w:tcPr>
            <w:tcW w:w="1276" w:type="dxa"/>
            <w:tcBorders>
              <w:top w:val="single" w:sz="4" w:space="0" w:color="000000"/>
              <w:left w:val="single" w:sz="4" w:space="0" w:color="000000"/>
              <w:bottom w:val="single" w:sz="4" w:space="0" w:color="000000"/>
              <w:right w:val="single" w:sz="4" w:space="0" w:color="000000"/>
            </w:tcBorders>
          </w:tcPr>
          <w:p w14:paraId="55C3B4C5" w14:textId="77777777" w:rsidR="00846EE9" w:rsidRPr="00AB0365" w:rsidRDefault="00846EE9" w:rsidP="00466155">
            <w:pPr>
              <w:widowControl w:val="0"/>
              <w:autoSpaceDE w:val="0"/>
              <w:autoSpaceDN w:val="0"/>
              <w:spacing w:after="0" w:line="275" w:lineRule="exact"/>
              <w:ind w:left="517"/>
              <w:rPr>
                <w:rFonts w:ascii="Times New Roman" w:eastAsia="Times New Roman" w:hAnsi="Times New Roman" w:cs="Times New Roman"/>
                <w:b/>
                <w:sz w:val="24"/>
              </w:rPr>
            </w:pPr>
          </w:p>
        </w:tc>
        <w:tc>
          <w:tcPr>
            <w:tcW w:w="992" w:type="dxa"/>
            <w:tcBorders>
              <w:top w:val="single" w:sz="4" w:space="0" w:color="000000"/>
              <w:left w:val="single" w:sz="4" w:space="0" w:color="000000"/>
              <w:bottom w:val="single" w:sz="4" w:space="0" w:color="000000"/>
              <w:right w:val="single" w:sz="4" w:space="0" w:color="000000"/>
            </w:tcBorders>
          </w:tcPr>
          <w:p w14:paraId="4FFACC8C" w14:textId="77777777" w:rsidR="00846EE9" w:rsidRPr="00AB0365" w:rsidRDefault="00846EE9" w:rsidP="00466155">
            <w:pPr>
              <w:widowControl w:val="0"/>
              <w:autoSpaceDE w:val="0"/>
              <w:autoSpaceDN w:val="0"/>
              <w:spacing w:after="0" w:line="275" w:lineRule="exact"/>
              <w:ind w:left="29"/>
              <w:jc w:val="center"/>
              <w:rPr>
                <w:rFonts w:ascii="Times New Roman" w:eastAsia="Times New Roman" w:hAnsi="Times New Roman" w:cs="Times New Roman"/>
                <w:b/>
                <w:sz w:val="24"/>
              </w:rPr>
            </w:pPr>
          </w:p>
        </w:tc>
        <w:tc>
          <w:tcPr>
            <w:tcW w:w="1134" w:type="dxa"/>
            <w:tcBorders>
              <w:top w:val="single" w:sz="4" w:space="0" w:color="000000"/>
              <w:left w:val="single" w:sz="4" w:space="0" w:color="000000"/>
              <w:bottom w:val="single" w:sz="4" w:space="0" w:color="000000"/>
              <w:right w:val="single" w:sz="4" w:space="0" w:color="000000"/>
            </w:tcBorders>
          </w:tcPr>
          <w:p w14:paraId="6385EEAC" w14:textId="77777777" w:rsidR="00846EE9" w:rsidRPr="00AB0365" w:rsidRDefault="00846EE9" w:rsidP="00466155">
            <w:pPr>
              <w:widowControl w:val="0"/>
              <w:autoSpaceDE w:val="0"/>
              <w:autoSpaceDN w:val="0"/>
              <w:spacing w:after="0" w:line="275" w:lineRule="exact"/>
              <w:ind w:right="553"/>
              <w:jc w:val="right"/>
              <w:rPr>
                <w:rFonts w:ascii="Times New Roman" w:eastAsia="Times New Roman" w:hAnsi="Times New Roman" w:cs="Times New Roman"/>
                <w:b/>
                <w:sz w:val="24"/>
              </w:rPr>
            </w:pPr>
          </w:p>
        </w:tc>
        <w:tc>
          <w:tcPr>
            <w:tcW w:w="1134" w:type="dxa"/>
            <w:tcBorders>
              <w:top w:val="single" w:sz="4" w:space="0" w:color="000000"/>
              <w:left w:val="single" w:sz="4" w:space="0" w:color="000000"/>
              <w:bottom w:val="single" w:sz="4" w:space="0" w:color="000000"/>
              <w:right w:val="single" w:sz="4" w:space="0" w:color="000000"/>
            </w:tcBorders>
          </w:tcPr>
          <w:p w14:paraId="24223831" w14:textId="77777777" w:rsidR="00846EE9" w:rsidRPr="00AB0365" w:rsidRDefault="00846EE9" w:rsidP="00466155">
            <w:pPr>
              <w:widowControl w:val="0"/>
              <w:autoSpaceDE w:val="0"/>
              <w:autoSpaceDN w:val="0"/>
              <w:spacing w:after="0" w:line="275" w:lineRule="exact"/>
              <w:ind w:left="32"/>
              <w:jc w:val="center"/>
              <w:rPr>
                <w:rFonts w:ascii="Times New Roman" w:eastAsia="Times New Roman" w:hAnsi="Times New Roman" w:cs="Times New Roman"/>
                <w:b/>
                <w:sz w:val="24"/>
              </w:rPr>
            </w:pPr>
          </w:p>
        </w:tc>
      </w:tr>
      <w:tr w:rsidR="00466155" w:rsidRPr="00AB0365" w14:paraId="3F15A04D" w14:textId="77777777" w:rsidTr="00963B7D">
        <w:trPr>
          <w:trHeight w:val="318"/>
        </w:trPr>
        <w:tc>
          <w:tcPr>
            <w:tcW w:w="4122" w:type="dxa"/>
            <w:gridSpan w:val="2"/>
            <w:tcBorders>
              <w:top w:val="single" w:sz="4" w:space="0" w:color="000000"/>
              <w:left w:val="single" w:sz="4" w:space="0" w:color="000000"/>
              <w:bottom w:val="single" w:sz="4" w:space="0" w:color="000000"/>
              <w:right w:val="single" w:sz="4" w:space="0" w:color="000000"/>
            </w:tcBorders>
          </w:tcPr>
          <w:p w14:paraId="5A53519F" w14:textId="77777777" w:rsidR="00466155" w:rsidRPr="00AB0365" w:rsidRDefault="00466155" w:rsidP="00466155">
            <w:pPr>
              <w:widowControl w:val="0"/>
              <w:autoSpaceDE w:val="0"/>
              <w:autoSpaceDN w:val="0"/>
              <w:spacing w:after="0" w:line="275" w:lineRule="exact"/>
              <w:ind w:right="92"/>
              <w:jc w:val="right"/>
              <w:rPr>
                <w:rFonts w:ascii="Times New Roman" w:eastAsia="Times New Roman" w:hAnsi="Times New Roman" w:cs="Times New Roman"/>
                <w:b/>
                <w:sz w:val="24"/>
              </w:rPr>
            </w:pPr>
            <w:r w:rsidRPr="00AB0365">
              <w:rPr>
                <w:rFonts w:ascii="Times New Roman" w:eastAsia="Times New Roman" w:hAnsi="Times New Roman" w:cs="Times New Roman"/>
                <w:b/>
                <w:sz w:val="24"/>
              </w:rPr>
              <w:t>Всего:</w:t>
            </w:r>
          </w:p>
        </w:tc>
        <w:tc>
          <w:tcPr>
            <w:tcW w:w="1132" w:type="dxa"/>
            <w:tcBorders>
              <w:top w:val="single" w:sz="4" w:space="0" w:color="000000"/>
              <w:left w:val="single" w:sz="4" w:space="0" w:color="000000"/>
              <w:bottom w:val="single" w:sz="4" w:space="0" w:color="000000"/>
              <w:right w:val="single" w:sz="4" w:space="0" w:color="000000"/>
            </w:tcBorders>
          </w:tcPr>
          <w:p w14:paraId="496F1EDF" w14:textId="77777777" w:rsidR="00466155" w:rsidRPr="00AB0365" w:rsidRDefault="00D942A2" w:rsidP="00466155">
            <w:pPr>
              <w:widowControl w:val="0"/>
              <w:autoSpaceDE w:val="0"/>
              <w:autoSpaceDN w:val="0"/>
              <w:spacing w:after="0" w:line="275" w:lineRule="exact"/>
              <w:ind w:left="18"/>
              <w:jc w:val="center"/>
              <w:rPr>
                <w:rFonts w:ascii="Times New Roman" w:eastAsia="Times New Roman" w:hAnsi="Times New Roman" w:cs="Times New Roman"/>
                <w:b/>
                <w:sz w:val="24"/>
              </w:rPr>
            </w:pPr>
            <w:r>
              <w:rPr>
                <w:rFonts w:ascii="Times New Roman" w:eastAsia="Times New Roman" w:hAnsi="Times New Roman" w:cs="Times New Roman"/>
                <w:b/>
                <w:sz w:val="24"/>
              </w:rPr>
              <w:t>594</w:t>
            </w:r>
          </w:p>
        </w:tc>
        <w:tc>
          <w:tcPr>
            <w:tcW w:w="1134" w:type="dxa"/>
            <w:tcBorders>
              <w:top w:val="single" w:sz="4" w:space="0" w:color="000000"/>
              <w:left w:val="single" w:sz="4" w:space="0" w:color="000000"/>
              <w:bottom w:val="single" w:sz="4" w:space="0" w:color="000000"/>
              <w:right w:val="single" w:sz="4" w:space="0" w:color="000000"/>
            </w:tcBorders>
          </w:tcPr>
          <w:p w14:paraId="4700303F" w14:textId="77777777" w:rsidR="00466155" w:rsidRPr="00AB0365" w:rsidRDefault="00F539B2" w:rsidP="00466155">
            <w:pPr>
              <w:widowControl w:val="0"/>
              <w:autoSpaceDE w:val="0"/>
              <w:autoSpaceDN w:val="0"/>
              <w:spacing w:after="0" w:line="275" w:lineRule="exact"/>
              <w:ind w:left="20"/>
              <w:jc w:val="center"/>
              <w:rPr>
                <w:rFonts w:ascii="Times New Roman" w:eastAsia="Times New Roman" w:hAnsi="Times New Roman" w:cs="Times New Roman"/>
                <w:b/>
                <w:sz w:val="24"/>
              </w:rPr>
            </w:pPr>
            <w:r>
              <w:rPr>
                <w:rFonts w:ascii="Times New Roman" w:eastAsia="Times New Roman" w:hAnsi="Times New Roman" w:cs="Times New Roman"/>
                <w:b/>
                <w:sz w:val="24"/>
              </w:rPr>
              <w:t>384</w:t>
            </w:r>
          </w:p>
        </w:tc>
        <w:tc>
          <w:tcPr>
            <w:tcW w:w="995" w:type="dxa"/>
            <w:tcBorders>
              <w:top w:val="single" w:sz="4" w:space="0" w:color="000000"/>
              <w:left w:val="single" w:sz="4" w:space="0" w:color="000000"/>
              <w:bottom w:val="single" w:sz="4" w:space="0" w:color="000000"/>
              <w:right w:val="single" w:sz="4" w:space="0" w:color="000000"/>
            </w:tcBorders>
          </w:tcPr>
          <w:p w14:paraId="6D47B58E" w14:textId="77777777" w:rsidR="00466155" w:rsidRPr="00AB0365" w:rsidRDefault="00D942A2" w:rsidP="00466155">
            <w:pPr>
              <w:widowControl w:val="0"/>
              <w:autoSpaceDE w:val="0"/>
              <w:autoSpaceDN w:val="0"/>
              <w:spacing w:after="0" w:line="275" w:lineRule="exact"/>
              <w:ind w:left="20"/>
              <w:jc w:val="center"/>
              <w:rPr>
                <w:rFonts w:ascii="Times New Roman" w:eastAsia="Times New Roman" w:hAnsi="Times New Roman" w:cs="Times New Roman"/>
                <w:b/>
                <w:sz w:val="24"/>
              </w:rPr>
            </w:pPr>
            <w:r>
              <w:rPr>
                <w:rFonts w:ascii="Times New Roman" w:eastAsia="Times New Roman" w:hAnsi="Times New Roman" w:cs="Times New Roman"/>
                <w:b/>
                <w:sz w:val="24"/>
              </w:rPr>
              <w:t>390</w:t>
            </w:r>
          </w:p>
        </w:tc>
        <w:tc>
          <w:tcPr>
            <w:tcW w:w="1423" w:type="dxa"/>
            <w:tcBorders>
              <w:top w:val="single" w:sz="4" w:space="0" w:color="000000"/>
              <w:left w:val="single" w:sz="4" w:space="0" w:color="000000"/>
              <w:bottom w:val="single" w:sz="4" w:space="0" w:color="000000"/>
              <w:right w:val="single" w:sz="4" w:space="0" w:color="000000"/>
            </w:tcBorders>
          </w:tcPr>
          <w:p w14:paraId="730CEC2A" w14:textId="77777777" w:rsidR="00466155" w:rsidRPr="00AB0365" w:rsidRDefault="00D942A2" w:rsidP="00466155">
            <w:pPr>
              <w:widowControl w:val="0"/>
              <w:autoSpaceDE w:val="0"/>
              <w:autoSpaceDN w:val="0"/>
              <w:spacing w:after="0" w:line="275" w:lineRule="exact"/>
              <w:ind w:left="23"/>
              <w:jc w:val="center"/>
              <w:rPr>
                <w:rFonts w:ascii="Times New Roman" w:eastAsia="Times New Roman" w:hAnsi="Times New Roman" w:cs="Times New Roman"/>
                <w:b/>
                <w:sz w:val="24"/>
              </w:rPr>
            </w:pPr>
            <w:r>
              <w:rPr>
                <w:rFonts w:ascii="Times New Roman" w:eastAsia="Times New Roman" w:hAnsi="Times New Roman" w:cs="Times New Roman"/>
                <w:b/>
                <w:sz w:val="24"/>
              </w:rPr>
              <w:t>200</w:t>
            </w:r>
          </w:p>
        </w:tc>
        <w:tc>
          <w:tcPr>
            <w:tcW w:w="1132" w:type="dxa"/>
            <w:gridSpan w:val="2"/>
            <w:tcBorders>
              <w:top w:val="single" w:sz="4" w:space="0" w:color="000000"/>
              <w:left w:val="single" w:sz="4" w:space="0" w:color="000000"/>
              <w:bottom w:val="single" w:sz="4" w:space="0" w:color="000000"/>
              <w:right w:val="single" w:sz="4" w:space="0" w:color="000000"/>
            </w:tcBorders>
          </w:tcPr>
          <w:p w14:paraId="51CCF088" w14:textId="77777777" w:rsidR="00466155" w:rsidRPr="00AB0365" w:rsidRDefault="00D942A2" w:rsidP="00466155">
            <w:pPr>
              <w:widowControl w:val="0"/>
              <w:autoSpaceDE w:val="0"/>
              <w:autoSpaceDN w:val="0"/>
              <w:spacing w:after="0" w:line="275" w:lineRule="exact"/>
              <w:ind w:right="485"/>
              <w:jc w:val="right"/>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994" w:type="dxa"/>
            <w:tcBorders>
              <w:top w:val="single" w:sz="4" w:space="0" w:color="000000"/>
              <w:left w:val="single" w:sz="4" w:space="0" w:color="000000"/>
              <w:bottom w:val="single" w:sz="4" w:space="0" w:color="000000"/>
              <w:right w:val="single" w:sz="4" w:space="0" w:color="000000"/>
            </w:tcBorders>
          </w:tcPr>
          <w:p w14:paraId="3E347330" w14:textId="77777777" w:rsidR="00466155" w:rsidRPr="00AB0365" w:rsidRDefault="00D942A2" w:rsidP="00466155">
            <w:pPr>
              <w:widowControl w:val="0"/>
              <w:autoSpaceDE w:val="0"/>
              <w:autoSpaceDN w:val="0"/>
              <w:spacing w:after="0" w:line="275" w:lineRule="exact"/>
              <w:ind w:left="24"/>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1276" w:type="dxa"/>
            <w:tcBorders>
              <w:top w:val="single" w:sz="4" w:space="0" w:color="000000"/>
              <w:left w:val="single" w:sz="4" w:space="0" w:color="000000"/>
              <w:bottom w:val="single" w:sz="4" w:space="0" w:color="000000"/>
              <w:right w:val="single" w:sz="4" w:space="0" w:color="000000"/>
            </w:tcBorders>
          </w:tcPr>
          <w:p w14:paraId="7D33D3D9" w14:textId="77777777" w:rsidR="00466155" w:rsidRPr="00AB0365" w:rsidRDefault="00D942A2" w:rsidP="00466155">
            <w:pPr>
              <w:widowControl w:val="0"/>
              <w:autoSpaceDE w:val="0"/>
              <w:autoSpaceDN w:val="0"/>
              <w:spacing w:after="0" w:line="275" w:lineRule="exact"/>
              <w:ind w:left="517"/>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992" w:type="dxa"/>
            <w:tcBorders>
              <w:top w:val="single" w:sz="4" w:space="0" w:color="000000"/>
              <w:left w:val="single" w:sz="4" w:space="0" w:color="000000"/>
              <w:bottom w:val="single" w:sz="4" w:space="0" w:color="000000"/>
              <w:right w:val="single" w:sz="4" w:space="0" w:color="000000"/>
            </w:tcBorders>
          </w:tcPr>
          <w:p w14:paraId="48531CC0" w14:textId="77777777" w:rsidR="00466155" w:rsidRPr="00AB0365" w:rsidRDefault="00D942A2" w:rsidP="00466155">
            <w:pPr>
              <w:widowControl w:val="0"/>
              <w:autoSpaceDE w:val="0"/>
              <w:autoSpaceDN w:val="0"/>
              <w:spacing w:after="0" w:line="275" w:lineRule="exact"/>
              <w:ind w:left="26"/>
              <w:jc w:val="center"/>
              <w:rPr>
                <w:rFonts w:ascii="Times New Roman" w:eastAsia="Times New Roman" w:hAnsi="Times New Roman" w:cs="Times New Roman"/>
                <w:b/>
                <w:sz w:val="24"/>
              </w:rPr>
            </w:pPr>
            <w:r>
              <w:rPr>
                <w:rFonts w:ascii="Times New Roman" w:eastAsia="Times New Roman" w:hAnsi="Times New Roman" w:cs="Times New Roman"/>
                <w:b/>
                <w:sz w:val="24"/>
              </w:rPr>
              <w:t>72</w:t>
            </w:r>
          </w:p>
        </w:tc>
        <w:tc>
          <w:tcPr>
            <w:tcW w:w="1134" w:type="dxa"/>
            <w:tcBorders>
              <w:top w:val="single" w:sz="4" w:space="0" w:color="000000"/>
              <w:left w:val="single" w:sz="4" w:space="0" w:color="000000"/>
              <w:bottom w:val="single" w:sz="4" w:space="0" w:color="000000"/>
              <w:right w:val="single" w:sz="4" w:space="0" w:color="000000"/>
            </w:tcBorders>
          </w:tcPr>
          <w:p w14:paraId="3782C166" w14:textId="77777777" w:rsidR="00466155" w:rsidRPr="00AB0365" w:rsidRDefault="00D942A2" w:rsidP="00466155">
            <w:pPr>
              <w:widowControl w:val="0"/>
              <w:autoSpaceDE w:val="0"/>
              <w:autoSpaceDN w:val="0"/>
              <w:spacing w:after="0" w:line="275" w:lineRule="exact"/>
              <w:ind w:right="554"/>
              <w:jc w:val="right"/>
              <w:rPr>
                <w:rFonts w:ascii="Times New Roman" w:eastAsia="Times New Roman" w:hAnsi="Times New Roman" w:cs="Times New Roman"/>
                <w:b/>
                <w:sz w:val="24"/>
              </w:rPr>
            </w:pPr>
            <w:r>
              <w:rPr>
                <w:rFonts w:ascii="Times New Roman" w:eastAsia="Times New Roman" w:hAnsi="Times New Roman" w:cs="Times New Roman"/>
                <w:b/>
                <w:sz w:val="24"/>
              </w:rPr>
              <w:t>72</w:t>
            </w:r>
          </w:p>
        </w:tc>
        <w:tc>
          <w:tcPr>
            <w:tcW w:w="1134" w:type="dxa"/>
            <w:tcBorders>
              <w:top w:val="single" w:sz="4" w:space="0" w:color="000000"/>
              <w:left w:val="single" w:sz="4" w:space="0" w:color="000000"/>
              <w:bottom w:val="single" w:sz="4" w:space="0" w:color="000000"/>
              <w:right w:val="single" w:sz="4" w:space="0" w:color="000000"/>
            </w:tcBorders>
          </w:tcPr>
          <w:p w14:paraId="2E42431E" w14:textId="77777777" w:rsidR="00466155" w:rsidRPr="00AB0365" w:rsidRDefault="00D942A2" w:rsidP="00466155">
            <w:pPr>
              <w:widowControl w:val="0"/>
              <w:autoSpaceDE w:val="0"/>
              <w:autoSpaceDN w:val="0"/>
              <w:spacing w:after="0" w:line="275" w:lineRule="exact"/>
              <w:ind w:left="27"/>
              <w:jc w:val="center"/>
              <w:rPr>
                <w:rFonts w:ascii="Times New Roman" w:eastAsia="Times New Roman" w:hAnsi="Times New Roman" w:cs="Times New Roman"/>
                <w:b/>
                <w:sz w:val="24"/>
              </w:rPr>
            </w:pPr>
            <w:r>
              <w:rPr>
                <w:rFonts w:ascii="Times New Roman" w:eastAsia="Times New Roman" w:hAnsi="Times New Roman" w:cs="Times New Roman"/>
                <w:b/>
                <w:sz w:val="24"/>
              </w:rPr>
              <w:t>42</w:t>
            </w:r>
          </w:p>
        </w:tc>
      </w:tr>
    </w:tbl>
    <w:p w14:paraId="3BB391F9" w14:textId="05051D49" w:rsidR="00AB0365" w:rsidRPr="00AB0365" w:rsidRDefault="00C16EDB" w:rsidP="00434FF1">
      <w:pPr>
        <w:spacing w:before="2" w:after="0" w:line="240" w:lineRule="auto"/>
        <w:rPr>
          <w:rFonts w:ascii="Calibri" w:eastAsia="Calibri" w:hAnsi="Calibri" w:cs="Arial"/>
          <w:i/>
          <w:sz w:val="20"/>
          <w:szCs w:val="20"/>
          <w:lang w:eastAsia="ru-RU"/>
        </w:rPr>
        <w:sectPr w:rsidR="00AB0365" w:rsidRPr="00AB0365">
          <w:pgSz w:w="16840" w:h="11910" w:orient="landscape"/>
          <w:pgMar w:top="1100" w:right="560" w:bottom="280" w:left="900" w:header="720" w:footer="720" w:gutter="0"/>
          <w:cols w:space="720"/>
        </w:sectPr>
      </w:pPr>
      <w:r>
        <w:rPr>
          <w:rFonts w:ascii="Calibri" w:eastAsia="Calibri" w:hAnsi="Calibri" w:cs="Arial"/>
          <w:noProof/>
          <w:szCs w:val="20"/>
          <w:lang w:eastAsia="ru-RU"/>
        </w:rPr>
        <mc:AlternateContent>
          <mc:Choice Requires="wps">
            <w:drawing>
              <wp:anchor distT="0" distB="0" distL="0" distR="0" simplePos="0" relativeHeight="251657728" behindDoc="1" locked="0" layoutInCell="1" allowOverlap="1" wp14:anchorId="111E01FF" wp14:editId="32F891FB">
                <wp:simplePos x="0" y="0"/>
                <wp:positionH relativeFrom="page">
                  <wp:posOffset>719455</wp:posOffset>
                </wp:positionH>
                <wp:positionV relativeFrom="paragraph">
                  <wp:posOffset>121285</wp:posOffset>
                </wp:positionV>
                <wp:extent cx="1828800" cy="6350"/>
                <wp:effectExtent l="0" t="0" r="0" b="0"/>
                <wp:wrapTopAndBottom/>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35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82F22" id="Прямоугольник 5" o:spid="_x0000_s1026" style="position:absolute;margin-left:56.65pt;margin-top:9.55pt;width:2in;height:.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" fillcolor="black" stroked="f">
                <w10:wrap type="topAndBottom" anchorx="page"/>
              </v:rect>
            </w:pict>
          </mc:Fallback>
        </mc:AlternateContent>
      </w:r>
    </w:p>
    <w:p w14:paraId="72F3DBCA" w14:textId="4AF043B1" w:rsidR="00AB0365" w:rsidRPr="00AB0365" w:rsidRDefault="00AB0365" w:rsidP="00AB0365">
      <w:pPr>
        <w:widowControl w:val="0"/>
        <w:tabs>
          <w:tab w:val="left" w:pos="593"/>
        </w:tabs>
        <w:autoSpaceDE w:val="0"/>
        <w:autoSpaceDN w:val="0"/>
        <w:spacing w:before="90" w:after="0" w:line="240" w:lineRule="auto"/>
        <w:outlineLvl w:val="3"/>
        <w:rPr>
          <w:rFonts w:ascii="Times New Roman" w:eastAsia="Times New Roman" w:hAnsi="Times New Roman" w:cs="Times New Roman"/>
          <w:b/>
          <w:bCs/>
          <w:sz w:val="24"/>
          <w:szCs w:val="24"/>
        </w:rPr>
      </w:pPr>
      <w:r w:rsidRPr="00AB0365">
        <w:rPr>
          <w:rFonts w:ascii="Times New Roman" w:eastAsia="Times New Roman" w:hAnsi="Times New Roman" w:cs="Times New Roman"/>
          <w:b/>
          <w:bCs/>
          <w:sz w:val="24"/>
          <w:szCs w:val="24"/>
        </w:rPr>
        <w:lastRenderedPageBreak/>
        <w:t>2.2.Тематический план и содержание</w:t>
      </w:r>
      <w:r w:rsidR="002645AA">
        <w:rPr>
          <w:rFonts w:ascii="Times New Roman" w:eastAsia="Times New Roman" w:hAnsi="Times New Roman" w:cs="Times New Roman"/>
          <w:b/>
          <w:bCs/>
          <w:sz w:val="24"/>
          <w:szCs w:val="24"/>
        </w:rPr>
        <w:t xml:space="preserve"> </w:t>
      </w:r>
      <w:r w:rsidRPr="00AB0365">
        <w:rPr>
          <w:rFonts w:ascii="Times New Roman" w:eastAsia="Times New Roman" w:hAnsi="Times New Roman" w:cs="Times New Roman"/>
          <w:b/>
          <w:bCs/>
          <w:sz w:val="24"/>
          <w:szCs w:val="24"/>
        </w:rPr>
        <w:t>профессионального</w:t>
      </w:r>
      <w:r w:rsidR="002645AA">
        <w:rPr>
          <w:rFonts w:ascii="Times New Roman" w:eastAsia="Times New Roman" w:hAnsi="Times New Roman" w:cs="Times New Roman"/>
          <w:b/>
          <w:bCs/>
          <w:sz w:val="24"/>
          <w:szCs w:val="24"/>
        </w:rPr>
        <w:t xml:space="preserve"> </w:t>
      </w:r>
      <w:r w:rsidRPr="00AB0365">
        <w:rPr>
          <w:rFonts w:ascii="Times New Roman" w:eastAsia="Times New Roman" w:hAnsi="Times New Roman" w:cs="Times New Roman"/>
          <w:b/>
          <w:bCs/>
          <w:sz w:val="24"/>
          <w:szCs w:val="24"/>
        </w:rPr>
        <w:t>модуля</w:t>
      </w:r>
    </w:p>
    <w:p w14:paraId="1043C886" w14:textId="77777777" w:rsidR="00AB0365" w:rsidRPr="00AB0365" w:rsidRDefault="00AB0365" w:rsidP="00AB0365">
      <w:pPr>
        <w:spacing w:before="10" w:after="0" w:line="240" w:lineRule="auto"/>
        <w:rPr>
          <w:rFonts w:ascii="Calibri" w:eastAsia="Calibri" w:hAnsi="Calibri" w:cs="Arial"/>
          <w:b/>
          <w:sz w:val="8"/>
          <w:szCs w:val="20"/>
          <w:lang w:eastAsia="ru-RU"/>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70"/>
        <w:gridCol w:w="464"/>
        <w:gridCol w:w="9176"/>
        <w:gridCol w:w="2033"/>
      </w:tblGrid>
      <w:tr w:rsidR="00AB0365" w:rsidRPr="00AB0365" w14:paraId="552B86AC" w14:textId="77777777" w:rsidTr="00963B7D">
        <w:trPr>
          <w:trHeight w:val="1163"/>
        </w:trPr>
        <w:tc>
          <w:tcPr>
            <w:tcW w:w="3370" w:type="dxa"/>
          </w:tcPr>
          <w:p w14:paraId="13708523" w14:textId="345C54EA" w:rsidR="00AB0365" w:rsidRPr="00AB0365" w:rsidRDefault="00AB0365" w:rsidP="00AB0365">
            <w:pPr>
              <w:widowControl w:val="0"/>
              <w:autoSpaceDE w:val="0"/>
              <w:autoSpaceDN w:val="0"/>
              <w:spacing w:after="0" w:line="276" w:lineRule="auto"/>
              <w:ind w:left="275" w:right="264" w:firstLine="1"/>
              <w:jc w:val="center"/>
              <w:rPr>
                <w:rFonts w:ascii="Times New Roman" w:eastAsia="Times New Roman" w:hAnsi="Times New Roman" w:cs="Times New Roman"/>
                <w:b/>
              </w:rPr>
            </w:pPr>
            <w:r w:rsidRPr="00AB0365">
              <w:rPr>
                <w:rFonts w:ascii="Times New Roman" w:eastAsia="Times New Roman" w:hAnsi="Times New Roman" w:cs="Times New Roman"/>
                <w:b/>
              </w:rPr>
              <w:t>Наименование раздела</w:t>
            </w:r>
            <w:r w:rsidR="002645AA">
              <w:rPr>
                <w:rFonts w:ascii="Times New Roman" w:eastAsia="Times New Roman" w:hAnsi="Times New Roman" w:cs="Times New Roman"/>
                <w:b/>
              </w:rPr>
              <w:t xml:space="preserve"> </w:t>
            </w:r>
            <w:r w:rsidRPr="00AB0365">
              <w:rPr>
                <w:rFonts w:ascii="Times New Roman" w:eastAsia="Times New Roman" w:hAnsi="Times New Roman" w:cs="Times New Roman"/>
                <w:b/>
              </w:rPr>
              <w:t>профессионального модуля</w:t>
            </w:r>
            <w:r w:rsidR="002645AA">
              <w:rPr>
                <w:rFonts w:ascii="Times New Roman" w:eastAsia="Times New Roman" w:hAnsi="Times New Roman" w:cs="Times New Roman"/>
                <w:b/>
              </w:rPr>
              <w:t xml:space="preserve"> </w:t>
            </w:r>
            <w:r w:rsidRPr="00AB0365">
              <w:rPr>
                <w:rFonts w:ascii="Times New Roman" w:eastAsia="Times New Roman" w:hAnsi="Times New Roman" w:cs="Times New Roman"/>
                <w:b/>
              </w:rPr>
              <w:t>(ПМ</w:t>
            </w:r>
            <w:proofErr w:type="gramStart"/>
            <w:r w:rsidRPr="00AB0365">
              <w:rPr>
                <w:rFonts w:ascii="Times New Roman" w:eastAsia="Times New Roman" w:hAnsi="Times New Roman" w:cs="Times New Roman"/>
                <w:b/>
              </w:rPr>
              <w:t>),междисциплинарного</w:t>
            </w:r>
            <w:proofErr w:type="gramEnd"/>
          </w:p>
          <w:p w14:paraId="5EB05BFE" w14:textId="02E3491D" w:rsidR="00AB0365" w:rsidRPr="00AB0365" w:rsidRDefault="002645AA" w:rsidP="00AB0365">
            <w:pPr>
              <w:widowControl w:val="0"/>
              <w:autoSpaceDE w:val="0"/>
              <w:autoSpaceDN w:val="0"/>
              <w:spacing w:after="0" w:line="240" w:lineRule="auto"/>
              <w:ind w:left="114" w:right="103"/>
              <w:jc w:val="center"/>
              <w:rPr>
                <w:rFonts w:ascii="Times New Roman" w:eastAsia="Times New Roman" w:hAnsi="Times New Roman" w:cs="Times New Roman"/>
                <w:b/>
              </w:rPr>
            </w:pPr>
            <w:r w:rsidRPr="00AB0365">
              <w:rPr>
                <w:rFonts w:ascii="Times New Roman" w:eastAsia="Times New Roman" w:hAnsi="Times New Roman" w:cs="Times New Roman"/>
                <w:b/>
              </w:rPr>
              <w:t>К</w:t>
            </w:r>
            <w:r w:rsidR="00AB0365" w:rsidRPr="00AB0365">
              <w:rPr>
                <w:rFonts w:ascii="Times New Roman" w:eastAsia="Times New Roman" w:hAnsi="Times New Roman" w:cs="Times New Roman"/>
                <w:b/>
              </w:rPr>
              <w:t>урса</w:t>
            </w:r>
            <w:r>
              <w:rPr>
                <w:rFonts w:ascii="Times New Roman" w:eastAsia="Times New Roman" w:hAnsi="Times New Roman" w:cs="Times New Roman"/>
                <w:b/>
              </w:rPr>
              <w:t xml:space="preserve"> </w:t>
            </w:r>
            <w:r w:rsidR="00AB0365" w:rsidRPr="00AB0365">
              <w:rPr>
                <w:rFonts w:ascii="Times New Roman" w:eastAsia="Times New Roman" w:hAnsi="Times New Roman" w:cs="Times New Roman"/>
                <w:b/>
              </w:rPr>
              <w:t>(МДК), темы</w:t>
            </w:r>
          </w:p>
        </w:tc>
        <w:tc>
          <w:tcPr>
            <w:tcW w:w="9640" w:type="dxa"/>
            <w:gridSpan w:val="2"/>
          </w:tcPr>
          <w:p w14:paraId="2EC5F5AB" w14:textId="7E61A8E6" w:rsidR="00AB0365" w:rsidRPr="00AB0365" w:rsidRDefault="00AB0365" w:rsidP="00AB0365">
            <w:pPr>
              <w:widowControl w:val="0"/>
              <w:autoSpaceDE w:val="0"/>
              <w:autoSpaceDN w:val="0"/>
              <w:spacing w:before="145" w:after="0" w:line="273" w:lineRule="auto"/>
              <w:ind w:left="1686" w:right="1675" w:hanging="1"/>
              <w:jc w:val="center"/>
              <w:rPr>
                <w:rFonts w:ascii="Times New Roman" w:eastAsia="Times New Roman" w:hAnsi="Times New Roman" w:cs="Times New Roman"/>
                <w:i/>
              </w:rPr>
            </w:pPr>
            <w:r w:rsidRPr="00AB0365">
              <w:rPr>
                <w:rFonts w:ascii="Times New Roman" w:eastAsia="Times New Roman" w:hAnsi="Times New Roman" w:cs="Times New Roman"/>
                <w:b/>
              </w:rPr>
              <w:t>Содержание учебного материала, лабораторные работы и</w:t>
            </w:r>
            <w:r w:rsidR="002645AA">
              <w:rPr>
                <w:rFonts w:ascii="Times New Roman" w:eastAsia="Times New Roman" w:hAnsi="Times New Roman" w:cs="Times New Roman"/>
                <w:b/>
              </w:rPr>
              <w:t xml:space="preserve"> </w:t>
            </w:r>
            <w:r w:rsidRPr="00AB0365">
              <w:rPr>
                <w:rFonts w:ascii="Times New Roman" w:eastAsia="Times New Roman" w:hAnsi="Times New Roman" w:cs="Times New Roman"/>
                <w:b/>
              </w:rPr>
              <w:t>практические занятия, самостоятельная работа обучающихся</w:t>
            </w:r>
            <w:r w:rsidR="00E37188">
              <w:rPr>
                <w:rFonts w:ascii="Times New Roman" w:eastAsia="Times New Roman" w:hAnsi="Times New Roman" w:cs="Times New Roman"/>
                <w:b/>
              </w:rPr>
              <w:t>.</w:t>
            </w:r>
          </w:p>
        </w:tc>
        <w:tc>
          <w:tcPr>
            <w:tcW w:w="2033" w:type="dxa"/>
          </w:tcPr>
          <w:p w14:paraId="7B6E6527" w14:textId="64788D6A" w:rsidR="00AB0365" w:rsidRPr="00AB0365" w:rsidRDefault="00AB0365" w:rsidP="00AB0365">
            <w:pPr>
              <w:widowControl w:val="0"/>
              <w:autoSpaceDE w:val="0"/>
              <w:autoSpaceDN w:val="0"/>
              <w:spacing w:before="159" w:after="0" w:line="240" w:lineRule="auto"/>
              <w:ind w:right="190"/>
              <w:jc w:val="center"/>
              <w:rPr>
                <w:rFonts w:ascii="Times New Roman" w:eastAsia="Times New Roman" w:hAnsi="Times New Roman" w:cs="Times New Roman"/>
                <w:b/>
              </w:rPr>
            </w:pPr>
            <w:r w:rsidRPr="00AB0365">
              <w:rPr>
                <w:rFonts w:ascii="Times New Roman" w:eastAsia="Times New Roman" w:hAnsi="Times New Roman" w:cs="Times New Roman"/>
                <w:b/>
              </w:rPr>
              <w:t>Объем</w:t>
            </w:r>
            <w:r w:rsidR="002645AA">
              <w:rPr>
                <w:rFonts w:ascii="Times New Roman" w:eastAsia="Times New Roman" w:hAnsi="Times New Roman" w:cs="Times New Roman"/>
                <w:b/>
              </w:rPr>
              <w:t xml:space="preserve"> </w:t>
            </w:r>
            <w:r w:rsidRPr="00AB0365">
              <w:rPr>
                <w:rFonts w:ascii="Times New Roman" w:eastAsia="Times New Roman" w:hAnsi="Times New Roman" w:cs="Times New Roman"/>
                <w:b/>
              </w:rPr>
              <w:t>часов/в т.ч. в форме практической подготовки</w:t>
            </w:r>
          </w:p>
        </w:tc>
      </w:tr>
      <w:tr w:rsidR="00AB0365" w:rsidRPr="00AB0365" w14:paraId="2831450D" w14:textId="77777777" w:rsidTr="00963B7D">
        <w:trPr>
          <w:trHeight w:val="318"/>
        </w:trPr>
        <w:tc>
          <w:tcPr>
            <w:tcW w:w="13010" w:type="dxa"/>
            <w:gridSpan w:val="3"/>
          </w:tcPr>
          <w:p w14:paraId="01DA57EB" w14:textId="7D02F112" w:rsidR="00AB0365" w:rsidRPr="00AB0365" w:rsidRDefault="00AB0365" w:rsidP="00AB0365">
            <w:pPr>
              <w:widowControl w:val="0"/>
              <w:autoSpaceDE w:val="0"/>
              <w:autoSpaceDN w:val="0"/>
              <w:spacing w:after="0" w:line="268" w:lineRule="exact"/>
              <w:ind w:left="107"/>
              <w:rPr>
                <w:rFonts w:ascii="Times New Roman" w:eastAsia="Times New Roman" w:hAnsi="Times New Roman" w:cs="Times New Roman"/>
                <w:i/>
                <w:sz w:val="24"/>
              </w:rPr>
            </w:pPr>
            <w:r w:rsidRPr="00AB0365">
              <w:rPr>
                <w:rFonts w:ascii="Times New Roman" w:eastAsia="Times New Roman" w:hAnsi="Times New Roman" w:cs="Times New Roman"/>
                <w:b/>
                <w:sz w:val="24"/>
              </w:rPr>
              <w:t>Раздел1</w:t>
            </w:r>
            <w:r w:rsidR="002645AA">
              <w:rPr>
                <w:rFonts w:ascii="Times New Roman" w:eastAsia="Times New Roman" w:hAnsi="Times New Roman" w:cs="Times New Roman"/>
                <w:b/>
                <w:sz w:val="24"/>
              </w:rPr>
              <w:t xml:space="preserve"> </w:t>
            </w:r>
            <w:r w:rsidR="004A291C" w:rsidRPr="004A291C">
              <w:rPr>
                <w:rFonts w:ascii="Times New Roman" w:eastAsia="Times New Roman" w:hAnsi="Times New Roman" w:cs="Times New Roman"/>
                <w:b/>
                <w:sz w:val="24"/>
              </w:rPr>
              <w:t>Проведение технической инвентаризации и технической оценки объектов недвижимост</w:t>
            </w:r>
            <w:r w:rsidR="004A291C">
              <w:rPr>
                <w:rFonts w:ascii="Times New Roman" w:eastAsia="Times New Roman" w:hAnsi="Times New Roman" w:cs="Times New Roman"/>
                <w:b/>
                <w:sz w:val="24"/>
              </w:rPr>
              <w:t>и</w:t>
            </w:r>
          </w:p>
        </w:tc>
        <w:tc>
          <w:tcPr>
            <w:tcW w:w="2033" w:type="dxa"/>
          </w:tcPr>
          <w:p w14:paraId="306B8746" w14:textId="77777777" w:rsidR="00AB0365" w:rsidRPr="00AB0365" w:rsidRDefault="00846EE9" w:rsidP="00AB0365">
            <w:pPr>
              <w:widowControl w:val="0"/>
              <w:autoSpaceDE w:val="0"/>
              <w:autoSpaceDN w:val="0"/>
              <w:spacing w:after="0" w:line="270" w:lineRule="exact"/>
              <w:ind w:left="1"/>
              <w:jc w:val="center"/>
              <w:rPr>
                <w:rFonts w:ascii="Times New Roman" w:eastAsia="Times New Roman" w:hAnsi="Times New Roman" w:cs="Times New Roman"/>
                <w:sz w:val="24"/>
              </w:rPr>
            </w:pPr>
            <w:r>
              <w:rPr>
                <w:rFonts w:ascii="Times New Roman" w:eastAsia="Times New Roman" w:hAnsi="Times New Roman" w:cs="Times New Roman"/>
                <w:sz w:val="24"/>
              </w:rPr>
              <w:t>228</w:t>
            </w:r>
            <w:r w:rsidR="0094238D">
              <w:rPr>
                <w:rFonts w:ascii="Times New Roman" w:eastAsia="Times New Roman" w:hAnsi="Times New Roman" w:cs="Times New Roman"/>
                <w:sz w:val="24"/>
              </w:rPr>
              <w:t>/202</w:t>
            </w:r>
          </w:p>
        </w:tc>
      </w:tr>
      <w:tr w:rsidR="00AB0365" w:rsidRPr="00AB0365" w14:paraId="26F7DC4E" w14:textId="77777777" w:rsidTr="00963B7D">
        <w:trPr>
          <w:trHeight w:val="316"/>
        </w:trPr>
        <w:tc>
          <w:tcPr>
            <w:tcW w:w="13010" w:type="dxa"/>
            <w:gridSpan w:val="3"/>
          </w:tcPr>
          <w:p w14:paraId="0532CC2F" w14:textId="77777777" w:rsidR="00AB0365" w:rsidRPr="00AB0365" w:rsidRDefault="004A291C" w:rsidP="00AB0365">
            <w:pPr>
              <w:widowControl w:val="0"/>
              <w:tabs>
                <w:tab w:val="left" w:leader="dot" w:pos="2114"/>
              </w:tabs>
              <w:autoSpaceDE w:val="0"/>
              <w:autoSpaceDN w:val="0"/>
              <w:spacing w:after="0" w:line="270" w:lineRule="exact"/>
              <w:ind w:left="107"/>
              <w:rPr>
                <w:rFonts w:ascii="Times New Roman" w:eastAsia="Times New Roman" w:hAnsi="Times New Roman" w:cs="Times New Roman"/>
                <w:i/>
                <w:sz w:val="24"/>
              </w:rPr>
            </w:pPr>
            <w:r w:rsidRPr="004A291C">
              <w:rPr>
                <w:rFonts w:ascii="Times New Roman" w:eastAsia="Times New Roman" w:hAnsi="Times New Roman" w:cs="Times New Roman"/>
                <w:b/>
                <w:sz w:val="24"/>
              </w:rPr>
              <w:t>МДК 02.01 Техническая оценка и инвентаризация объектов недвижимости</w:t>
            </w:r>
          </w:p>
        </w:tc>
        <w:tc>
          <w:tcPr>
            <w:tcW w:w="2033" w:type="dxa"/>
          </w:tcPr>
          <w:p w14:paraId="08CFCCFE" w14:textId="77777777" w:rsidR="00AB0365" w:rsidRPr="00AB0365" w:rsidRDefault="00C83979" w:rsidP="00AB0365">
            <w:pPr>
              <w:widowControl w:val="0"/>
              <w:autoSpaceDE w:val="0"/>
              <w:autoSpaceDN w:val="0"/>
              <w:spacing w:after="0" w:line="270" w:lineRule="exact"/>
              <w:ind w:left="1"/>
              <w:jc w:val="center"/>
              <w:rPr>
                <w:rFonts w:ascii="Times New Roman" w:eastAsia="Times New Roman" w:hAnsi="Times New Roman" w:cs="Times New Roman"/>
                <w:sz w:val="24"/>
              </w:rPr>
            </w:pPr>
            <w:r>
              <w:rPr>
                <w:rFonts w:ascii="Times New Roman" w:eastAsia="Times New Roman" w:hAnsi="Times New Roman" w:cs="Times New Roman"/>
                <w:sz w:val="24"/>
              </w:rPr>
              <w:t>212/</w:t>
            </w:r>
            <w:r w:rsidR="00D942A2">
              <w:rPr>
                <w:rFonts w:ascii="Times New Roman" w:eastAsia="Times New Roman" w:hAnsi="Times New Roman" w:cs="Times New Roman"/>
                <w:sz w:val="24"/>
              </w:rPr>
              <w:t>130</w:t>
            </w:r>
          </w:p>
        </w:tc>
      </w:tr>
      <w:tr w:rsidR="00540B3E" w:rsidRPr="00202BA9" w14:paraId="3DC7317A" w14:textId="77777777" w:rsidTr="00963B7D">
        <w:trPr>
          <w:trHeight w:val="316"/>
        </w:trPr>
        <w:tc>
          <w:tcPr>
            <w:tcW w:w="3370" w:type="dxa"/>
            <w:vMerge w:val="restart"/>
          </w:tcPr>
          <w:p w14:paraId="0DCB6060" w14:textId="77777777" w:rsidR="00540B3E" w:rsidRPr="00202BA9" w:rsidRDefault="00540B3E" w:rsidP="004A291C">
            <w:pPr>
              <w:widowControl w:val="0"/>
              <w:autoSpaceDE w:val="0"/>
              <w:autoSpaceDN w:val="0"/>
              <w:spacing w:after="0" w:line="275" w:lineRule="exact"/>
              <w:ind w:left="113" w:right="106"/>
              <w:jc w:val="center"/>
              <w:rPr>
                <w:rFonts w:ascii="Times New Roman" w:eastAsia="Times New Roman" w:hAnsi="Times New Roman" w:cs="Times New Roman"/>
                <w:b/>
                <w:sz w:val="24"/>
                <w:szCs w:val="24"/>
              </w:rPr>
            </w:pPr>
            <w:r w:rsidRPr="00202BA9">
              <w:rPr>
                <w:rFonts w:ascii="Times New Roman" w:eastAsia="Times New Roman" w:hAnsi="Times New Roman" w:cs="Times New Roman"/>
                <w:b/>
                <w:sz w:val="24"/>
                <w:szCs w:val="24"/>
              </w:rPr>
              <w:t xml:space="preserve">Тема 1.1. </w:t>
            </w:r>
          </w:p>
          <w:p w14:paraId="4E3CF3A7" w14:textId="77777777" w:rsidR="00540B3E" w:rsidRPr="00202BA9" w:rsidRDefault="00540B3E" w:rsidP="004A291C">
            <w:pPr>
              <w:widowControl w:val="0"/>
              <w:autoSpaceDE w:val="0"/>
              <w:autoSpaceDN w:val="0"/>
              <w:spacing w:after="0" w:line="275" w:lineRule="exact"/>
              <w:ind w:left="113" w:right="106"/>
              <w:jc w:val="center"/>
              <w:rPr>
                <w:rFonts w:ascii="Times New Roman" w:eastAsia="Times New Roman" w:hAnsi="Times New Roman" w:cs="Times New Roman"/>
                <w:b/>
                <w:sz w:val="24"/>
                <w:szCs w:val="24"/>
              </w:rPr>
            </w:pPr>
            <w:r w:rsidRPr="00202BA9">
              <w:rPr>
                <w:rFonts w:ascii="Times New Roman" w:eastAsia="Times New Roman" w:hAnsi="Times New Roman" w:cs="Times New Roman"/>
                <w:b/>
                <w:sz w:val="24"/>
                <w:szCs w:val="24"/>
              </w:rPr>
              <w:t xml:space="preserve">Общие сведения об </w:t>
            </w:r>
          </w:p>
          <w:p w14:paraId="135C3107" w14:textId="77777777" w:rsidR="00540B3E" w:rsidRPr="00202BA9" w:rsidRDefault="00540B3E" w:rsidP="004A291C">
            <w:pPr>
              <w:widowControl w:val="0"/>
              <w:autoSpaceDE w:val="0"/>
              <w:autoSpaceDN w:val="0"/>
              <w:spacing w:after="0" w:line="275" w:lineRule="exact"/>
              <w:ind w:left="113" w:right="106"/>
              <w:jc w:val="center"/>
              <w:rPr>
                <w:rFonts w:ascii="Times New Roman" w:eastAsia="Times New Roman" w:hAnsi="Times New Roman" w:cs="Times New Roman"/>
                <w:b/>
                <w:sz w:val="24"/>
                <w:szCs w:val="24"/>
              </w:rPr>
            </w:pPr>
            <w:r w:rsidRPr="00202BA9">
              <w:rPr>
                <w:rFonts w:ascii="Times New Roman" w:eastAsia="Times New Roman" w:hAnsi="Times New Roman" w:cs="Times New Roman"/>
                <w:b/>
                <w:sz w:val="24"/>
                <w:szCs w:val="24"/>
              </w:rPr>
              <w:t xml:space="preserve">обследовании и оценке </w:t>
            </w:r>
          </w:p>
          <w:p w14:paraId="52D18779" w14:textId="77777777" w:rsidR="00540B3E" w:rsidRPr="00202BA9" w:rsidRDefault="00540B3E" w:rsidP="004A291C">
            <w:pPr>
              <w:widowControl w:val="0"/>
              <w:autoSpaceDE w:val="0"/>
              <w:autoSpaceDN w:val="0"/>
              <w:spacing w:after="0" w:line="275" w:lineRule="exact"/>
              <w:ind w:left="113" w:right="106"/>
              <w:jc w:val="center"/>
              <w:rPr>
                <w:rFonts w:ascii="Times New Roman" w:eastAsia="Times New Roman" w:hAnsi="Times New Roman" w:cs="Times New Roman"/>
                <w:b/>
                <w:sz w:val="24"/>
                <w:szCs w:val="24"/>
              </w:rPr>
            </w:pPr>
            <w:r w:rsidRPr="00202BA9">
              <w:rPr>
                <w:rFonts w:ascii="Times New Roman" w:eastAsia="Times New Roman" w:hAnsi="Times New Roman" w:cs="Times New Roman"/>
                <w:b/>
                <w:sz w:val="24"/>
                <w:szCs w:val="24"/>
              </w:rPr>
              <w:t xml:space="preserve">технического состояния </w:t>
            </w:r>
          </w:p>
          <w:p w14:paraId="4B47140F" w14:textId="77777777" w:rsidR="00540B3E" w:rsidRPr="00AB0365" w:rsidRDefault="00540B3E" w:rsidP="004A291C">
            <w:pPr>
              <w:widowControl w:val="0"/>
              <w:autoSpaceDE w:val="0"/>
              <w:autoSpaceDN w:val="0"/>
              <w:spacing w:before="38" w:after="0" w:line="240" w:lineRule="auto"/>
              <w:ind w:left="114" w:right="106"/>
              <w:jc w:val="center"/>
              <w:rPr>
                <w:rFonts w:ascii="Times New Roman" w:eastAsia="Times New Roman" w:hAnsi="Times New Roman" w:cs="Times New Roman"/>
                <w:i/>
                <w:sz w:val="24"/>
                <w:szCs w:val="24"/>
              </w:rPr>
            </w:pPr>
            <w:r w:rsidRPr="00202BA9">
              <w:rPr>
                <w:rFonts w:ascii="Times New Roman" w:eastAsia="Times New Roman" w:hAnsi="Times New Roman" w:cs="Times New Roman"/>
                <w:b/>
                <w:sz w:val="24"/>
                <w:szCs w:val="24"/>
              </w:rPr>
              <w:t xml:space="preserve">зданий и сооружений </w:t>
            </w:r>
          </w:p>
        </w:tc>
        <w:tc>
          <w:tcPr>
            <w:tcW w:w="9640" w:type="dxa"/>
            <w:gridSpan w:val="2"/>
          </w:tcPr>
          <w:p w14:paraId="00D95AE5" w14:textId="77777777" w:rsidR="00540B3E" w:rsidRPr="00AB0365" w:rsidRDefault="00540B3E" w:rsidP="00AB0365">
            <w:pPr>
              <w:widowControl w:val="0"/>
              <w:autoSpaceDE w:val="0"/>
              <w:autoSpaceDN w:val="0"/>
              <w:spacing w:after="0" w:line="270" w:lineRule="exact"/>
              <w:ind w:left="107"/>
              <w:rPr>
                <w:rFonts w:ascii="Times New Roman" w:eastAsia="Times New Roman" w:hAnsi="Times New Roman" w:cs="Times New Roman"/>
                <w:i/>
                <w:sz w:val="24"/>
                <w:szCs w:val="24"/>
              </w:rPr>
            </w:pPr>
            <w:r w:rsidRPr="00AB0365">
              <w:rPr>
                <w:rFonts w:ascii="Times New Roman" w:eastAsia="Times New Roman" w:hAnsi="Times New Roman" w:cs="Times New Roman"/>
                <w:b/>
                <w:sz w:val="24"/>
                <w:szCs w:val="24"/>
              </w:rPr>
              <w:t>Содержание</w:t>
            </w:r>
          </w:p>
        </w:tc>
        <w:tc>
          <w:tcPr>
            <w:tcW w:w="2033" w:type="dxa"/>
            <w:vMerge w:val="restart"/>
          </w:tcPr>
          <w:p w14:paraId="2D80B5B2" w14:textId="77777777" w:rsidR="00540B3E" w:rsidRPr="00AB0365" w:rsidRDefault="00202BA9" w:rsidP="00AB0365">
            <w:pPr>
              <w:widowControl w:val="0"/>
              <w:autoSpaceDE w:val="0"/>
              <w:autoSpaceDN w:val="0"/>
              <w:spacing w:after="0" w:line="270" w:lineRule="exact"/>
              <w:ind w:left="1"/>
              <w:jc w:val="center"/>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12</w:t>
            </w:r>
          </w:p>
        </w:tc>
      </w:tr>
      <w:tr w:rsidR="00540B3E" w:rsidRPr="00202BA9" w14:paraId="1C92D8F7" w14:textId="77777777" w:rsidTr="00963B7D">
        <w:trPr>
          <w:trHeight w:val="318"/>
        </w:trPr>
        <w:tc>
          <w:tcPr>
            <w:tcW w:w="3370" w:type="dxa"/>
            <w:vMerge/>
            <w:tcBorders>
              <w:top w:val="nil"/>
            </w:tcBorders>
          </w:tcPr>
          <w:p w14:paraId="1DC1E310" w14:textId="77777777" w:rsidR="00540B3E" w:rsidRPr="00AB0365" w:rsidRDefault="00540B3E" w:rsidP="00AB0365">
            <w:pPr>
              <w:spacing w:after="0" w:line="240" w:lineRule="auto"/>
              <w:rPr>
                <w:rFonts w:ascii="Times New Roman" w:eastAsia="Calibri" w:hAnsi="Times New Roman" w:cs="Times New Roman"/>
                <w:sz w:val="24"/>
                <w:szCs w:val="24"/>
                <w:lang w:eastAsia="ru-RU"/>
              </w:rPr>
            </w:pPr>
          </w:p>
        </w:tc>
        <w:tc>
          <w:tcPr>
            <w:tcW w:w="464" w:type="dxa"/>
          </w:tcPr>
          <w:p w14:paraId="32308E6B" w14:textId="77777777" w:rsidR="00540B3E" w:rsidRPr="00AB0365" w:rsidRDefault="00540B3E" w:rsidP="00AB0365">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AB0365">
              <w:rPr>
                <w:rFonts w:ascii="Times New Roman" w:eastAsia="Times New Roman" w:hAnsi="Times New Roman" w:cs="Times New Roman"/>
                <w:sz w:val="24"/>
                <w:szCs w:val="24"/>
              </w:rPr>
              <w:t>1</w:t>
            </w:r>
          </w:p>
        </w:tc>
        <w:tc>
          <w:tcPr>
            <w:tcW w:w="9176" w:type="dxa"/>
          </w:tcPr>
          <w:p w14:paraId="0BD45BCB" w14:textId="77777777" w:rsidR="00540B3E" w:rsidRPr="00202BA9" w:rsidRDefault="00540B3E" w:rsidP="004A291C">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Основные положения по обследованию и оценке технического состояния зданий и </w:t>
            </w:r>
          </w:p>
          <w:p w14:paraId="6CD221B5" w14:textId="77777777" w:rsidR="00540B3E" w:rsidRPr="00AB0365" w:rsidRDefault="00540B3E" w:rsidP="004A291C">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сооружений. Цели и задачи обследования и оценки. Правила проведения оценки и требования безопасности при оценочных работах. </w:t>
            </w:r>
          </w:p>
        </w:tc>
        <w:tc>
          <w:tcPr>
            <w:tcW w:w="2033" w:type="dxa"/>
            <w:vMerge/>
          </w:tcPr>
          <w:p w14:paraId="546407FA" w14:textId="77777777" w:rsidR="00540B3E" w:rsidRPr="00AB0365" w:rsidRDefault="00540B3E" w:rsidP="00AB0365">
            <w:pPr>
              <w:spacing w:after="0" w:line="240" w:lineRule="auto"/>
              <w:rPr>
                <w:rFonts w:ascii="Times New Roman" w:eastAsia="Calibri" w:hAnsi="Times New Roman" w:cs="Times New Roman"/>
                <w:sz w:val="24"/>
                <w:szCs w:val="24"/>
                <w:lang w:eastAsia="ru-RU"/>
              </w:rPr>
            </w:pPr>
          </w:p>
        </w:tc>
      </w:tr>
      <w:tr w:rsidR="00540B3E" w:rsidRPr="00202BA9" w14:paraId="321E03D5" w14:textId="77777777" w:rsidTr="00963B7D">
        <w:trPr>
          <w:trHeight w:val="316"/>
        </w:trPr>
        <w:tc>
          <w:tcPr>
            <w:tcW w:w="3370" w:type="dxa"/>
            <w:vMerge/>
            <w:tcBorders>
              <w:top w:val="nil"/>
            </w:tcBorders>
          </w:tcPr>
          <w:p w14:paraId="489A38B9" w14:textId="77777777" w:rsidR="00540B3E" w:rsidRPr="00AB0365" w:rsidRDefault="00540B3E" w:rsidP="00AB0365">
            <w:pPr>
              <w:spacing w:after="0" w:line="240" w:lineRule="auto"/>
              <w:rPr>
                <w:rFonts w:ascii="Times New Roman" w:eastAsia="Calibri" w:hAnsi="Times New Roman" w:cs="Times New Roman"/>
                <w:sz w:val="24"/>
                <w:szCs w:val="24"/>
                <w:lang w:eastAsia="ru-RU"/>
              </w:rPr>
            </w:pPr>
          </w:p>
        </w:tc>
        <w:tc>
          <w:tcPr>
            <w:tcW w:w="464" w:type="dxa"/>
          </w:tcPr>
          <w:p w14:paraId="5F7EE580" w14:textId="77777777" w:rsidR="00540B3E" w:rsidRPr="00AB0365" w:rsidRDefault="00540B3E" w:rsidP="00AB0365">
            <w:pPr>
              <w:widowControl w:val="0"/>
              <w:autoSpaceDE w:val="0"/>
              <w:autoSpaceDN w:val="0"/>
              <w:spacing w:after="0" w:line="270" w:lineRule="exact"/>
              <w:ind w:right="15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2</w:t>
            </w:r>
          </w:p>
        </w:tc>
        <w:tc>
          <w:tcPr>
            <w:tcW w:w="9176" w:type="dxa"/>
          </w:tcPr>
          <w:p w14:paraId="2237469A" w14:textId="77777777" w:rsidR="00540B3E" w:rsidRPr="00AB0365" w:rsidRDefault="00540B3E" w:rsidP="004A291C">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Основные нормативные документы, регламентирующие работы по обследованию и оценке технического состояния зданий и сооружений.</w:t>
            </w:r>
          </w:p>
        </w:tc>
        <w:tc>
          <w:tcPr>
            <w:tcW w:w="2033" w:type="dxa"/>
            <w:vMerge/>
          </w:tcPr>
          <w:p w14:paraId="3D9C5963" w14:textId="77777777" w:rsidR="00540B3E" w:rsidRPr="00AB0365" w:rsidRDefault="00540B3E" w:rsidP="00AB0365">
            <w:pPr>
              <w:spacing w:after="0" w:line="240" w:lineRule="auto"/>
              <w:rPr>
                <w:rFonts w:ascii="Times New Roman" w:eastAsia="Calibri" w:hAnsi="Times New Roman" w:cs="Times New Roman"/>
                <w:sz w:val="24"/>
                <w:szCs w:val="24"/>
                <w:lang w:eastAsia="ru-RU"/>
              </w:rPr>
            </w:pPr>
          </w:p>
        </w:tc>
      </w:tr>
      <w:tr w:rsidR="00540B3E" w:rsidRPr="00202BA9" w14:paraId="5BA11E5A" w14:textId="77777777" w:rsidTr="00963B7D">
        <w:trPr>
          <w:trHeight w:val="316"/>
        </w:trPr>
        <w:tc>
          <w:tcPr>
            <w:tcW w:w="3370" w:type="dxa"/>
            <w:vMerge/>
            <w:tcBorders>
              <w:top w:val="nil"/>
            </w:tcBorders>
          </w:tcPr>
          <w:p w14:paraId="4485C630" w14:textId="77777777" w:rsidR="00540B3E" w:rsidRPr="00202BA9" w:rsidRDefault="00540B3E" w:rsidP="00AB0365">
            <w:pPr>
              <w:spacing w:after="0" w:line="240" w:lineRule="auto"/>
              <w:rPr>
                <w:rFonts w:ascii="Times New Roman" w:eastAsia="Calibri" w:hAnsi="Times New Roman" w:cs="Times New Roman"/>
                <w:sz w:val="24"/>
                <w:szCs w:val="24"/>
                <w:lang w:eastAsia="ru-RU"/>
              </w:rPr>
            </w:pPr>
          </w:p>
        </w:tc>
        <w:tc>
          <w:tcPr>
            <w:tcW w:w="464" w:type="dxa"/>
          </w:tcPr>
          <w:p w14:paraId="5B110809" w14:textId="77777777" w:rsidR="00540B3E" w:rsidRPr="00202BA9" w:rsidRDefault="00540B3E" w:rsidP="00AB0365">
            <w:pPr>
              <w:widowControl w:val="0"/>
              <w:autoSpaceDE w:val="0"/>
              <w:autoSpaceDN w:val="0"/>
              <w:spacing w:after="0" w:line="270" w:lineRule="exact"/>
              <w:ind w:right="15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3</w:t>
            </w:r>
          </w:p>
        </w:tc>
        <w:tc>
          <w:tcPr>
            <w:tcW w:w="9176" w:type="dxa"/>
          </w:tcPr>
          <w:p w14:paraId="376E30FD" w14:textId="77777777" w:rsidR="00540B3E" w:rsidRPr="00202BA9" w:rsidRDefault="00540B3E" w:rsidP="004A291C">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Этапы обследования зданий и сооружений. Классификация технического состояния </w:t>
            </w:r>
          </w:p>
          <w:p w14:paraId="195A2D15" w14:textId="77777777" w:rsidR="00540B3E" w:rsidRPr="00202BA9" w:rsidRDefault="00540B3E" w:rsidP="004A291C">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строительных конструкций.</w:t>
            </w:r>
          </w:p>
        </w:tc>
        <w:tc>
          <w:tcPr>
            <w:tcW w:w="2033" w:type="dxa"/>
            <w:vMerge/>
          </w:tcPr>
          <w:p w14:paraId="338049EF" w14:textId="77777777" w:rsidR="00540B3E" w:rsidRPr="00202BA9" w:rsidRDefault="00540B3E" w:rsidP="00AB0365">
            <w:pPr>
              <w:spacing w:after="0" w:line="240" w:lineRule="auto"/>
              <w:rPr>
                <w:rFonts w:ascii="Times New Roman" w:eastAsia="Calibri" w:hAnsi="Times New Roman" w:cs="Times New Roman"/>
                <w:sz w:val="24"/>
                <w:szCs w:val="24"/>
                <w:lang w:eastAsia="ru-RU"/>
              </w:rPr>
            </w:pPr>
          </w:p>
        </w:tc>
      </w:tr>
      <w:tr w:rsidR="00AB0365" w:rsidRPr="00AB0365" w14:paraId="08374841" w14:textId="77777777" w:rsidTr="00963B7D">
        <w:trPr>
          <w:trHeight w:val="316"/>
        </w:trPr>
        <w:tc>
          <w:tcPr>
            <w:tcW w:w="3370" w:type="dxa"/>
            <w:vMerge/>
            <w:tcBorders>
              <w:top w:val="nil"/>
            </w:tcBorders>
          </w:tcPr>
          <w:p w14:paraId="4F165C4E" w14:textId="77777777" w:rsidR="00AB0365" w:rsidRPr="00AB0365" w:rsidRDefault="00AB0365" w:rsidP="00AB0365">
            <w:pPr>
              <w:spacing w:after="0" w:line="240" w:lineRule="auto"/>
              <w:rPr>
                <w:rFonts w:ascii="Times New Roman" w:eastAsia="Calibri" w:hAnsi="Times New Roman" w:cs="Times New Roman"/>
                <w:sz w:val="24"/>
                <w:szCs w:val="24"/>
                <w:lang w:eastAsia="ru-RU"/>
              </w:rPr>
            </w:pPr>
          </w:p>
        </w:tc>
        <w:tc>
          <w:tcPr>
            <w:tcW w:w="9640" w:type="dxa"/>
            <w:gridSpan w:val="2"/>
          </w:tcPr>
          <w:p w14:paraId="27DFEE9C" w14:textId="13B19007" w:rsidR="00AB0365" w:rsidRPr="00AB0365" w:rsidRDefault="00AB0365" w:rsidP="00AB0365">
            <w:pPr>
              <w:widowControl w:val="0"/>
              <w:autoSpaceDE w:val="0"/>
              <w:autoSpaceDN w:val="0"/>
              <w:spacing w:after="0" w:line="270" w:lineRule="exact"/>
              <w:ind w:left="107"/>
              <w:rPr>
                <w:rFonts w:ascii="Times New Roman" w:eastAsia="Times New Roman" w:hAnsi="Times New Roman" w:cs="Times New Roman"/>
                <w:i/>
                <w:sz w:val="24"/>
                <w:szCs w:val="24"/>
              </w:rPr>
            </w:pPr>
            <w:r w:rsidRPr="00AB0365">
              <w:rPr>
                <w:rFonts w:ascii="Times New Roman" w:eastAsia="Times New Roman" w:hAnsi="Times New Roman" w:cs="Times New Roman"/>
                <w:b/>
                <w:sz w:val="24"/>
                <w:szCs w:val="24"/>
              </w:rPr>
              <w:t>Практические</w:t>
            </w:r>
            <w:r w:rsidR="00AA520C">
              <w:rPr>
                <w:rFonts w:ascii="Times New Roman" w:eastAsia="Times New Roman" w:hAnsi="Times New Roman" w:cs="Times New Roman"/>
                <w:b/>
                <w:sz w:val="24"/>
                <w:szCs w:val="24"/>
              </w:rPr>
              <w:t xml:space="preserve"> </w:t>
            </w:r>
            <w:r w:rsidRPr="00AB0365">
              <w:rPr>
                <w:rFonts w:ascii="Times New Roman" w:eastAsia="Times New Roman" w:hAnsi="Times New Roman" w:cs="Times New Roman"/>
                <w:b/>
                <w:sz w:val="24"/>
                <w:szCs w:val="24"/>
              </w:rPr>
              <w:t xml:space="preserve">занятия </w:t>
            </w:r>
          </w:p>
        </w:tc>
        <w:tc>
          <w:tcPr>
            <w:tcW w:w="2033" w:type="dxa"/>
            <w:vMerge w:val="restart"/>
          </w:tcPr>
          <w:p w14:paraId="54D19B15" w14:textId="77777777" w:rsidR="00AB0365" w:rsidRPr="00AB0365" w:rsidRDefault="00202BA9" w:rsidP="00AB0365">
            <w:pPr>
              <w:widowControl w:val="0"/>
              <w:autoSpaceDE w:val="0"/>
              <w:autoSpaceDN w:val="0"/>
              <w:spacing w:after="0" w:line="270" w:lineRule="exact"/>
              <w:ind w:lef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F539B2">
              <w:rPr>
                <w:rFonts w:ascii="Times New Roman" w:eastAsia="Times New Roman" w:hAnsi="Times New Roman" w:cs="Times New Roman"/>
                <w:sz w:val="24"/>
                <w:szCs w:val="24"/>
              </w:rPr>
              <w:t>/4</w:t>
            </w:r>
          </w:p>
        </w:tc>
      </w:tr>
      <w:tr w:rsidR="00AB0365" w:rsidRPr="00AB0365" w14:paraId="6A9808DD" w14:textId="77777777" w:rsidTr="004A291C">
        <w:trPr>
          <w:trHeight w:val="316"/>
        </w:trPr>
        <w:tc>
          <w:tcPr>
            <w:tcW w:w="3370" w:type="dxa"/>
            <w:vMerge/>
            <w:tcBorders>
              <w:top w:val="nil"/>
            </w:tcBorders>
          </w:tcPr>
          <w:p w14:paraId="4BDB8E00" w14:textId="77777777" w:rsidR="00AB0365" w:rsidRPr="00AB0365" w:rsidRDefault="00AB0365" w:rsidP="00AB0365">
            <w:pPr>
              <w:spacing w:after="0" w:line="240" w:lineRule="auto"/>
              <w:rPr>
                <w:rFonts w:ascii="Times New Roman" w:eastAsia="Calibri" w:hAnsi="Times New Roman" w:cs="Times New Roman"/>
                <w:sz w:val="24"/>
                <w:szCs w:val="24"/>
                <w:lang w:eastAsia="ru-RU"/>
              </w:rPr>
            </w:pPr>
          </w:p>
        </w:tc>
        <w:tc>
          <w:tcPr>
            <w:tcW w:w="464" w:type="dxa"/>
          </w:tcPr>
          <w:p w14:paraId="40E36C2B" w14:textId="77777777" w:rsidR="00AB0365" w:rsidRPr="00AB0365" w:rsidRDefault="00AB0365" w:rsidP="00AB0365">
            <w:pPr>
              <w:widowControl w:val="0"/>
              <w:autoSpaceDE w:val="0"/>
              <w:autoSpaceDN w:val="0"/>
              <w:spacing w:after="0" w:line="270" w:lineRule="exact"/>
              <w:ind w:right="212"/>
              <w:jc w:val="right"/>
              <w:rPr>
                <w:rFonts w:ascii="Times New Roman" w:eastAsia="Times New Roman" w:hAnsi="Times New Roman" w:cs="Times New Roman"/>
                <w:sz w:val="24"/>
                <w:szCs w:val="24"/>
              </w:rPr>
            </w:pPr>
            <w:r w:rsidRPr="00AB0365">
              <w:rPr>
                <w:rFonts w:ascii="Times New Roman" w:eastAsia="Times New Roman" w:hAnsi="Times New Roman" w:cs="Times New Roman"/>
                <w:sz w:val="24"/>
                <w:szCs w:val="24"/>
              </w:rPr>
              <w:t>1</w:t>
            </w:r>
          </w:p>
        </w:tc>
        <w:tc>
          <w:tcPr>
            <w:tcW w:w="9176" w:type="dxa"/>
          </w:tcPr>
          <w:p w14:paraId="6FB9831D" w14:textId="77777777" w:rsidR="00AB0365" w:rsidRPr="00AB0365" w:rsidRDefault="004A291C" w:rsidP="004A291C">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Основные нормативные документы, регламентирующие работы по обследованию и оценке технического состояния зданий и сооружений.</w:t>
            </w:r>
          </w:p>
        </w:tc>
        <w:tc>
          <w:tcPr>
            <w:tcW w:w="2033" w:type="dxa"/>
            <w:vMerge/>
            <w:tcBorders>
              <w:top w:val="nil"/>
            </w:tcBorders>
          </w:tcPr>
          <w:p w14:paraId="3AE7D30A" w14:textId="77777777" w:rsidR="00AB0365" w:rsidRPr="00AB0365" w:rsidRDefault="00AB0365" w:rsidP="00AB0365">
            <w:pPr>
              <w:spacing w:after="0" w:line="240" w:lineRule="auto"/>
              <w:rPr>
                <w:rFonts w:ascii="Times New Roman" w:eastAsia="Calibri" w:hAnsi="Times New Roman" w:cs="Times New Roman"/>
                <w:sz w:val="24"/>
                <w:szCs w:val="24"/>
                <w:lang w:eastAsia="ru-RU"/>
              </w:rPr>
            </w:pPr>
          </w:p>
        </w:tc>
      </w:tr>
      <w:tr w:rsidR="00540B3E" w:rsidRPr="00202BA9" w14:paraId="6468868B" w14:textId="77777777" w:rsidTr="00963B7D">
        <w:trPr>
          <w:trHeight w:val="318"/>
        </w:trPr>
        <w:tc>
          <w:tcPr>
            <w:tcW w:w="3370" w:type="dxa"/>
            <w:vMerge w:val="restart"/>
          </w:tcPr>
          <w:p w14:paraId="6598E524" w14:textId="77777777" w:rsidR="00540B3E" w:rsidRPr="00202BA9" w:rsidRDefault="00540B3E" w:rsidP="00AB0365">
            <w:pPr>
              <w:widowControl w:val="0"/>
              <w:autoSpaceDE w:val="0"/>
              <w:autoSpaceDN w:val="0"/>
              <w:spacing w:before="36" w:after="0" w:line="240" w:lineRule="auto"/>
              <w:ind w:left="114" w:right="106"/>
              <w:jc w:val="center"/>
              <w:rPr>
                <w:rFonts w:ascii="Times New Roman" w:eastAsia="Times New Roman" w:hAnsi="Times New Roman" w:cs="Times New Roman"/>
                <w:b/>
                <w:sz w:val="24"/>
                <w:szCs w:val="24"/>
              </w:rPr>
            </w:pPr>
            <w:r w:rsidRPr="00202BA9">
              <w:rPr>
                <w:rFonts w:ascii="Times New Roman" w:eastAsia="Times New Roman" w:hAnsi="Times New Roman" w:cs="Times New Roman"/>
                <w:b/>
                <w:sz w:val="24"/>
                <w:szCs w:val="24"/>
              </w:rPr>
              <w:t xml:space="preserve">Тема 1.2. </w:t>
            </w:r>
          </w:p>
          <w:p w14:paraId="359B94A2" w14:textId="77777777" w:rsidR="00540B3E" w:rsidRPr="00AB0365" w:rsidRDefault="00540B3E" w:rsidP="00AB0365">
            <w:pPr>
              <w:widowControl w:val="0"/>
              <w:autoSpaceDE w:val="0"/>
              <w:autoSpaceDN w:val="0"/>
              <w:spacing w:before="36" w:after="0" w:line="240" w:lineRule="auto"/>
              <w:ind w:left="114" w:right="106"/>
              <w:jc w:val="center"/>
              <w:rPr>
                <w:rFonts w:ascii="Times New Roman" w:eastAsia="Times New Roman" w:hAnsi="Times New Roman" w:cs="Times New Roman"/>
                <w:i/>
                <w:sz w:val="24"/>
                <w:szCs w:val="24"/>
              </w:rPr>
            </w:pPr>
            <w:r w:rsidRPr="00202BA9">
              <w:rPr>
                <w:rFonts w:ascii="Times New Roman" w:eastAsia="Times New Roman" w:hAnsi="Times New Roman" w:cs="Times New Roman"/>
                <w:b/>
                <w:sz w:val="24"/>
                <w:szCs w:val="24"/>
              </w:rPr>
              <w:t>Обмерные работы</w:t>
            </w:r>
          </w:p>
        </w:tc>
        <w:tc>
          <w:tcPr>
            <w:tcW w:w="9640" w:type="dxa"/>
            <w:gridSpan w:val="2"/>
          </w:tcPr>
          <w:p w14:paraId="2CA1DCAD" w14:textId="77777777" w:rsidR="00540B3E" w:rsidRPr="00AB0365" w:rsidRDefault="00540B3E" w:rsidP="00AB0365">
            <w:pPr>
              <w:widowControl w:val="0"/>
              <w:autoSpaceDE w:val="0"/>
              <w:autoSpaceDN w:val="0"/>
              <w:spacing w:after="0" w:line="270" w:lineRule="exact"/>
              <w:ind w:left="107"/>
              <w:rPr>
                <w:rFonts w:ascii="Times New Roman" w:eastAsia="Times New Roman" w:hAnsi="Times New Roman" w:cs="Times New Roman"/>
                <w:i/>
                <w:sz w:val="24"/>
                <w:szCs w:val="24"/>
              </w:rPr>
            </w:pPr>
            <w:r w:rsidRPr="00AB0365">
              <w:rPr>
                <w:rFonts w:ascii="Times New Roman" w:eastAsia="Times New Roman" w:hAnsi="Times New Roman" w:cs="Times New Roman"/>
                <w:b/>
                <w:sz w:val="24"/>
                <w:szCs w:val="24"/>
              </w:rPr>
              <w:t>Содержание</w:t>
            </w:r>
          </w:p>
        </w:tc>
        <w:tc>
          <w:tcPr>
            <w:tcW w:w="2033" w:type="dxa"/>
            <w:vMerge w:val="restart"/>
          </w:tcPr>
          <w:p w14:paraId="589B99CF" w14:textId="77777777" w:rsidR="00540B3E" w:rsidRPr="00AB0365" w:rsidRDefault="00202BA9" w:rsidP="00AB0365">
            <w:pPr>
              <w:widowControl w:val="0"/>
              <w:autoSpaceDE w:val="0"/>
              <w:autoSpaceDN w:val="0"/>
              <w:spacing w:after="0" w:line="270" w:lineRule="exact"/>
              <w:ind w:left="1"/>
              <w:jc w:val="center"/>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12</w:t>
            </w:r>
          </w:p>
        </w:tc>
      </w:tr>
      <w:tr w:rsidR="00540B3E" w:rsidRPr="00202BA9" w14:paraId="4AC02806" w14:textId="77777777" w:rsidTr="00963B7D">
        <w:trPr>
          <w:trHeight w:val="316"/>
        </w:trPr>
        <w:tc>
          <w:tcPr>
            <w:tcW w:w="3370" w:type="dxa"/>
            <w:vMerge/>
            <w:tcBorders>
              <w:top w:val="nil"/>
            </w:tcBorders>
          </w:tcPr>
          <w:p w14:paraId="18FE755D" w14:textId="77777777" w:rsidR="00540B3E" w:rsidRPr="00AB0365" w:rsidRDefault="00540B3E" w:rsidP="00AB0365">
            <w:pPr>
              <w:spacing w:after="0" w:line="240" w:lineRule="auto"/>
              <w:rPr>
                <w:rFonts w:ascii="Times New Roman" w:eastAsia="Calibri" w:hAnsi="Times New Roman" w:cs="Times New Roman"/>
                <w:sz w:val="24"/>
                <w:szCs w:val="24"/>
                <w:lang w:eastAsia="ru-RU"/>
              </w:rPr>
            </w:pPr>
          </w:p>
        </w:tc>
        <w:tc>
          <w:tcPr>
            <w:tcW w:w="464" w:type="dxa"/>
          </w:tcPr>
          <w:p w14:paraId="74E935B7" w14:textId="77777777" w:rsidR="00540B3E" w:rsidRPr="00AB0365" w:rsidRDefault="00540B3E" w:rsidP="00AB0365">
            <w:pPr>
              <w:widowControl w:val="0"/>
              <w:autoSpaceDE w:val="0"/>
              <w:autoSpaceDN w:val="0"/>
              <w:spacing w:after="0" w:line="270" w:lineRule="exact"/>
              <w:ind w:right="212"/>
              <w:jc w:val="right"/>
              <w:rPr>
                <w:rFonts w:ascii="Times New Roman" w:eastAsia="Times New Roman" w:hAnsi="Times New Roman" w:cs="Times New Roman"/>
                <w:sz w:val="24"/>
                <w:szCs w:val="24"/>
              </w:rPr>
            </w:pPr>
            <w:r w:rsidRPr="00AB0365">
              <w:rPr>
                <w:rFonts w:ascii="Times New Roman" w:eastAsia="Times New Roman" w:hAnsi="Times New Roman" w:cs="Times New Roman"/>
                <w:sz w:val="24"/>
                <w:szCs w:val="24"/>
              </w:rPr>
              <w:t>1</w:t>
            </w:r>
          </w:p>
        </w:tc>
        <w:tc>
          <w:tcPr>
            <w:tcW w:w="9176" w:type="dxa"/>
          </w:tcPr>
          <w:p w14:paraId="31BEB1E1" w14:textId="77777777" w:rsidR="00540B3E" w:rsidRPr="00AB0365" w:rsidRDefault="00540B3E" w:rsidP="00E3718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Организация и порядок производства обмерных работ. Состав и количество обмерных работ. Технология проведения обмерных работ, с использованием оптимальных приёмов их выполнения.</w:t>
            </w:r>
          </w:p>
        </w:tc>
        <w:tc>
          <w:tcPr>
            <w:tcW w:w="2033" w:type="dxa"/>
            <w:vMerge/>
          </w:tcPr>
          <w:p w14:paraId="7BBADD13" w14:textId="77777777" w:rsidR="00540B3E" w:rsidRPr="00AB0365" w:rsidRDefault="00540B3E" w:rsidP="00AB0365">
            <w:pPr>
              <w:spacing w:after="0" w:line="240" w:lineRule="auto"/>
              <w:rPr>
                <w:rFonts w:ascii="Times New Roman" w:eastAsia="Calibri" w:hAnsi="Times New Roman" w:cs="Times New Roman"/>
                <w:sz w:val="24"/>
                <w:szCs w:val="24"/>
                <w:lang w:eastAsia="ru-RU"/>
              </w:rPr>
            </w:pPr>
          </w:p>
        </w:tc>
      </w:tr>
      <w:tr w:rsidR="00540B3E" w:rsidRPr="00202BA9" w14:paraId="5C871EE5" w14:textId="77777777" w:rsidTr="00963B7D">
        <w:trPr>
          <w:trHeight w:val="318"/>
        </w:trPr>
        <w:tc>
          <w:tcPr>
            <w:tcW w:w="3370" w:type="dxa"/>
            <w:vMerge/>
            <w:tcBorders>
              <w:top w:val="nil"/>
            </w:tcBorders>
          </w:tcPr>
          <w:p w14:paraId="48CC4D6A" w14:textId="77777777" w:rsidR="00540B3E" w:rsidRPr="00AB0365" w:rsidRDefault="00540B3E" w:rsidP="00AB0365">
            <w:pPr>
              <w:spacing w:after="0" w:line="240" w:lineRule="auto"/>
              <w:rPr>
                <w:rFonts w:ascii="Times New Roman" w:eastAsia="Calibri" w:hAnsi="Times New Roman" w:cs="Times New Roman"/>
                <w:sz w:val="24"/>
                <w:szCs w:val="24"/>
                <w:lang w:eastAsia="ru-RU"/>
              </w:rPr>
            </w:pPr>
          </w:p>
        </w:tc>
        <w:tc>
          <w:tcPr>
            <w:tcW w:w="464" w:type="dxa"/>
          </w:tcPr>
          <w:p w14:paraId="60C2B02D" w14:textId="77777777" w:rsidR="00540B3E" w:rsidRPr="00AB0365" w:rsidRDefault="00540B3E" w:rsidP="00AB0365">
            <w:pPr>
              <w:widowControl w:val="0"/>
              <w:autoSpaceDE w:val="0"/>
              <w:autoSpaceDN w:val="0"/>
              <w:spacing w:after="0" w:line="270" w:lineRule="exact"/>
              <w:ind w:right="15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2</w:t>
            </w:r>
          </w:p>
        </w:tc>
        <w:tc>
          <w:tcPr>
            <w:tcW w:w="9176" w:type="dxa"/>
          </w:tcPr>
          <w:p w14:paraId="27ED91EE" w14:textId="77777777" w:rsidR="00540B3E" w:rsidRPr="00202BA9" w:rsidRDefault="00540B3E" w:rsidP="00E3718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Общие требования к выбору методов и средств измерений, обеспечивающих требуемую </w:t>
            </w:r>
          </w:p>
          <w:p w14:paraId="60041A4C" w14:textId="77777777" w:rsidR="00540B3E" w:rsidRPr="00AB0365" w:rsidRDefault="00540B3E" w:rsidP="00E3718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точность, выполнению измерений и обработке их результатов.</w:t>
            </w:r>
          </w:p>
        </w:tc>
        <w:tc>
          <w:tcPr>
            <w:tcW w:w="2033" w:type="dxa"/>
            <w:vMerge/>
          </w:tcPr>
          <w:p w14:paraId="1871B05A" w14:textId="77777777" w:rsidR="00540B3E" w:rsidRPr="00AB0365" w:rsidRDefault="00540B3E" w:rsidP="00AB0365">
            <w:pPr>
              <w:spacing w:after="0" w:line="240" w:lineRule="auto"/>
              <w:rPr>
                <w:rFonts w:ascii="Times New Roman" w:eastAsia="Calibri" w:hAnsi="Times New Roman" w:cs="Times New Roman"/>
                <w:sz w:val="24"/>
                <w:szCs w:val="24"/>
                <w:lang w:eastAsia="ru-RU"/>
              </w:rPr>
            </w:pPr>
          </w:p>
        </w:tc>
      </w:tr>
      <w:tr w:rsidR="00540B3E" w:rsidRPr="00202BA9" w14:paraId="7D329C53" w14:textId="77777777" w:rsidTr="00963B7D">
        <w:trPr>
          <w:trHeight w:val="318"/>
        </w:trPr>
        <w:tc>
          <w:tcPr>
            <w:tcW w:w="3370" w:type="dxa"/>
            <w:vMerge/>
            <w:tcBorders>
              <w:top w:val="nil"/>
            </w:tcBorders>
          </w:tcPr>
          <w:p w14:paraId="46B92BDB" w14:textId="77777777" w:rsidR="00540B3E" w:rsidRPr="00202BA9" w:rsidRDefault="00540B3E" w:rsidP="00AB0365">
            <w:pPr>
              <w:spacing w:after="0" w:line="240" w:lineRule="auto"/>
              <w:rPr>
                <w:rFonts w:ascii="Times New Roman" w:eastAsia="Calibri" w:hAnsi="Times New Roman" w:cs="Times New Roman"/>
                <w:sz w:val="24"/>
                <w:szCs w:val="24"/>
                <w:lang w:eastAsia="ru-RU"/>
              </w:rPr>
            </w:pPr>
          </w:p>
        </w:tc>
        <w:tc>
          <w:tcPr>
            <w:tcW w:w="464" w:type="dxa"/>
          </w:tcPr>
          <w:p w14:paraId="48D44347" w14:textId="77777777" w:rsidR="00540B3E" w:rsidRPr="00202BA9" w:rsidRDefault="00540B3E" w:rsidP="00AB0365">
            <w:pPr>
              <w:widowControl w:val="0"/>
              <w:autoSpaceDE w:val="0"/>
              <w:autoSpaceDN w:val="0"/>
              <w:spacing w:after="0" w:line="270" w:lineRule="exact"/>
              <w:ind w:right="15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3</w:t>
            </w:r>
          </w:p>
        </w:tc>
        <w:tc>
          <w:tcPr>
            <w:tcW w:w="9176" w:type="dxa"/>
          </w:tcPr>
          <w:p w14:paraId="1225E904" w14:textId="77777777" w:rsidR="00540B3E" w:rsidRPr="00202BA9" w:rsidRDefault="00540B3E" w:rsidP="00E3718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Прямые и косвенные методы измерений. Измерение прогибов и деформаций строительных конструкций. Отчетная документация по комплексу обмерных работ</w:t>
            </w:r>
          </w:p>
        </w:tc>
        <w:tc>
          <w:tcPr>
            <w:tcW w:w="2033" w:type="dxa"/>
            <w:vMerge/>
          </w:tcPr>
          <w:p w14:paraId="5368F959" w14:textId="77777777" w:rsidR="00540B3E" w:rsidRPr="00202BA9" w:rsidRDefault="00540B3E" w:rsidP="00AB0365">
            <w:pPr>
              <w:spacing w:after="0" w:line="240" w:lineRule="auto"/>
              <w:rPr>
                <w:rFonts w:ascii="Times New Roman" w:eastAsia="Calibri" w:hAnsi="Times New Roman" w:cs="Times New Roman"/>
                <w:sz w:val="24"/>
                <w:szCs w:val="24"/>
                <w:lang w:eastAsia="ru-RU"/>
              </w:rPr>
            </w:pPr>
          </w:p>
        </w:tc>
      </w:tr>
      <w:tr w:rsidR="00AB0365" w:rsidRPr="00AB0365" w14:paraId="047E9615" w14:textId="77777777" w:rsidTr="00963B7D">
        <w:trPr>
          <w:trHeight w:val="318"/>
        </w:trPr>
        <w:tc>
          <w:tcPr>
            <w:tcW w:w="3370" w:type="dxa"/>
            <w:vMerge/>
            <w:tcBorders>
              <w:top w:val="nil"/>
            </w:tcBorders>
          </w:tcPr>
          <w:p w14:paraId="19A429EB" w14:textId="77777777" w:rsidR="00AB0365" w:rsidRPr="00AB0365" w:rsidRDefault="00AB0365" w:rsidP="00AB0365">
            <w:pPr>
              <w:spacing w:after="0" w:line="240" w:lineRule="auto"/>
              <w:rPr>
                <w:rFonts w:ascii="Times New Roman" w:eastAsia="Calibri" w:hAnsi="Times New Roman" w:cs="Times New Roman"/>
                <w:sz w:val="24"/>
                <w:szCs w:val="24"/>
                <w:lang w:eastAsia="ru-RU"/>
              </w:rPr>
            </w:pPr>
          </w:p>
        </w:tc>
        <w:tc>
          <w:tcPr>
            <w:tcW w:w="9640" w:type="dxa"/>
            <w:gridSpan w:val="2"/>
          </w:tcPr>
          <w:p w14:paraId="49E8E952" w14:textId="3F3F7CD3" w:rsidR="00AB0365" w:rsidRPr="00AB0365" w:rsidRDefault="00AB0365" w:rsidP="00AB0365">
            <w:pPr>
              <w:widowControl w:val="0"/>
              <w:autoSpaceDE w:val="0"/>
              <w:autoSpaceDN w:val="0"/>
              <w:spacing w:after="0" w:line="273" w:lineRule="exact"/>
              <w:ind w:left="107"/>
              <w:rPr>
                <w:rFonts w:ascii="Times New Roman" w:eastAsia="Times New Roman" w:hAnsi="Times New Roman" w:cs="Times New Roman"/>
                <w:i/>
                <w:sz w:val="24"/>
                <w:szCs w:val="24"/>
              </w:rPr>
            </w:pPr>
            <w:r w:rsidRPr="00AB0365">
              <w:rPr>
                <w:rFonts w:ascii="Times New Roman" w:eastAsia="Times New Roman" w:hAnsi="Times New Roman" w:cs="Times New Roman"/>
                <w:b/>
                <w:sz w:val="24"/>
                <w:szCs w:val="24"/>
              </w:rPr>
              <w:t>Практические</w:t>
            </w:r>
            <w:r w:rsidR="00AA520C">
              <w:rPr>
                <w:rFonts w:ascii="Times New Roman" w:eastAsia="Times New Roman" w:hAnsi="Times New Roman" w:cs="Times New Roman"/>
                <w:b/>
                <w:sz w:val="24"/>
                <w:szCs w:val="24"/>
              </w:rPr>
              <w:t xml:space="preserve"> </w:t>
            </w:r>
            <w:r w:rsidRPr="00AB0365">
              <w:rPr>
                <w:rFonts w:ascii="Times New Roman" w:eastAsia="Times New Roman" w:hAnsi="Times New Roman" w:cs="Times New Roman"/>
                <w:b/>
                <w:sz w:val="24"/>
                <w:szCs w:val="24"/>
              </w:rPr>
              <w:t xml:space="preserve">занятия </w:t>
            </w:r>
          </w:p>
        </w:tc>
        <w:tc>
          <w:tcPr>
            <w:tcW w:w="2033" w:type="dxa"/>
            <w:vMerge w:val="restart"/>
          </w:tcPr>
          <w:p w14:paraId="074BDD89" w14:textId="77777777" w:rsidR="00AB0365" w:rsidRPr="00AB0365" w:rsidRDefault="00202BA9" w:rsidP="00AB0365">
            <w:pPr>
              <w:widowControl w:val="0"/>
              <w:autoSpaceDE w:val="0"/>
              <w:autoSpaceDN w:val="0"/>
              <w:spacing w:after="0" w:line="273" w:lineRule="exact"/>
              <w:ind w:lef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F539B2">
              <w:rPr>
                <w:rFonts w:ascii="Times New Roman" w:eastAsia="Times New Roman" w:hAnsi="Times New Roman" w:cs="Times New Roman"/>
                <w:sz w:val="24"/>
                <w:szCs w:val="24"/>
              </w:rPr>
              <w:t>/8</w:t>
            </w:r>
          </w:p>
        </w:tc>
      </w:tr>
      <w:tr w:rsidR="00AB0365" w:rsidRPr="00AB0365" w14:paraId="207EDB10" w14:textId="77777777" w:rsidTr="00E37188">
        <w:trPr>
          <w:trHeight w:val="316"/>
        </w:trPr>
        <w:tc>
          <w:tcPr>
            <w:tcW w:w="3370" w:type="dxa"/>
            <w:vMerge/>
            <w:tcBorders>
              <w:top w:val="nil"/>
              <w:bottom w:val="nil"/>
            </w:tcBorders>
          </w:tcPr>
          <w:p w14:paraId="075057C8" w14:textId="77777777" w:rsidR="00AB0365" w:rsidRPr="00AB0365" w:rsidRDefault="00AB0365" w:rsidP="00AB0365">
            <w:pPr>
              <w:spacing w:after="0" w:line="240" w:lineRule="auto"/>
              <w:rPr>
                <w:rFonts w:ascii="Times New Roman" w:eastAsia="Calibri" w:hAnsi="Times New Roman" w:cs="Times New Roman"/>
                <w:sz w:val="24"/>
                <w:szCs w:val="24"/>
                <w:lang w:eastAsia="ru-RU"/>
              </w:rPr>
            </w:pPr>
          </w:p>
        </w:tc>
        <w:tc>
          <w:tcPr>
            <w:tcW w:w="464" w:type="dxa"/>
          </w:tcPr>
          <w:p w14:paraId="30445751" w14:textId="77777777" w:rsidR="00AB0365" w:rsidRPr="00AB0365" w:rsidRDefault="00AB0365" w:rsidP="00AB0365">
            <w:pPr>
              <w:widowControl w:val="0"/>
              <w:autoSpaceDE w:val="0"/>
              <w:autoSpaceDN w:val="0"/>
              <w:spacing w:after="0" w:line="270" w:lineRule="exact"/>
              <w:ind w:right="212"/>
              <w:jc w:val="right"/>
              <w:rPr>
                <w:rFonts w:ascii="Times New Roman" w:eastAsia="Times New Roman" w:hAnsi="Times New Roman" w:cs="Times New Roman"/>
                <w:sz w:val="24"/>
                <w:szCs w:val="24"/>
              </w:rPr>
            </w:pPr>
            <w:r w:rsidRPr="00AB0365">
              <w:rPr>
                <w:rFonts w:ascii="Times New Roman" w:eastAsia="Times New Roman" w:hAnsi="Times New Roman" w:cs="Times New Roman"/>
                <w:sz w:val="24"/>
                <w:szCs w:val="24"/>
              </w:rPr>
              <w:t>2</w:t>
            </w:r>
          </w:p>
        </w:tc>
        <w:tc>
          <w:tcPr>
            <w:tcW w:w="9176" w:type="dxa"/>
          </w:tcPr>
          <w:p w14:paraId="48D69917" w14:textId="77777777" w:rsidR="00AB0365" w:rsidRPr="00AB0365" w:rsidRDefault="00E37188" w:rsidP="00AB0365">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Обмер здания</w:t>
            </w:r>
          </w:p>
        </w:tc>
        <w:tc>
          <w:tcPr>
            <w:tcW w:w="2033" w:type="dxa"/>
            <w:vMerge/>
            <w:tcBorders>
              <w:top w:val="nil"/>
              <w:bottom w:val="nil"/>
            </w:tcBorders>
          </w:tcPr>
          <w:p w14:paraId="6BBBD8F3" w14:textId="77777777" w:rsidR="00AB0365" w:rsidRPr="00AB0365" w:rsidRDefault="00AB0365" w:rsidP="00AB0365">
            <w:pPr>
              <w:spacing w:after="0" w:line="240" w:lineRule="auto"/>
              <w:rPr>
                <w:rFonts w:ascii="Times New Roman" w:eastAsia="Calibri" w:hAnsi="Times New Roman" w:cs="Times New Roman"/>
                <w:sz w:val="24"/>
                <w:szCs w:val="24"/>
                <w:lang w:eastAsia="ru-RU"/>
              </w:rPr>
            </w:pPr>
          </w:p>
        </w:tc>
      </w:tr>
      <w:tr w:rsidR="00E37188" w:rsidRPr="00202BA9" w14:paraId="4C341523" w14:textId="77777777" w:rsidTr="004A291C">
        <w:trPr>
          <w:trHeight w:val="316"/>
        </w:trPr>
        <w:tc>
          <w:tcPr>
            <w:tcW w:w="3370" w:type="dxa"/>
            <w:tcBorders>
              <w:top w:val="nil"/>
            </w:tcBorders>
          </w:tcPr>
          <w:p w14:paraId="3DA6C729" w14:textId="77777777" w:rsidR="00E37188" w:rsidRPr="00202BA9" w:rsidRDefault="00E37188" w:rsidP="00AB0365">
            <w:pPr>
              <w:spacing w:after="0" w:line="240" w:lineRule="auto"/>
              <w:rPr>
                <w:rFonts w:ascii="Times New Roman" w:eastAsia="Calibri" w:hAnsi="Times New Roman" w:cs="Times New Roman"/>
                <w:sz w:val="24"/>
                <w:szCs w:val="24"/>
                <w:lang w:eastAsia="ru-RU"/>
              </w:rPr>
            </w:pPr>
          </w:p>
        </w:tc>
        <w:tc>
          <w:tcPr>
            <w:tcW w:w="464" w:type="dxa"/>
          </w:tcPr>
          <w:p w14:paraId="42333B46" w14:textId="77777777" w:rsidR="00E37188" w:rsidRPr="00202BA9" w:rsidRDefault="00E37188" w:rsidP="00AB0365">
            <w:pPr>
              <w:widowControl w:val="0"/>
              <w:autoSpaceDE w:val="0"/>
              <w:autoSpaceDN w:val="0"/>
              <w:spacing w:after="0" w:line="270"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3</w:t>
            </w:r>
          </w:p>
        </w:tc>
        <w:tc>
          <w:tcPr>
            <w:tcW w:w="9176" w:type="dxa"/>
          </w:tcPr>
          <w:p w14:paraId="4275BBEE" w14:textId="77777777" w:rsidR="00E37188" w:rsidRPr="00202BA9" w:rsidRDefault="00E37188" w:rsidP="00AB0365">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Составление абриса на строения</w:t>
            </w:r>
          </w:p>
        </w:tc>
        <w:tc>
          <w:tcPr>
            <w:tcW w:w="2033" w:type="dxa"/>
            <w:tcBorders>
              <w:top w:val="nil"/>
            </w:tcBorders>
          </w:tcPr>
          <w:p w14:paraId="39B76896" w14:textId="77777777" w:rsidR="00E37188" w:rsidRPr="00202BA9" w:rsidRDefault="00E37188" w:rsidP="00AB0365">
            <w:pPr>
              <w:spacing w:after="0" w:line="240" w:lineRule="auto"/>
              <w:rPr>
                <w:rFonts w:ascii="Times New Roman" w:eastAsia="Calibri" w:hAnsi="Times New Roman" w:cs="Times New Roman"/>
                <w:sz w:val="24"/>
                <w:szCs w:val="24"/>
                <w:lang w:eastAsia="ru-RU"/>
              </w:rPr>
            </w:pPr>
          </w:p>
        </w:tc>
      </w:tr>
    </w:tbl>
    <w:p w14:paraId="051BC6F8" w14:textId="77777777" w:rsidR="00AB0365" w:rsidRPr="00AB0365" w:rsidRDefault="00AB0365" w:rsidP="00AB0365">
      <w:pPr>
        <w:spacing w:after="0" w:line="240" w:lineRule="auto"/>
        <w:rPr>
          <w:rFonts w:ascii="Times New Roman" w:eastAsia="Calibri" w:hAnsi="Times New Roman" w:cs="Times New Roman"/>
          <w:sz w:val="24"/>
          <w:szCs w:val="24"/>
          <w:lang w:eastAsia="ru-RU"/>
        </w:rPr>
        <w:sectPr w:rsidR="00AB0365" w:rsidRPr="00AB0365">
          <w:pgSz w:w="16840" w:h="11910" w:orient="landscape"/>
          <w:pgMar w:top="1100" w:right="560" w:bottom="280" w:left="900" w:header="720" w:footer="720" w:gutter="0"/>
          <w:cols w:space="720"/>
        </w:sectPr>
      </w:pPr>
    </w:p>
    <w:p w14:paraId="15ACD71D" w14:textId="77777777" w:rsidR="00AB0365" w:rsidRPr="00AB0365" w:rsidRDefault="00AB0365" w:rsidP="00AB0365">
      <w:pPr>
        <w:spacing w:before="1" w:after="1" w:line="240" w:lineRule="auto"/>
        <w:rPr>
          <w:rFonts w:ascii="Times New Roman" w:eastAsia="Calibri" w:hAnsi="Times New Roman" w:cs="Times New Roman"/>
          <w:b/>
          <w:sz w:val="24"/>
          <w:szCs w:val="24"/>
          <w:lang w:eastAsia="ru-RU"/>
        </w:rPr>
      </w:pPr>
    </w:p>
    <w:tbl>
      <w:tblPr>
        <w:tblpPr w:leftFromText="180" w:rightFromText="180" w:vertAnchor="text" w:tblpX="137"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70"/>
        <w:gridCol w:w="135"/>
        <w:gridCol w:w="432"/>
        <w:gridCol w:w="135"/>
        <w:gridCol w:w="9111"/>
        <w:gridCol w:w="1696"/>
      </w:tblGrid>
      <w:tr w:rsidR="00AB0365" w:rsidRPr="00AB0365" w14:paraId="4CF594F2" w14:textId="77777777" w:rsidTr="00131038">
        <w:trPr>
          <w:trHeight w:val="316"/>
        </w:trPr>
        <w:tc>
          <w:tcPr>
            <w:tcW w:w="3370" w:type="dxa"/>
            <w:vMerge w:val="restart"/>
          </w:tcPr>
          <w:p w14:paraId="22C51DCC" w14:textId="77777777" w:rsidR="00E37188" w:rsidRPr="00202BA9" w:rsidRDefault="00E37188" w:rsidP="00131038">
            <w:pPr>
              <w:widowControl w:val="0"/>
              <w:autoSpaceDE w:val="0"/>
              <w:autoSpaceDN w:val="0"/>
              <w:spacing w:after="0" w:line="275" w:lineRule="exact"/>
              <w:ind w:left="113" w:right="106"/>
              <w:jc w:val="center"/>
              <w:rPr>
                <w:rFonts w:ascii="Times New Roman" w:eastAsia="Times New Roman" w:hAnsi="Times New Roman" w:cs="Times New Roman"/>
                <w:b/>
                <w:sz w:val="24"/>
                <w:szCs w:val="24"/>
              </w:rPr>
            </w:pPr>
            <w:r w:rsidRPr="00202BA9">
              <w:rPr>
                <w:rFonts w:ascii="Times New Roman" w:eastAsia="Times New Roman" w:hAnsi="Times New Roman" w:cs="Times New Roman"/>
                <w:b/>
                <w:sz w:val="24"/>
                <w:szCs w:val="24"/>
              </w:rPr>
              <w:t xml:space="preserve">Тема 1.3. </w:t>
            </w:r>
          </w:p>
          <w:p w14:paraId="7F14DFAA" w14:textId="77777777" w:rsidR="00E37188" w:rsidRPr="00202BA9" w:rsidRDefault="00E37188" w:rsidP="00131038">
            <w:pPr>
              <w:widowControl w:val="0"/>
              <w:autoSpaceDE w:val="0"/>
              <w:autoSpaceDN w:val="0"/>
              <w:spacing w:after="0" w:line="275" w:lineRule="exact"/>
              <w:ind w:left="113" w:right="106"/>
              <w:jc w:val="center"/>
              <w:rPr>
                <w:rFonts w:ascii="Times New Roman" w:eastAsia="Times New Roman" w:hAnsi="Times New Roman" w:cs="Times New Roman"/>
                <w:b/>
                <w:sz w:val="24"/>
                <w:szCs w:val="24"/>
              </w:rPr>
            </w:pPr>
            <w:r w:rsidRPr="00202BA9">
              <w:rPr>
                <w:rFonts w:ascii="Times New Roman" w:eastAsia="Times New Roman" w:hAnsi="Times New Roman" w:cs="Times New Roman"/>
                <w:b/>
                <w:sz w:val="24"/>
                <w:szCs w:val="24"/>
              </w:rPr>
              <w:t xml:space="preserve">Оценка технического </w:t>
            </w:r>
          </w:p>
          <w:p w14:paraId="5ED584AD" w14:textId="77777777" w:rsidR="00E37188" w:rsidRPr="00202BA9" w:rsidRDefault="00E37188" w:rsidP="00131038">
            <w:pPr>
              <w:widowControl w:val="0"/>
              <w:autoSpaceDE w:val="0"/>
              <w:autoSpaceDN w:val="0"/>
              <w:spacing w:after="0" w:line="275" w:lineRule="exact"/>
              <w:ind w:left="113" w:right="106"/>
              <w:jc w:val="center"/>
              <w:rPr>
                <w:rFonts w:ascii="Times New Roman" w:eastAsia="Times New Roman" w:hAnsi="Times New Roman" w:cs="Times New Roman"/>
                <w:b/>
                <w:sz w:val="24"/>
                <w:szCs w:val="24"/>
              </w:rPr>
            </w:pPr>
            <w:r w:rsidRPr="00202BA9">
              <w:rPr>
                <w:rFonts w:ascii="Times New Roman" w:eastAsia="Times New Roman" w:hAnsi="Times New Roman" w:cs="Times New Roman"/>
                <w:b/>
                <w:sz w:val="24"/>
                <w:szCs w:val="24"/>
              </w:rPr>
              <w:t xml:space="preserve">состояния несущих </w:t>
            </w:r>
          </w:p>
          <w:p w14:paraId="404FCDDE" w14:textId="77777777" w:rsidR="00AB0365" w:rsidRPr="00AB0365" w:rsidRDefault="00E37188" w:rsidP="00131038">
            <w:pPr>
              <w:widowControl w:val="0"/>
              <w:autoSpaceDE w:val="0"/>
              <w:autoSpaceDN w:val="0"/>
              <w:spacing w:before="36" w:after="0" w:line="240" w:lineRule="auto"/>
              <w:ind w:left="114" w:right="106"/>
              <w:jc w:val="center"/>
              <w:rPr>
                <w:rFonts w:ascii="Times New Roman" w:eastAsia="Times New Roman" w:hAnsi="Times New Roman" w:cs="Times New Roman"/>
                <w:i/>
                <w:sz w:val="24"/>
                <w:szCs w:val="24"/>
              </w:rPr>
            </w:pPr>
            <w:r w:rsidRPr="00202BA9">
              <w:rPr>
                <w:rFonts w:ascii="Times New Roman" w:eastAsia="Times New Roman" w:hAnsi="Times New Roman" w:cs="Times New Roman"/>
                <w:b/>
                <w:sz w:val="24"/>
                <w:szCs w:val="24"/>
              </w:rPr>
              <w:t>конструкций</w:t>
            </w:r>
          </w:p>
        </w:tc>
        <w:tc>
          <w:tcPr>
            <w:tcW w:w="9813" w:type="dxa"/>
            <w:gridSpan w:val="4"/>
          </w:tcPr>
          <w:p w14:paraId="5099A280" w14:textId="77777777" w:rsidR="00AB0365" w:rsidRPr="00AB0365" w:rsidRDefault="00AB0365" w:rsidP="00131038">
            <w:pPr>
              <w:widowControl w:val="0"/>
              <w:autoSpaceDE w:val="0"/>
              <w:autoSpaceDN w:val="0"/>
              <w:spacing w:after="0" w:line="270" w:lineRule="exact"/>
              <w:ind w:left="107"/>
              <w:rPr>
                <w:rFonts w:ascii="Times New Roman" w:eastAsia="Times New Roman" w:hAnsi="Times New Roman" w:cs="Times New Roman"/>
                <w:i/>
                <w:sz w:val="24"/>
                <w:szCs w:val="24"/>
              </w:rPr>
            </w:pPr>
            <w:r w:rsidRPr="00AB0365">
              <w:rPr>
                <w:rFonts w:ascii="Times New Roman" w:eastAsia="Times New Roman" w:hAnsi="Times New Roman" w:cs="Times New Roman"/>
                <w:b/>
                <w:sz w:val="24"/>
                <w:szCs w:val="24"/>
              </w:rPr>
              <w:t>Содержание</w:t>
            </w:r>
          </w:p>
        </w:tc>
        <w:tc>
          <w:tcPr>
            <w:tcW w:w="1696" w:type="dxa"/>
            <w:vMerge w:val="restart"/>
          </w:tcPr>
          <w:p w14:paraId="30FBF513" w14:textId="77777777" w:rsidR="00AB0365" w:rsidRPr="00AB0365" w:rsidRDefault="00202BA9" w:rsidP="00131038">
            <w:pPr>
              <w:widowControl w:val="0"/>
              <w:autoSpaceDE w:val="0"/>
              <w:autoSpaceDN w:val="0"/>
              <w:spacing w:after="0" w:line="270" w:lineRule="exact"/>
              <w:ind w:left="1"/>
              <w:jc w:val="center"/>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20</w:t>
            </w:r>
            <w:r w:rsidR="0094238D">
              <w:rPr>
                <w:rFonts w:ascii="Times New Roman" w:eastAsia="Times New Roman" w:hAnsi="Times New Roman" w:cs="Times New Roman"/>
                <w:sz w:val="24"/>
                <w:szCs w:val="24"/>
              </w:rPr>
              <w:t>/4</w:t>
            </w:r>
          </w:p>
        </w:tc>
      </w:tr>
      <w:tr w:rsidR="00AB0365" w:rsidRPr="00AB0365" w14:paraId="4AB13ECC" w14:textId="77777777" w:rsidTr="00131038">
        <w:trPr>
          <w:trHeight w:val="316"/>
        </w:trPr>
        <w:tc>
          <w:tcPr>
            <w:tcW w:w="3370" w:type="dxa"/>
            <w:vMerge/>
            <w:tcBorders>
              <w:top w:val="nil"/>
            </w:tcBorders>
          </w:tcPr>
          <w:p w14:paraId="045FE6DA" w14:textId="77777777" w:rsidR="00AB0365" w:rsidRPr="00AB0365" w:rsidRDefault="00AB0365" w:rsidP="00131038">
            <w:pPr>
              <w:spacing w:after="0" w:line="240" w:lineRule="auto"/>
              <w:rPr>
                <w:rFonts w:ascii="Times New Roman" w:eastAsia="Calibri" w:hAnsi="Times New Roman" w:cs="Times New Roman"/>
                <w:sz w:val="24"/>
                <w:szCs w:val="24"/>
                <w:lang w:eastAsia="ru-RU"/>
              </w:rPr>
            </w:pPr>
          </w:p>
        </w:tc>
        <w:tc>
          <w:tcPr>
            <w:tcW w:w="567" w:type="dxa"/>
            <w:gridSpan w:val="2"/>
          </w:tcPr>
          <w:p w14:paraId="6E27F1FD" w14:textId="77777777" w:rsidR="00AB0365" w:rsidRPr="00AB0365" w:rsidRDefault="00AB0365" w:rsidP="00131038">
            <w:pPr>
              <w:widowControl w:val="0"/>
              <w:autoSpaceDE w:val="0"/>
              <w:autoSpaceDN w:val="0"/>
              <w:spacing w:after="0" w:line="270" w:lineRule="exact"/>
              <w:ind w:right="212"/>
              <w:jc w:val="right"/>
              <w:rPr>
                <w:rFonts w:ascii="Times New Roman" w:eastAsia="Times New Roman" w:hAnsi="Times New Roman" w:cs="Times New Roman"/>
                <w:sz w:val="24"/>
                <w:szCs w:val="24"/>
              </w:rPr>
            </w:pPr>
            <w:r w:rsidRPr="00AB0365">
              <w:rPr>
                <w:rFonts w:ascii="Times New Roman" w:eastAsia="Times New Roman" w:hAnsi="Times New Roman" w:cs="Times New Roman"/>
                <w:sz w:val="24"/>
                <w:szCs w:val="24"/>
              </w:rPr>
              <w:t>1</w:t>
            </w:r>
          </w:p>
        </w:tc>
        <w:tc>
          <w:tcPr>
            <w:tcW w:w="9246" w:type="dxa"/>
            <w:gridSpan w:val="2"/>
          </w:tcPr>
          <w:p w14:paraId="0D7B6AFA" w14:textId="77777777" w:rsidR="00E37188" w:rsidRPr="00202BA9" w:rsidRDefault="00E37188"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Техника безопасности при проведении натурных обследований конструкций. Сплошное визуальное обследование конструкций зданий и выявление дефектов и повреждений по внешним признакам. Инструментальное определение параметров дефектов и повреждений. </w:t>
            </w:r>
          </w:p>
          <w:p w14:paraId="52C3BA3B" w14:textId="77777777" w:rsidR="00E37188" w:rsidRPr="00202BA9" w:rsidRDefault="00E37188"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Определение фактических прочностных характеристик материалов основных несущих </w:t>
            </w:r>
          </w:p>
          <w:p w14:paraId="39CC593A" w14:textId="77777777" w:rsidR="00AB0365" w:rsidRPr="00AB0365" w:rsidRDefault="00E37188"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конструкций и их элементов. Измерение параметров эксплуатационной среды. Определение реальных эксплуатационных нагрузок и воздействий. Анализ причин появления дефектов и повреждений в конструкциях. Методы и средства наблюдения за трещинами.</w:t>
            </w:r>
          </w:p>
        </w:tc>
        <w:tc>
          <w:tcPr>
            <w:tcW w:w="1696" w:type="dxa"/>
            <w:vMerge/>
            <w:tcBorders>
              <w:top w:val="nil"/>
            </w:tcBorders>
          </w:tcPr>
          <w:p w14:paraId="6F87E035" w14:textId="77777777" w:rsidR="00AB0365" w:rsidRPr="00AB0365" w:rsidRDefault="00AB0365" w:rsidP="00131038">
            <w:pPr>
              <w:spacing w:after="0" w:line="240" w:lineRule="auto"/>
              <w:rPr>
                <w:rFonts w:ascii="Times New Roman" w:eastAsia="Calibri" w:hAnsi="Times New Roman" w:cs="Times New Roman"/>
                <w:sz w:val="24"/>
                <w:szCs w:val="24"/>
                <w:lang w:eastAsia="ru-RU"/>
              </w:rPr>
            </w:pPr>
          </w:p>
        </w:tc>
      </w:tr>
      <w:tr w:rsidR="00AB0365" w:rsidRPr="00AB0365" w14:paraId="1E09459D" w14:textId="77777777" w:rsidTr="00131038">
        <w:trPr>
          <w:trHeight w:val="318"/>
        </w:trPr>
        <w:tc>
          <w:tcPr>
            <w:tcW w:w="3370" w:type="dxa"/>
            <w:vMerge/>
            <w:tcBorders>
              <w:top w:val="nil"/>
            </w:tcBorders>
          </w:tcPr>
          <w:p w14:paraId="0CC30788" w14:textId="77777777" w:rsidR="00AB0365" w:rsidRPr="00AB0365" w:rsidRDefault="00AB0365" w:rsidP="00131038">
            <w:pPr>
              <w:spacing w:after="0" w:line="240" w:lineRule="auto"/>
              <w:rPr>
                <w:rFonts w:ascii="Times New Roman" w:eastAsia="Calibri" w:hAnsi="Times New Roman" w:cs="Times New Roman"/>
                <w:sz w:val="24"/>
                <w:szCs w:val="24"/>
                <w:lang w:eastAsia="ru-RU"/>
              </w:rPr>
            </w:pPr>
          </w:p>
        </w:tc>
        <w:tc>
          <w:tcPr>
            <w:tcW w:w="567" w:type="dxa"/>
            <w:gridSpan w:val="2"/>
          </w:tcPr>
          <w:p w14:paraId="3104A3B4" w14:textId="77777777" w:rsidR="00AB0365" w:rsidRPr="00AB0365" w:rsidRDefault="00E37188" w:rsidP="00131038">
            <w:pPr>
              <w:widowControl w:val="0"/>
              <w:autoSpaceDE w:val="0"/>
              <w:autoSpaceDN w:val="0"/>
              <w:spacing w:after="0" w:line="273" w:lineRule="exact"/>
              <w:ind w:right="15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2</w:t>
            </w:r>
          </w:p>
        </w:tc>
        <w:tc>
          <w:tcPr>
            <w:tcW w:w="9246" w:type="dxa"/>
            <w:gridSpan w:val="2"/>
          </w:tcPr>
          <w:p w14:paraId="1A090C2E" w14:textId="77777777" w:rsidR="00E37188" w:rsidRPr="00202BA9" w:rsidRDefault="00E37188"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Обследование бетонных и железобетонных конструкций. Обследование металлических </w:t>
            </w:r>
          </w:p>
          <w:p w14:paraId="682507BE" w14:textId="77777777" w:rsidR="00E37188" w:rsidRPr="00202BA9" w:rsidRDefault="00E37188"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конструкций. Обследование каменных конструкций. Обследование деревянных конструкций. </w:t>
            </w:r>
          </w:p>
          <w:p w14:paraId="6FA6E55A" w14:textId="77777777" w:rsidR="00AB0365" w:rsidRPr="00AB0365" w:rsidRDefault="00E37188"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Составление итогового документа (акта, заключения, технического расчета) с выводами по результатам обследования.</w:t>
            </w:r>
          </w:p>
        </w:tc>
        <w:tc>
          <w:tcPr>
            <w:tcW w:w="1696" w:type="dxa"/>
            <w:vMerge/>
            <w:tcBorders>
              <w:top w:val="nil"/>
            </w:tcBorders>
          </w:tcPr>
          <w:p w14:paraId="70B9AC06" w14:textId="77777777" w:rsidR="00AB0365" w:rsidRPr="00AB0365" w:rsidRDefault="00AB0365" w:rsidP="00131038">
            <w:pPr>
              <w:spacing w:after="0" w:line="240" w:lineRule="auto"/>
              <w:rPr>
                <w:rFonts w:ascii="Times New Roman" w:eastAsia="Calibri" w:hAnsi="Times New Roman" w:cs="Times New Roman"/>
                <w:sz w:val="24"/>
                <w:szCs w:val="24"/>
                <w:lang w:eastAsia="ru-RU"/>
              </w:rPr>
            </w:pPr>
          </w:p>
        </w:tc>
      </w:tr>
      <w:tr w:rsidR="00AB0365" w:rsidRPr="00AB0365" w14:paraId="2BDC5137" w14:textId="77777777" w:rsidTr="00131038">
        <w:trPr>
          <w:trHeight w:val="316"/>
        </w:trPr>
        <w:tc>
          <w:tcPr>
            <w:tcW w:w="3370" w:type="dxa"/>
            <w:vMerge/>
            <w:tcBorders>
              <w:top w:val="nil"/>
            </w:tcBorders>
          </w:tcPr>
          <w:p w14:paraId="64C04D02" w14:textId="77777777" w:rsidR="00AB0365" w:rsidRPr="00AB0365" w:rsidRDefault="00AB0365" w:rsidP="00131038">
            <w:pPr>
              <w:spacing w:after="0" w:line="240" w:lineRule="auto"/>
              <w:rPr>
                <w:rFonts w:ascii="Times New Roman" w:eastAsia="Calibri" w:hAnsi="Times New Roman" w:cs="Times New Roman"/>
                <w:sz w:val="24"/>
                <w:szCs w:val="24"/>
                <w:lang w:eastAsia="ru-RU"/>
              </w:rPr>
            </w:pPr>
          </w:p>
        </w:tc>
        <w:tc>
          <w:tcPr>
            <w:tcW w:w="9813" w:type="dxa"/>
            <w:gridSpan w:val="4"/>
          </w:tcPr>
          <w:p w14:paraId="40572FAD" w14:textId="7FD5F7F8" w:rsidR="00AB0365" w:rsidRPr="00AB0365" w:rsidRDefault="00AB0365" w:rsidP="00131038">
            <w:pPr>
              <w:widowControl w:val="0"/>
              <w:autoSpaceDE w:val="0"/>
              <w:autoSpaceDN w:val="0"/>
              <w:spacing w:after="0" w:line="270" w:lineRule="exact"/>
              <w:ind w:left="107"/>
              <w:rPr>
                <w:rFonts w:ascii="Times New Roman" w:eastAsia="Times New Roman" w:hAnsi="Times New Roman" w:cs="Times New Roman"/>
                <w:i/>
                <w:sz w:val="24"/>
                <w:szCs w:val="24"/>
              </w:rPr>
            </w:pPr>
            <w:r w:rsidRPr="00AB0365">
              <w:rPr>
                <w:rFonts w:ascii="Times New Roman" w:eastAsia="Times New Roman" w:hAnsi="Times New Roman" w:cs="Times New Roman"/>
                <w:b/>
                <w:sz w:val="24"/>
                <w:szCs w:val="24"/>
              </w:rPr>
              <w:t>Практические</w:t>
            </w:r>
            <w:r w:rsidR="002645AA">
              <w:rPr>
                <w:rFonts w:ascii="Times New Roman" w:eastAsia="Times New Roman" w:hAnsi="Times New Roman" w:cs="Times New Roman"/>
                <w:b/>
                <w:sz w:val="24"/>
                <w:szCs w:val="24"/>
              </w:rPr>
              <w:t xml:space="preserve"> </w:t>
            </w:r>
            <w:r w:rsidRPr="00AB0365">
              <w:rPr>
                <w:rFonts w:ascii="Times New Roman" w:eastAsia="Times New Roman" w:hAnsi="Times New Roman" w:cs="Times New Roman"/>
                <w:b/>
                <w:sz w:val="24"/>
                <w:szCs w:val="24"/>
              </w:rPr>
              <w:t xml:space="preserve">занятия </w:t>
            </w:r>
          </w:p>
        </w:tc>
        <w:tc>
          <w:tcPr>
            <w:tcW w:w="1696" w:type="dxa"/>
            <w:vMerge w:val="restart"/>
          </w:tcPr>
          <w:p w14:paraId="6BCCD38A" w14:textId="77777777" w:rsidR="00AB0365" w:rsidRPr="00AB0365" w:rsidRDefault="00202BA9" w:rsidP="00131038">
            <w:pPr>
              <w:widowControl w:val="0"/>
              <w:autoSpaceDE w:val="0"/>
              <w:autoSpaceDN w:val="0"/>
              <w:spacing w:after="0" w:line="270" w:lineRule="exact"/>
              <w:ind w:lef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F539B2">
              <w:rPr>
                <w:rFonts w:ascii="Times New Roman" w:eastAsia="Times New Roman" w:hAnsi="Times New Roman" w:cs="Times New Roman"/>
                <w:sz w:val="24"/>
                <w:szCs w:val="24"/>
              </w:rPr>
              <w:t>/8</w:t>
            </w:r>
          </w:p>
        </w:tc>
      </w:tr>
      <w:tr w:rsidR="00AB0365" w:rsidRPr="00AB0365" w14:paraId="0F7DBDC5" w14:textId="77777777" w:rsidTr="00131038">
        <w:trPr>
          <w:trHeight w:val="316"/>
        </w:trPr>
        <w:tc>
          <w:tcPr>
            <w:tcW w:w="3370" w:type="dxa"/>
            <w:vMerge/>
            <w:tcBorders>
              <w:top w:val="nil"/>
            </w:tcBorders>
          </w:tcPr>
          <w:p w14:paraId="3E247D07" w14:textId="77777777" w:rsidR="00AB0365" w:rsidRPr="00AB0365" w:rsidRDefault="00AB0365" w:rsidP="00131038">
            <w:pPr>
              <w:spacing w:after="0" w:line="240" w:lineRule="auto"/>
              <w:rPr>
                <w:rFonts w:ascii="Times New Roman" w:eastAsia="Calibri" w:hAnsi="Times New Roman" w:cs="Times New Roman"/>
                <w:sz w:val="24"/>
                <w:szCs w:val="24"/>
                <w:lang w:eastAsia="ru-RU"/>
              </w:rPr>
            </w:pPr>
          </w:p>
        </w:tc>
        <w:tc>
          <w:tcPr>
            <w:tcW w:w="567" w:type="dxa"/>
            <w:gridSpan w:val="2"/>
          </w:tcPr>
          <w:p w14:paraId="18DD4B6A" w14:textId="77777777" w:rsidR="00AB0365" w:rsidRPr="00AB0365" w:rsidRDefault="00E37188" w:rsidP="00131038">
            <w:pPr>
              <w:widowControl w:val="0"/>
              <w:autoSpaceDE w:val="0"/>
              <w:autoSpaceDN w:val="0"/>
              <w:spacing w:after="0" w:line="270"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4</w:t>
            </w:r>
          </w:p>
        </w:tc>
        <w:tc>
          <w:tcPr>
            <w:tcW w:w="9246" w:type="dxa"/>
            <w:gridSpan w:val="2"/>
          </w:tcPr>
          <w:p w14:paraId="7CA2DB20" w14:textId="77777777" w:rsidR="00AB0365" w:rsidRPr="00AB0365" w:rsidRDefault="00E37188"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Описание технического состояния несущих конструкций</w:t>
            </w:r>
          </w:p>
        </w:tc>
        <w:tc>
          <w:tcPr>
            <w:tcW w:w="1696" w:type="dxa"/>
            <w:vMerge/>
            <w:tcBorders>
              <w:top w:val="nil"/>
            </w:tcBorders>
          </w:tcPr>
          <w:p w14:paraId="0EBD4E9E" w14:textId="77777777" w:rsidR="00AB0365" w:rsidRPr="00AB0365" w:rsidRDefault="00AB0365" w:rsidP="00131038">
            <w:pPr>
              <w:spacing w:after="0" w:line="240" w:lineRule="auto"/>
              <w:rPr>
                <w:rFonts w:ascii="Times New Roman" w:eastAsia="Calibri" w:hAnsi="Times New Roman" w:cs="Times New Roman"/>
                <w:sz w:val="24"/>
                <w:szCs w:val="24"/>
                <w:lang w:eastAsia="ru-RU"/>
              </w:rPr>
            </w:pPr>
          </w:p>
        </w:tc>
      </w:tr>
      <w:tr w:rsidR="00AB0365" w:rsidRPr="00AB0365" w14:paraId="380ACDC6" w14:textId="77777777" w:rsidTr="00131038">
        <w:trPr>
          <w:trHeight w:val="340"/>
        </w:trPr>
        <w:tc>
          <w:tcPr>
            <w:tcW w:w="3370" w:type="dxa"/>
            <w:vMerge/>
            <w:tcBorders>
              <w:top w:val="nil"/>
            </w:tcBorders>
          </w:tcPr>
          <w:p w14:paraId="65E5F526" w14:textId="77777777" w:rsidR="00AB0365" w:rsidRPr="00AB0365" w:rsidRDefault="00AB0365" w:rsidP="00131038">
            <w:pPr>
              <w:spacing w:after="0" w:line="240" w:lineRule="auto"/>
              <w:rPr>
                <w:rFonts w:ascii="Times New Roman" w:eastAsia="Calibri" w:hAnsi="Times New Roman" w:cs="Times New Roman"/>
                <w:sz w:val="24"/>
                <w:szCs w:val="24"/>
                <w:lang w:eastAsia="ru-RU"/>
              </w:rPr>
            </w:pPr>
          </w:p>
        </w:tc>
        <w:tc>
          <w:tcPr>
            <w:tcW w:w="567" w:type="dxa"/>
            <w:gridSpan w:val="2"/>
          </w:tcPr>
          <w:p w14:paraId="41FA90B1" w14:textId="77777777" w:rsidR="00AB0365" w:rsidRPr="00AB0365" w:rsidRDefault="00E37188"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5</w:t>
            </w:r>
          </w:p>
        </w:tc>
        <w:tc>
          <w:tcPr>
            <w:tcW w:w="9246" w:type="dxa"/>
            <w:gridSpan w:val="2"/>
          </w:tcPr>
          <w:p w14:paraId="448DA0A1" w14:textId="77777777" w:rsidR="00AB0365" w:rsidRPr="00AB0365" w:rsidRDefault="0058789A"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Составление итогового документа по результатам обследования</w:t>
            </w:r>
          </w:p>
        </w:tc>
        <w:tc>
          <w:tcPr>
            <w:tcW w:w="1696" w:type="dxa"/>
            <w:vMerge/>
            <w:tcBorders>
              <w:top w:val="nil"/>
            </w:tcBorders>
          </w:tcPr>
          <w:p w14:paraId="08582186" w14:textId="77777777" w:rsidR="00AB0365" w:rsidRPr="00AB0365" w:rsidRDefault="00AB0365" w:rsidP="00131038">
            <w:pPr>
              <w:spacing w:after="0" w:line="240" w:lineRule="auto"/>
              <w:rPr>
                <w:rFonts w:ascii="Times New Roman" w:eastAsia="Calibri" w:hAnsi="Times New Roman" w:cs="Times New Roman"/>
                <w:sz w:val="24"/>
                <w:szCs w:val="24"/>
                <w:lang w:eastAsia="ru-RU"/>
              </w:rPr>
            </w:pPr>
          </w:p>
        </w:tc>
      </w:tr>
      <w:tr w:rsidR="007E17D0" w:rsidRPr="00202BA9" w14:paraId="7D2B1AE9" w14:textId="77777777" w:rsidTr="00131038">
        <w:trPr>
          <w:trHeight w:val="318"/>
        </w:trPr>
        <w:tc>
          <w:tcPr>
            <w:tcW w:w="3370" w:type="dxa"/>
            <w:vMerge w:val="restart"/>
            <w:tcBorders>
              <w:top w:val="nil"/>
            </w:tcBorders>
          </w:tcPr>
          <w:p w14:paraId="1184F255" w14:textId="77777777" w:rsidR="007E17D0" w:rsidRPr="00202BA9" w:rsidRDefault="007E17D0" w:rsidP="00131038">
            <w:pPr>
              <w:spacing w:after="0" w:line="240" w:lineRule="auto"/>
              <w:jc w:val="center"/>
              <w:rPr>
                <w:rFonts w:ascii="Times New Roman" w:eastAsia="Calibri" w:hAnsi="Times New Roman" w:cs="Times New Roman"/>
                <w:b/>
                <w:bCs/>
                <w:sz w:val="24"/>
                <w:szCs w:val="24"/>
                <w:lang w:eastAsia="ru-RU"/>
              </w:rPr>
            </w:pPr>
            <w:r w:rsidRPr="00202BA9">
              <w:rPr>
                <w:rFonts w:ascii="Times New Roman" w:eastAsia="Calibri" w:hAnsi="Times New Roman" w:cs="Times New Roman"/>
                <w:b/>
                <w:bCs/>
                <w:sz w:val="24"/>
                <w:szCs w:val="24"/>
                <w:lang w:eastAsia="ru-RU"/>
              </w:rPr>
              <w:t xml:space="preserve">Тема 1.4 </w:t>
            </w:r>
          </w:p>
          <w:p w14:paraId="345172B5" w14:textId="77777777" w:rsidR="007E17D0" w:rsidRPr="00202BA9" w:rsidRDefault="007E17D0" w:rsidP="00131038">
            <w:pPr>
              <w:spacing w:after="0" w:line="240" w:lineRule="auto"/>
              <w:jc w:val="center"/>
              <w:rPr>
                <w:rFonts w:ascii="Times New Roman" w:eastAsia="Calibri" w:hAnsi="Times New Roman" w:cs="Times New Roman"/>
                <w:b/>
                <w:bCs/>
                <w:sz w:val="24"/>
                <w:szCs w:val="24"/>
                <w:lang w:eastAsia="ru-RU"/>
              </w:rPr>
            </w:pPr>
            <w:r w:rsidRPr="00202BA9">
              <w:rPr>
                <w:rFonts w:ascii="Times New Roman" w:eastAsia="Calibri" w:hAnsi="Times New Roman" w:cs="Times New Roman"/>
                <w:b/>
                <w:bCs/>
                <w:sz w:val="24"/>
                <w:szCs w:val="24"/>
                <w:lang w:eastAsia="ru-RU"/>
              </w:rPr>
              <w:t>Определение</w:t>
            </w:r>
          </w:p>
          <w:p w14:paraId="33AA5CB3" w14:textId="77777777" w:rsidR="007E17D0" w:rsidRPr="00202BA9" w:rsidRDefault="007E17D0" w:rsidP="00131038">
            <w:pPr>
              <w:spacing w:after="0" w:line="240" w:lineRule="auto"/>
              <w:jc w:val="center"/>
              <w:rPr>
                <w:rFonts w:ascii="Times New Roman" w:eastAsia="Calibri" w:hAnsi="Times New Roman" w:cs="Times New Roman"/>
                <w:sz w:val="24"/>
                <w:szCs w:val="24"/>
                <w:lang w:eastAsia="ru-RU"/>
              </w:rPr>
            </w:pPr>
            <w:r w:rsidRPr="00202BA9">
              <w:rPr>
                <w:rFonts w:ascii="Times New Roman" w:eastAsia="Calibri" w:hAnsi="Times New Roman" w:cs="Times New Roman"/>
                <w:b/>
                <w:bCs/>
                <w:sz w:val="24"/>
                <w:szCs w:val="24"/>
                <w:lang w:eastAsia="ru-RU"/>
              </w:rPr>
              <w:t>физического износа</w:t>
            </w:r>
          </w:p>
        </w:tc>
        <w:tc>
          <w:tcPr>
            <w:tcW w:w="9813" w:type="dxa"/>
            <w:gridSpan w:val="4"/>
          </w:tcPr>
          <w:p w14:paraId="29B31BCA"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b/>
                <w:bCs/>
                <w:sz w:val="24"/>
                <w:szCs w:val="24"/>
              </w:rPr>
            </w:pPr>
            <w:r w:rsidRPr="00202BA9">
              <w:rPr>
                <w:rFonts w:ascii="Times New Roman" w:eastAsia="Times New Roman" w:hAnsi="Times New Roman" w:cs="Times New Roman"/>
                <w:b/>
                <w:bCs/>
                <w:sz w:val="24"/>
                <w:szCs w:val="24"/>
              </w:rPr>
              <w:t>Содержание</w:t>
            </w:r>
          </w:p>
        </w:tc>
        <w:tc>
          <w:tcPr>
            <w:tcW w:w="1696" w:type="dxa"/>
            <w:vMerge w:val="restart"/>
            <w:tcBorders>
              <w:top w:val="nil"/>
            </w:tcBorders>
          </w:tcPr>
          <w:p w14:paraId="573DE947" w14:textId="77777777" w:rsidR="007E17D0" w:rsidRPr="00202BA9" w:rsidRDefault="00202BA9" w:rsidP="00202BA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r w:rsidR="0094238D">
              <w:rPr>
                <w:rFonts w:ascii="Times New Roman" w:eastAsia="Calibri" w:hAnsi="Times New Roman" w:cs="Times New Roman"/>
                <w:sz w:val="24"/>
                <w:szCs w:val="24"/>
                <w:lang w:eastAsia="ru-RU"/>
              </w:rPr>
              <w:t>/4</w:t>
            </w:r>
          </w:p>
        </w:tc>
      </w:tr>
      <w:tr w:rsidR="007E17D0" w:rsidRPr="00202BA9" w14:paraId="29D0CA31" w14:textId="77777777" w:rsidTr="00131038">
        <w:trPr>
          <w:trHeight w:val="318"/>
        </w:trPr>
        <w:tc>
          <w:tcPr>
            <w:tcW w:w="3370" w:type="dxa"/>
            <w:vMerge/>
          </w:tcPr>
          <w:p w14:paraId="79B45FD7"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17CDBD69"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1</w:t>
            </w:r>
          </w:p>
        </w:tc>
        <w:tc>
          <w:tcPr>
            <w:tcW w:w="9246" w:type="dxa"/>
            <w:gridSpan w:val="2"/>
          </w:tcPr>
          <w:p w14:paraId="4AE813D3"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Понятие технического состояния (физического износа) здания, строения, сооружения. </w:t>
            </w:r>
          </w:p>
          <w:p w14:paraId="444D65B6"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Определение физического износа конструктивных элементов здания, инженерных </w:t>
            </w:r>
          </w:p>
          <w:p w14:paraId="6843CBB6"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коммуникаций. Правила пользования сборником ВСН 53-86. Формирование отчётной </w:t>
            </w:r>
          </w:p>
          <w:p w14:paraId="0BEAE1BB"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документации по определению износа конструкций. Составление дефектной ведомости.</w:t>
            </w:r>
          </w:p>
        </w:tc>
        <w:tc>
          <w:tcPr>
            <w:tcW w:w="1696" w:type="dxa"/>
            <w:vMerge/>
          </w:tcPr>
          <w:p w14:paraId="4CE289E4"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58789A" w:rsidRPr="00202BA9" w14:paraId="0632A3E4" w14:textId="77777777" w:rsidTr="00131038">
        <w:trPr>
          <w:trHeight w:val="318"/>
        </w:trPr>
        <w:tc>
          <w:tcPr>
            <w:tcW w:w="3370" w:type="dxa"/>
            <w:vMerge/>
          </w:tcPr>
          <w:p w14:paraId="49E995E3" w14:textId="77777777" w:rsidR="0058789A" w:rsidRPr="00202BA9" w:rsidRDefault="0058789A" w:rsidP="00131038">
            <w:pPr>
              <w:spacing w:after="0" w:line="240" w:lineRule="auto"/>
              <w:rPr>
                <w:rFonts w:ascii="Times New Roman" w:eastAsia="Calibri" w:hAnsi="Times New Roman" w:cs="Times New Roman"/>
                <w:sz w:val="24"/>
                <w:szCs w:val="24"/>
                <w:lang w:eastAsia="ru-RU"/>
              </w:rPr>
            </w:pPr>
          </w:p>
        </w:tc>
        <w:tc>
          <w:tcPr>
            <w:tcW w:w="9813" w:type="dxa"/>
            <w:gridSpan w:val="4"/>
          </w:tcPr>
          <w:p w14:paraId="2128085F" w14:textId="4E96DB7B" w:rsidR="0058789A" w:rsidRPr="00202BA9" w:rsidRDefault="0058789A" w:rsidP="00131038">
            <w:pPr>
              <w:widowControl w:val="0"/>
              <w:autoSpaceDE w:val="0"/>
              <w:autoSpaceDN w:val="0"/>
              <w:spacing w:after="0" w:line="240" w:lineRule="auto"/>
              <w:rPr>
                <w:rFonts w:ascii="Times New Roman" w:eastAsia="Times New Roman" w:hAnsi="Times New Roman" w:cs="Times New Roman"/>
                <w:sz w:val="24"/>
                <w:szCs w:val="24"/>
              </w:rPr>
            </w:pPr>
            <w:r w:rsidRPr="00AB0365">
              <w:rPr>
                <w:rFonts w:ascii="Times New Roman" w:eastAsia="Times New Roman" w:hAnsi="Times New Roman" w:cs="Times New Roman"/>
                <w:b/>
                <w:sz w:val="24"/>
                <w:szCs w:val="24"/>
              </w:rPr>
              <w:t>Практические</w:t>
            </w:r>
            <w:r w:rsidR="002645AA">
              <w:rPr>
                <w:rFonts w:ascii="Times New Roman" w:eastAsia="Times New Roman" w:hAnsi="Times New Roman" w:cs="Times New Roman"/>
                <w:b/>
                <w:sz w:val="24"/>
                <w:szCs w:val="24"/>
              </w:rPr>
              <w:t xml:space="preserve"> </w:t>
            </w:r>
            <w:r w:rsidRPr="00AB0365">
              <w:rPr>
                <w:rFonts w:ascii="Times New Roman" w:eastAsia="Times New Roman" w:hAnsi="Times New Roman" w:cs="Times New Roman"/>
                <w:b/>
                <w:sz w:val="24"/>
                <w:szCs w:val="24"/>
              </w:rPr>
              <w:t xml:space="preserve">занятия </w:t>
            </w:r>
          </w:p>
        </w:tc>
        <w:tc>
          <w:tcPr>
            <w:tcW w:w="1696" w:type="dxa"/>
            <w:vMerge w:val="restart"/>
            <w:tcBorders>
              <w:top w:val="nil"/>
            </w:tcBorders>
          </w:tcPr>
          <w:p w14:paraId="17D5F55D" w14:textId="77777777" w:rsidR="0058789A" w:rsidRPr="00202BA9" w:rsidRDefault="00E829E1" w:rsidP="00202BA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F539B2">
              <w:rPr>
                <w:rFonts w:ascii="Times New Roman" w:eastAsia="Calibri" w:hAnsi="Times New Roman" w:cs="Times New Roman"/>
                <w:sz w:val="24"/>
                <w:szCs w:val="24"/>
                <w:lang w:eastAsia="ru-RU"/>
              </w:rPr>
              <w:t>/16</w:t>
            </w:r>
          </w:p>
        </w:tc>
      </w:tr>
      <w:tr w:rsidR="0058789A" w:rsidRPr="00202BA9" w14:paraId="0969ECA7" w14:textId="77777777" w:rsidTr="00131038">
        <w:trPr>
          <w:trHeight w:val="318"/>
        </w:trPr>
        <w:tc>
          <w:tcPr>
            <w:tcW w:w="3370" w:type="dxa"/>
            <w:vMerge/>
          </w:tcPr>
          <w:p w14:paraId="5FC610A8" w14:textId="77777777" w:rsidR="0058789A" w:rsidRPr="00202BA9" w:rsidRDefault="0058789A" w:rsidP="00131038">
            <w:pPr>
              <w:spacing w:after="0" w:line="240" w:lineRule="auto"/>
              <w:rPr>
                <w:rFonts w:ascii="Times New Roman" w:eastAsia="Calibri" w:hAnsi="Times New Roman" w:cs="Times New Roman"/>
                <w:sz w:val="24"/>
                <w:szCs w:val="24"/>
                <w:lang w:eastAsia="ru-RU"/>
              </w:rPr>
            </w:pPr>
          </w:p>
        </w:tc>
        <w:tc>
          <w:tcPr>
            <w:tcW w:w="567" w:type="dxa"/>
            <w:gridSpan w:val="2"/>
          </w:tcPr>
          <w:p w14:paraId="4C79EB07" w14:textId="77777777" w:rsidR="0058789A" w:rsidRPr="00202BA9" w:rsidRDefault="0058789A"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6</w:t>
            </w:r>
          </w:p>
        </w:tc>
        <w:tc>
          <w:tcPr>
            <w:tcW w:w="9246" w:type="dxa"/>
            <w:gridSpan w:val="2"/>
          </w:tcPr>
          <w:p w14:paraId="7C3A37E4" w14:textId="77777777" w:rsidR="0058789A" w:rsidRPr="00202BA9" w:rsidRDefault="0058789A"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Определение физического износа конструктивных элементов здания</w:t>
            </w:r>
          </w:p>
        </w:tc>
        <w:tc>
          <w:tcPr>
            <w:tcW w:w="1696" w:type="dxa"/>
            <w:vMerge/>
          </w:tcPr>
          <w:p w14:paraId="607F298D" w14:textId="77777777" w:rsidR="0058789A" w:rsidRPr="00202BA9" w:rsidRDefault="0058789A" w:rsidP="00131038">
            <w:pPr>
              <w:spacing w:after="0" w:line="240" w:lineRule="auto"/>
              <w:rPr>
                <w:rFonts w:ascii="Times New Roman" w:eastAsia="Calibri" w:hAnsi="Times New Roman" w:cs="Times New Roman"/>
                <w:sz w:val="24"/>
                <w:szCs w:val="24"/>
                <w:lang w:eastAsia="ru-RU"/>
              </w:rPr>
            </w:pPr>
          </w:p>
        </w:tc>
      </w:tr>
      <w:tr w:rsidR="0058789A" w:rsidRPr="00202BA9" w14:paraId="32E80C1A" w14:textId="77777777" w:rsidTr="00131038">
        <w:trPr>
          <w:trHeight w:val="318"/>
        </w:trPr>
        <w:tc>
          <w:tcPr>
            <w:tcW w:w="3370" w:type="dxa"/>
            <w:vMerge/>
          </w:tcPr>
          <w:p w14:paraId="3FA881C2" w14:textId="77777777" w:rsidR="0058789A" w:rsidRPr="00202BA9" w:rsidRDefault="0058789A" w:rsidP="00131038">
            <w:pPr>
              <w:spacing w:after="0" w:line="240" w:lineRule="auto"/>
              <w:rPr>
                <w:rFonts w:ascii="Times New Roman" w:eastAsia="Calibri" w:hAnsi="Times New Roman" w:cs="Times New Roman"/>
                <w:sz w:val="24"/>
                <w:szCs w:val="24"/>
                <w:lang w:eastAsia="ru-RU"/>
              </w:rPr>
            </w:pPr>
          </w:p>
        </w:tc>
        <w:tc>
          <w:tcPr>
            <w:tcW w:w="567" w:type="dxa"/>
            <w:gridSpan w:val="2"/>
          </w:tcPr>
          <w:p w14:paraId="3E86C711" w14:textId="77777777" w:rsidR="0058789A" w:rsidRPr="00202BA9" w:rsidRDefault="0058789A"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7</w:t>
            </w:r>
          </w:p>
        </w:tc>
        <w:tc>
          <w:tcPr>
            <w:tcW w:w="9246" w:type="dxa"/>
            <w:gridSpan w:val="2"/>
          </w:tcPr>
          <w:p w14:paraId="538FBDFA" w14:textId="77777777" w:rsidR="0058789A" w:rsidRPr="00202BA9" w:rsidRDefault="0058789A"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Определение физического износа инженерных коммуникаций</w:t>
            </w:r>
          </w:p>
        </w:tc>
        <w:tc>
          <w:tcPr>
            <w:tcW w:w="1696" w:type="dxa"/>
            <w:vMerge/>
          </w:tcPr>
          <w:p w14:paraId="4C7801C0" w14:textId="77777777" w:rsidR="0058789A" w:rsidRPr="00202BA9" w:rsidRDefault="0058789A" w:rsidP="00131038">
            <w:pPr>
              <w:spacing w:after="0" w:line="240" w:lineRule="auto"/>
              <w:rPr>
                <w:rFonts w:ascii="Times New Roman" w:eastAsia="Calibri" w:hAnsi="Times New Roman" w:cs="Times New Roman"/>
                <w:sz w:val="24"/>
                <w:szCs w:val="24"/>
                <w:lang w:eastAsia="ru-RU"/>
              </w:rPr>
            </w:pPr>
          </w:p>
        </w:tc>
      </w:tr>
      <w:tr w:rsidR="007E17D0" w:rsidRPr="00202BA9" w14:paraId="092739B4" w14:textId="77777777" w:rsidTr="00131038">
        <w:trPr>
          <w:trHeight w:val="318"/>
        </w:trPr>
        <w:tc>
          <w:tcPr>
            <w:tcW w:w="3370" w:type="dxa"/>
            <w:vMerge w:val="restart"/>
            <w:tcBorders>
              <w:top w:val="nil"/>
            </w:tcBorders>
          </w:tcPr>
          <w:p w14:paraId="0B2503C3" w14:textId="77777777" w:rsidR="007E17D0" w:rsidRPr="00202BA9" w:rsidRDefault="007E17D0" w:rsidP="00131038">
            <w:pPr>
              <w:spacing w:after="0" w:line="240" w:lineRule="auto"/>
              <w:jc w:val="center"/>
              <w:rPr>
                <w:rFonts w:ascii="Times New Roman" w:eastAsia="Calibri" w:hAnsi="Times New Roman" w:cs="Times New Roman"/>
                <w:b/>
                <w:bCs/>
                <w:sz w:val="24"/>
                <w:szCs w:val="24"/>
                <w:lang w:eastAsia="ru-RU"/>
              </w:rPr>
            </w:pPr>
            <w:r w:rsidRPr="00202BA9">
              <w:rPr>
                <w:rFonts w:ascii="Times New Roman" w:eastAsia="Calibri" w:hAnsi="Times New Roman" w:cs="Times New Roman"/>
                <w:b/>
                <w:bCs/>
                <w:sz w:val="24"/>
                <w:szCs w:val="24"/>
                <w:lang w:eastAsia="ru-RU"/>
              </w:rPr>
              <w:t xml:space="preserve">Тема 1.5. </w:t>
            </w:r>
          </w:p>
          <w:p w14:paraId="260DF9CD" w14:textId="77777777" w:rsidR="007E17D0" w:rsidRPr="00202BA9" w:rsidRDefault="007E17D0" w:rsidP="00131038">
            <w:pPr>
              <w:spacing w:after="0" w:line="240" w:lineRule="auto"/>
              <w:jc w:val="center"/>
              <w:rPr>
                <w:rFonts w:ascii="Times New Roman" w:eastAsia="Calibri" w:hAnsi="Times New Roman" w:cs="Times New Roman"/>
                <w:b/>
                <w:bCs/>
                <w:sz w:val="24"/>
                <w:szCs w:val="24"/>
                <w:lang w:eastAsia="ru-RU"/>
              </w:rPr>
            </w:pPr>
            <w:r w:rsidRPr="00202BA9">
              <w:rPr>
                <w:rFonts w:ascii="Times New Roman" w:eastAsia="Calibri" w:hAnsi="Times New Roman" w:cs="Times New Roman"/>
                <w:b/>
                <w:bCs/>
                <w:sz w:val="24"/>
                <w:szCs w:val="24"/>
                <w:lang w:eastAsia="ru-RU"/>
              </w:rPr>
              <w:t>Основные</w:t>
            </w:r>
          </w:p>
          <w:p w14:paraId="0134FC87" w14:textId="77777777" w:rsidR="007E17D0" w:rsidRPr="00202BA9" w:rsidRDefault="007E17D0" w:rsidP="00131038">
            <w:pPr>
              <w:spacing w:after="0" w:line="240" w:lineRule="auto"/>
              <w:jc w:val="center"/>
              <w:rPr>
                <w:rFonts w:ascii="Times New Roman" w:eastAsia="Calibri" w:hAnsi="Times New Roman" w:cs="Times New Roman"/>
                <w:b/>
                <w:bCs/>
                <w:sz w:val="24"/>
                <w:szCs w:val="24"/>
                <w:lang w:eastAsia="ru-RU"/>
              </w:rPr>
            </w:pPr>
            <w:r w:rsidRPr="00202BA9">
              <w:rPr>
                <w:rFonts w:ascii="Times New Roman" w:eastAsia="Calibri" w:hAnsi="Times New Roman" w:cs="Times New Roman"/>
                <w:b/>
                <w:bCs/>
                <w:sz w:val="24"/>
                <w:szCs w:val="24"/>
                <w:lang w:eastAsia="ru-RU"/>
              </w:rPr>
              <w:t>положения о техническом</w:t>
            </w:r>
          </w:p>
          <w:p w14:paraId="68C86C5B" w14:textId="77777777" w:rsidR="007E17D0" w:rsidRPr="00202BA9" w:rsidRDefault="007E17D0" w:rsidP="00131038">
            <w:pPr>
              <w:spacing w:after="0" w:line="240" w:lineRule="auto"/>
              <w:jc w:val="center"/>
              <w:rPr>
                <w:rFonts w:ascii="Times New Roman" w:eastAsia="Calibri" w:hAnsi="Times New Roman" w:cs="Times New Roman"/>
                <w:b/>
                <w:bCs/>
                <w:sz w:val="24"/>
                <w:szCs w:val="24"/>
                <w:lang w:eastAsia="ru-RU"/>
              </w:rPr>
            </w:pPr>
            <w:r w:rsidRPr="00202BA9">
              <w:rPr>
                <w:rFonts w:ascii="Times New Roman" w:eastAsia="Calibri" w:hAnsi="Times New Roman" w:cs="Times New Roman"/>
                <w:b/>
                <w:bCs/>
                <w:sz w:val="24"/>
                <w:szCs w:val="24"/>
                <w:lang w:eastAsia="ru-RU"/>
              </w:rPr>
              <w:t>учете и инвентаризации</w:t>
            </w:r>
          </w:p>
          <w:p w14:paraId="6BF1CA6E" w14:textId="77777777" w:rsidR="007E17D0" w:rsidRPr="00202BA9" w:rsidRDefault="007E17D0" w:rsidP="00131038">
            <w:pPr>
              <w:spacing w:after="0" w:line="240" w:lineRule="auto"/>
              <w:jc w:val="center"/>
              <w:rPr>
                <w:rFonts w:ascii="Times New Roman" w:eastAsia="Calibri" w:hAnsi="Times New Roman" w:cs="Times New Roman"/>
                <w:sz w:val="24"/>
                <w:szCs w:val="24"/>
                <w:lang w:eastAsia="ru-RU"/>
              </w:rPr>
            </w:pPr>
            <w:r w:rsidRPr="00202BA9">
              <w:rPr>
                <w:rFonts w:ascii="Times New Roman" w:eastAsia="Calibri" w:hAnsi="Times New Roman" w:cs="Times New Roman"/>
                <w:b/>
                <w:bCs/>
                <w:sz w:val="24"/>
                <w:szCs w:val="24"/>
                <w:lang w:eastAsia="ru-RU"/>
              </w:rPr>
              <w:t>объектов недвижимости</w:t>
            </w:r>
          </w:p>
          <w:p w14:paraId="35EFCE6E"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p w14:paraId="4BCF1E2A"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9813" w:type="dxa"/>
            <w:gridSpan w:val="4"/>
          </w:tcPr>
          <w:p w14:paraId="63C500AE"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b/>
                <w:bCs/>
                <w:sz w:val="24"/>
                <w:szCs w:val="24"/>
              </w:rPr>
              <w:lastRenderedPageBreak/>
              <w:t>Содержание</w:t>
            </w:r>
          </w:p>
        </w:tc>
        <w:tc>
          <w:tcPr>
            <w:tcW w:w="1696" w:type="dxa"/>
            <w:vMerge w:val="restart"/>
            <w:tcBorders>
              <w:top w:val="nil"/>
            </w:tcBorders>
          </w:tcPr>
          <w:p w14:paraId="17B801BC" w14:textId="77777777" w:rsidR="007E17D0" w:rsidRPr="00202BA9" w:rsidRDefault="00202BA9" w:rsidP="00202BA9">
            <w:pPr>
              <w:spacing w:after="0" w:line="240" w:lineRule="auto"/>
              <w:jc w:val="center"/>
              <w:rPr>
                <w:rFonts w:ascii="Times New Roman" w:eastAsia="Calibri" w:hAnsi="Times New Roman" w:cs="Times New Roman"/>
                <w:sz w:val="24"/>
                <w:szCs w:val="24"/>
                <w:lang w:eastAsia="ru-RU"/>
              </w:rPr>
            </w:pPr>
            <w:r w:rsidRPr="00202BA9">
              <w:rPr>
                <w:rFonts w:ascii="Times New Roman" w:eastAsia="Calibri" w:hAnsi="Times New Roman" w:cs="Times New Roman"/>
                <w:sz w:val="24"/>
                <w:szCs w:val="24"/>
                <w:lang w:eastAsia="ru-RU"/>
              </w:rPr>
              <w:t>2</w:t>
            </w:r>
            <w:r>
              <w:rPr>
                <w:rFonts w:ascii="Times New Roman" w:eastAsia="Calibri" w:hAnsi="Times New Roman" w:cs="Times New Roman"/>
                <w:sz w:val="24"/>
                <w:szCs w:val="24"/>
                <w:lang w:eastAsia="ru-RU"/>
              </w:rPr>
              <w:t>2</w:t>
            </w:r>
          </w:p>
        </w:tc>
      </w:tr>
      <w:tr w:rsidR="007E17D0" w:rsidRPr="00202BA9" w14:paraId="16941140" w14:textId="77777777" w:rsidTr="00131038">
        <w:trPr>
          <w:trHeight w:val="318"/>
        </w:trPr>
        <w:tc>
          <w:tcPr>
            <w:tcW w:w="3370" w:type="dxa"/>
            <w:vMerge/>
          </w:tcPr>
          <w:p w14:paraId="40DD6EE7"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09F47CD2"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1</w:t>
            </w:r>
          </w:p>
        </w:tc>
        <w:tc>
          <w:tcPr>
            <w:tcW w:w="9246" w:type="dxa"/>
            <w:gridSpan w:val="2"/>
          </w:tcPr>
          <w:p w14:paraId="03654328"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История развития технической инвентаризации. Понятие технического учета и технической инвентаризации. Цели и задачи технического учета и технической инвентаризации. Объекты, подлежащие технической инвентаризации. Объекты, подлежащие государственному учету. </w:t>
            </w:r>
          </w:p>
          <w:p w14:paraId="5ECE1837"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lastRenderedPageBreak/>
              <w:t>Виды технической инвентаризации и технического учета объектов недвижимости. Первичный государственный учет. Плановая техническая инвентаризация.</w:t>
            </w:r>
          </w:p>
        </w:tc>
        <w:tc>
          <w:tcPr>
            <w:tcW w:w="1696" w:type="dxa"/>
            <w:vMerge/>
          </w:tcPr>
          <w:p w14:paraId="2383E926"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04DDA168" w14:textId="77777777" w:rsidTr="00131038">
        <w:trPr>
          <w:trHeight w:val="318"/>
        </w:trPr>
        <w:tc>
          <w:tcPr>
            <w:tcW w:w="3370" w:type="dxa"/>
            <w:vMerge/>
          </w:tcPr>
          <w:p w14:paraId="496691CD"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7EF43F3C"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2</w:t>
            </w:r>
          </w:p>
        </w:tc>
        <w:tc>
          <w:tcPr>
            <w:tcW w:w="9246" w:type="dxa"/>
            <w:gridSpan w:val="2"/>
          </w:tcPr>
          <w:p w14:paraId="7B2AD1DC"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Внеплановая техническая инвентаризация. Предоставление сведений об объектах </w:t>
            </w:r>
          </w:p>
          <w:p w14:paraId="34C1E8DF"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недвижимости. Селитебные и </w:t>
            </w:r>
            <w:proofErr w:type="spellStart"/>
            <w:r w:rsidRPr="00202BA9">
              <w:rPr>
                <w:rFonts w:ascii="Times New Roman" w:eastAsia="Times New Roman" w:hAnsi="Times New Roman" w:cs="Times New Roman"/>
                <w:sz w:val="24"/>
                <w:szCs w:val="24"/>
              </w:rPr>
              <w:t>неселитебные</w:t>
            </w:r>
            <w:proofErr w:type="spellEnd"/>
            <w:r w:rsidRPr="00202BA9">
              <w:rPr>
                <w:rFonts w:ascii="Times New Roman" w:eastAsia="Times New Roman" w:hAnsi="Times New Roman" w:cs="Times New Roman"/>
                <w:sz w:val="24"/>
                <w:szCs w:val="24"/>
              </w:rPr>
              <w:t xml:space="preserve"> земли. Земельные участки. Строения. Жилые здания. Помещения в жилых зданиях. Нежилые здания.</w:t>
            </w:r>
          </w:p>
        </w:tc>
        <w:tc>
          <w:tcPr>
            <w:tcW w:w="1696" w:type="dxa"/>
            <w:vMerge/>
          </w:tcPr>
          <w:p w14:paraId="0E0F87E9"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7A810ADE" w14:textId="77777777" w:rsidTr="00131038">
        <w:trPr>
          <w:trHeight w:val="318"/>
        </w:trPr>
        <w:tc>
          <w:tcPr>
            <w:tcW w:w="3370" w:type="dxa"/>
            <w:vMerge/>
          </w:tcPr>
          <w:p w14:paraId="4585C941"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38869E7A"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3</w:t>
            </w:r>
          </w:p>
        </w:tc>
        <w:tc>
          <w:tcPr>
            <w:tcW w:w="9246" w:type="dxa"/>
            <w:gridSpan w:val="2"/>
          </w:tcPr>
          <w:p w14:paraId="1F7A7C53"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Функции, задачи и схема документооборота в органах технической инвентаризации. </w:t>
            </w:r>
          </w:p>
          <w:p w14:paraId="39003300"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Аккредитация организаций, осуществляющих технический учет и техническую </w:t>
            </w:r>
          </w:p>
          <w:p w14:paraId="57B15F57"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инвентаризацию объектов недвижимости. Нормативно-правовые основы технического учета и инвентаризации объектов недвижимости.</w:t>
            </w:r>
          </w:p>
        </w:tc>
        <w:tc>
          <w:tcPr>
            <w:tcW w:w="1696" w:type="dxa"/>
            <w:vMerge/>
          </w:tcPr>
          <w:p w14:paraId="4AA36C5D"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45A5F595" w14:textId="77777777" w:rsidTr="00131038">
        <w:trPr>
          <w:trHeight w:val="318"/>
        </w:trPr>
        <w:tc>
          <w:tcPr>
            <w:tcW w:w="3370" w:type="dxa"/>
            <w:vMerge/>
          </w:tcPr>
          <w:p w14:paraId="438AD3BE"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3FEA0BD8"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4</w:t>
            </w:r>
          </w:p>
        </w:tc>
        <w:tc>
          <w:tcPr>
            <w:tcW w:w="9246" w:type="dxa"/>
            <w:gridSpan w:val="2"/>
          </w:tcPr>
          <w:p w14:paraId="10D545EC"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Стандарты и правила. Нормативные акты субъекта и органа местного самоуправления. Этапы технической инвентаризации. Общие положения определения состава и оценки качества объекта. Единый государственный реестр недвижимости. Порядок формирования ЕГРН.</w:t>
            </w:r>
          </w:p>
        </w:tc>
        <w:tc>
          <w:tcPr>
            <w:tcW w:w="1696" w:type="dxa"/>
            <w:vMerge/>
          </w:tcPr>
          <w:p w14:paraId="60E82A27"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7E6EFD13" w14:textId="77777777" w:rsidTr="00131038">
        <w:trPr>
          <w:trHeight w:val="318"/>
        </w:trPr>
        <w:tc>
          <w:tcPr>
            <w:tcW w:w="3370" w:type="dxa"/>
            <w:vMerge/>
          </w:tcPr>
          <w:p w14:paraId="0ACB1FB0"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9813" w:type="dxa"/>
            <w:gridSpan w:val="4"/>
          </w:tcPr>
          <w:p w14:paraId="2D8B4C26"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AB0365">
              <w:rPr>
                <w:rFonts w:ascii="Times New Roman" w:eastAsia="Times New Roman" w:hAnsi="Times New Roman" w:cs="Times New Roman"/>
                <w:b/>
                <w:sz w:val="24"/>
                <w:szCs w:val="24"/>
              </w:rPr>
              <w:t>Практические занятия</w:t>
            </w:r>
          </w:p>
        </w:tc>
        <w:tc>
          <w:tcPr>
            <w:tcW w:w="1696" w:type="dxa"/>
            <w:vMerge w:val="restart"/>
            <w:tcBorders>
              <w:top w:val="nil"/>
            </w:tcBorders>
          </w:tcPr>
          <w:p w14:paraId="53F523E5" w14:textId="77777777" w:rsidR="007E17D0" w:rsidRPr="00202BA9" w:rsidRDefault="00E829E1" w:rsidP="00202BA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sidR="00F539B2">
              <w:rPr>
                <w:rFonts w:ascii="Times New Roman" w:eastAsia="Calibri" w:hAnsi="Times New Roman" w:cs="Times New Roman"/>
                <w:sz w:val="24"/>
                <w:szCs w:val="24"/>
                <w:lang w:eastAsia="ru-RU"/>
              </w:rPr>
              <w:t>/6</w:t>
            </w:r>
          </w:p>
        </w:tc>
      </w:tr>
      <w:tr w:rsidR="007E17D0" w:rsidRPr="00202BA9" w14:paraId="3FCA6697" w14:textId="77777777" w:rsidTr="00131038">
        <w:trPr>
          <w:trHeight w:val="318"/>
        </w:trPr>
        <w:tc>
          <w:tcPr>
            <w:tcW w:w="3370" w:type="dxa"/>
            <w:vMerge/>
          </w:tcPr>
          <w:p w14:paraId="02EFCFE5"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45073FC2"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8</w:t>
            </w:r>
          </w:p>
        </w:tc>
        <w:tc>
          <w:tcPr>
            <w:tcW w:w="9246" w:type="dxa"/>
            <w:gridSpan w:val="2"/>
          </w:tcPr>
          <w:p w14:paraId="4225DED4"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Нормативно-правовые основы технического учета и инвентаризации </w:t>
            </w:r>
          </w:p>
          <w:p w14:paraId="41E24455"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объектов недвижимости</w:t>
            </w:r>
          </w:p>
        </w:tc>
        <w:tc>
          <w:tcPr>
            <w:tcW w:w="1696" w:type="dxa"/>
            <w:vMerge/>
          </w:tcPr>
          <w:p w14:paraId="20643823"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120F5150" w14:textId="77777777" w:rsidTr="00131038">
        <w:trPr>
          <w:trHeight w:val="318"/>
        </w:trPr>
        <w:tc>
          <w:tcPr>
            <w:tcW w:w="3370" w:type="dxa"/>
            <w:vMerge w:val="restart"/>
            <w:tcBorders>
              <w:top w:val="nil"/>
            </w:tcBorders>
          </w:tcPr>
          <w:p w14:paraId="52CE7A75" w14:textId="77777777" w:rsidR="007E17D0" w:rsidRPr="00202BA9" w:rsidRDefault="007E17D0" w:rsidP="00131038">
            <w:pPr>
              <w:spacing w:after="0" w:line="240" w:lineRule="auto"/>
              <w:jc w:val="center"/>
              <w:rPr>
                <w:rFonts w:ascii="Times New Roman" w:eastAsia="Calibri" w:hAnsi="Times New Roman" w:cs="Times New Roman"/>
                <w:b/>
                <w:bCs/>
                <w:sz w:val="24"/>
                <w:szCs w:val="24"/>
                <w:lang w:eastAsia="ru-RU"/>
              </w:rPr>
            </w:pPr>
          </w:p>
          <w:p w14:paraId="563CBEE8" w14:textId="77777777" w:rsidR="007E17D0" w:rsidRPr="00202BA9" w:rsidRDefault="007E17D0" w:rsidP="00131038">
            <w:pPr>
              <w:spacing w:after="0" w:line="240" w:lineRule="auto"/>
              <w:jc w:val="center"/>
              <w:rPr>
                <w:rFonts w:ascii="Times New Roman" w:eastAsia="Calibri" w:hAnsi="Times New Roman" w:cs="Times New Roman"/>
                <w:b/>
                <w:bCs/>
                <w:sz w:val="24"/>
                <w:szCs w:val="24"/>
                <w:lang w:eastAsia="ru-RU"/>
              </w:rPr>
            </w:pPr>
            <w:r w:rsidRPr="00202BA9">
              <w:rPr>
                <w:rFonts w:ascii="Times New Roman" w:eastAsia="Calibri" w:hAnsi="Times New Roman" w:cs="Times New Roman"/>
                <w:b/>
                <w:bCs/>
                <w:sz w:val="24"/>
                <w:szCs w:val="24"/>
                <w:lang w:eastAsia="ru-RU"/>
              </w:rPr>
              <w:t xml:space="preserve">Тема 1.6. </w:t>
            </w:r>
          </w:p>
          <w:p w14:paraId="7374B367" w14:textId="77777777" w:rsidR="007E17D0" w:rsidRPr="00202BA9" w:rsidRDefault="007E17D0" w:rsidP="00131038">
            <w:pPr>
              <w:spacing w:after="0" w:line="240" w:lineRule="auto"/>
              <w:jc w:val="center"/>
              <w:rPr>
                <w:rFonts w:ascii="Times New Roman" w:eastAsia="Calibri" w:hAnsi="Times New Roman" w:cs="Times New Roman"/>
                <w:b/>
                <w:bCs/>
                <w:sz w:val="24"/>
                <w:szCs w:val="24"/>
                <w:lang w:eastAsia="ru-RU"/>
              </w:rPr>
            </w:pPr>
            <w:r w:rsidRPr="00202BA9">
              <w:rPr>
                <w:rFonts w:ascii="Times New Roman" w:eastAsia="Calibri" w:hAnsi="Times New Roman" w:cs="Times New Roman"/>
                <w:b/>
                <w:bCs/>
                <w:sz w:val="24"/>
                <w:szCs w:val="24"/>
                <w:lang w:eastAsia="ru-RU"/>
              </w:rPr>
              <w:t>Техническая инвентаризация отдельно стоящих зданий</w:t>
            </w:r>
          </w:p>
        </w:tc>
        <w:tc>
          <w:tcPr>
            <w:tcW w:w="9813" w:type="dxa"/>
            <w:gridSpan w:val="4"/>
          </w:tcPr>
          <w:p w14:paraId="5F13708D"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b/>
                <w:bCs/>
                <w:sz w:val="24"/>
                <w:szCs w:val="24"/>
              </w:rPr>
              <w:t>Содержание</w:t>
            </w:r>
          </w:p>
        </w:tc>
        <w:tc>
          <w:tcPr>
            <w:tcW w:w="1696" w:type="dxa"/>
            <w:vMerge w:val="restart"/>
            <w:tcBorders>
              <w:top w:val="nil"/>
            </w:tcBorders>
          </w:tcPr>
          <w:p w14:paraId="07D1AE10" w14:textId="77777777" w:rsidR="007E17D0" w:rsidRPr="00202BA9" w:rsidRDefault="00202BA9" w:rsidP="00202BA9">
            <w:pPr>
              <w:spacing w:after="0" w:line="240" w:lineRule="auto"/>
              <w:jc w:val="center"/>
              <w:rPr>
                <w:rFonts w:ascii="Times New Roman" w:eastAsia="Calibri" w:hAnsi="Times New Roman" w:cs="Times New Roman"/>
                <w:sz w:val="24"/>
                <w:szCs w:val="24"/>
                <w:lang w:eastAsia="ru-RU"/>
              </w:rPr>
            </w:pPr>
            <w:r w:rsidRPr="00202BA9">
              <w:rPr>
                <w:rFonts w:ascii="Times New Roman" w:eastAsia="Calibri" w:hAnsi="Times New Roman" w:cs="Times New Roman"/>
                <w:sz w:val="24"/>
                <w:szCs w:val="24"/>
                <w:lang w:eastAsia="ru-RU"/>
              </w:rPr>
              <w:t>1</w:t>
            </w:r>
            <w:r>
              <w:rPr>
                <w:rFonts w:ascii="Times New Roman" w:eastAsia="Calibri" w:hAnsi="Times New Roman" w:cs="Times New Roman"/>
                <w:sz w:val="24"/>
                <w:szCs w:val="24"/>
                <w:lang w:eastAsia="ru-RU"/>
              </w:rPr>
              <w:t>4</w:t>
            </w:r>
          </w:p>
        </w:tc>
      </w:tr>
      <w:tr w:rsidR="007E17D0" w:rsidRPr="00202BA9" w14:paraId="04602AA5" w14:textId="77777777" w:rsidTr="00131038">
        <w:trPr>
          <w:trHeight w:val="318"/>
        </w:trPr>
        <w:tc>
          <w:tcPr>
            <w:tcW w:w="3370" w:type="dxa"/>
            <w:vMerge/>
          </w:tcPr>
          <w:p w14:paraId="70AF380F"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0D069B07"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1</w:t>
            </w:r>
          </w:p>
        </w:tc>
        <w:tc>
          <w:tcPr>
            <w:tcW w:w="9246" w:type="dxa"/>
            <w:gridSpan w:val="2"/>
          </w:tcPr>
          <w:p w14:paraId="51760D85"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Понятие объекта недвижимого имущества. Объекты капитального строительства. Временные сооружения. Здание, дом или строение. Жилые, нежилые здания. Подсчет площадей зданий и составление экспликации к поэтажному плану. Правила определения площадей. </w:t>
            </w:r>
          </w:p>
          <w:p w14:paraId="38F18713"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Производственные здания. Высоты в помещениях, зданиях, строениях. Методы определения высот. Определение объемов здания, строения, жилого помещения.</w:t>
            </w:r>
          </w:p>
        </w:tc>
        <w:tc>
          <w:tcPr>
            <w:tcW w:w="1696" w:type="dxa"/>
            <w:vMerge/>
          </w:tcPr>
          <w:p w14:paraId="24D7C2FD"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5187ED80" w14:textId="77777777" w:rsidTr="00131038">
        <w:trPr>
          <w:trHeight w:val="318"/>
        </w:trPr>
        <w:tc>
          <w:tcPr>
            <w:tcW w:w="3370" w:type="dxa"/>
            <w:vMerge/>
          </w:tcPr>
          <w:p w14:paraId="7850C166"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4D184E81"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2</w:t>
            </w:r>
          </w:p>
        </w:tc>
        <w:tc>
          <w:tcPr>
            <w:tcW w:w="9246" w:type="dxa"/>
            <w:gridSpan w:val="2"/>
          </w:tcPr>
          <w:p w14:paraId="38888CCC"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Переустройство и перепланировка жилого помещения. Решение о согласовании </w:t>
            </w:r>
          </w:p>
          <w:p w14:paraId="698E3118"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перепланировки либо переустройства. Отказ в согласовании переустройства или </w:t>
            </w:r>
          </w:p>
          <w:p w14:paraId="0EFE4E66"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перепланировки. Акт приемочной комиссии. Переоборудование жилых помещений. Контроль работ по инвентаризации зданий, строений, жилых помещений. Проверка исполнительных работ. Контроль графических работ. Учетно-техническая документация.</w:t>
            </w:r>
          </w:p>
        </w:tc>
        <w:tc>
          <w:tcPr>
            <w:tcW w:w="1696" w:type="dxa"/>
            <w:vMerge/>
          </w:tcPr>
          <w:p w14:paraId="4D124904"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61A30BCB" w14:textId="77777777" w:rsidTr="00131038">
        <w:trPr>
          <w:trHeight w:val="318"/>
        </w:trPr>
        <w:tc>
          <w:tcPr>
            <w:tcW w:w="3370" w:type="dxa"/>
            <w:vMerge/>
          </w:tcPr>
          <w:p w14:paraId="66AF398A"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9813" w:type="dxa"/>
            <w:gridSpan w:val="4"/>
          </w:tcPr>
          <w:p w14:paraId="6B3F4E81"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b/>
                <w:bCs/>
                <w:sz w:val="24"/>
                <w:szCs w:val="24"/>
              </w:rPr>
            </w:pPr>
            <w:r w:rsidRPr="00202BA9">
              <w:rPr>
                <w:rFonts w:ascii="Times New Roman" w:eastAsia="Times New Roman" w:hAnsi="Times New Roman" w:cs="Times New Roman"/>
                <w:b/>
                <w:bCs/>
                <w:sz w:val="24"/>
                <w:szCs w:val="24"/>
              </w:rPr>
              <w:t>Практические занятия</w:t>
            </w:r>
          </w:p>
        </w:tc>
        <w:tc>
          <w:tcPr>
            <w:tcW w:w="1696" w:type="dxa"/>
            <w:vMerge w:val="restart"/>
            <w:tcBorders>
              <w:top w:val="nil"/>
            </w:tcBorders>
          </w:tcPr>
          <w:p w14:paraId="76B38FDD" w14:textId="77777777" w:rsidR="007E17D0" w:rsidRPr="00202BA9" w:rsidRDefault="00E829E1" w:rsidP="00202BA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r w:rsidR="00F539B2">
              <w:rPr>
                <w:rFonts w:ascii="Times New Roman" w:eastAsia="Calibri" w:hAnsi="Times New Roman" w:cs="Times New Roman"/>
                <w:sz w:val="24"/>
                <w:szCs w:val="24"/>
                <w:lang w:eastAsia="ru-RU"/>
              </w:rPr>
              <w:t>/22</w:t>
            </w:r>
          </w:p>
        </w:tc>
      </w:tr>
      <w:tr w:rsidR="007E17D0" w:rsidRPr="00202BA9" w14:paraId="2A65EC35" w14:textId="77777777" w:rsidTr="00131038">
        <w:trPr>
          <w:trHeight w:val="318"/>
        </w:trPr>
        <w:tc>
          <w:tcPr>
            <w:tcW w:w="3370" w:type="dxa"/>
            <w:vMerge/>
          </w:tcPr>
          <w:p w14:paraId="470843FC"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23250133"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9</w:t>
            </w:r>
          </w:p>
        </w:tc>
        <w:tc>
          <w:tcPr>
            <w:tcW w:w="9246" w:type="dxa"/>
            <w:gridSpan w:val="2"/>
          </w:tcPr>
          <w:p w14:paraId="5DABD585"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Построение поэтажного плана</w:t>
            </w:r>
          </w:p>
        </w:tc>
        <w:tc>
          <w:tcPr>
            <w:tcW w:w="1696" w:type="dxa"/>
            <w:vMerge/>
          </w:tcPr>
          <w:p w14:paraId="242B40E9"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6FF47E1D" w14:textId="77777777" w:rsidTr="00131038">
        <w:trPr>
          <w:trHeight w:val="318"/>
        </w:trPr>
        <w:tc>
          <w:tcPr>
            <w:tcW w:w="3370" w:type="dxa"/>
            <w:vMerge/>
          </w:tcPr>
          <w:p w14:paraId="2323849F"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24A399A9"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10</w:t>
            </w:r>
          </w:p>
        </w:tc>
        <w:tc>
          <w:tcPr>
            <w:tcW w:w="9246" w:type="dxa"/>
            <w:gridSpan w:val="2"/>
          </w:tcPr>
          <w:p w14:paraId="334AB054"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Подсчет площадей зданий и составление экспликации</w:t>
            </w:r>
          </w:p>
        </w:tc>
        <w:tc>
          <w:tcPr>
            <w:tcW w:w="1696" w:type="dxa"/>
            <w:vMerge/>
          </w:tcPr>
          <w:p w14:paraId="535B4860"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4AAC7FE9" w14:textId="77777777" w:rsidTr="00131038">
        <w:trPr>
          <w:trHeight w:val="318"/>
        </w:trPr>
        <w:tc>
          <w:tcPr>
            <w:tcW w:w="3370" w:type="dxa"/>
            <w:vMerge/>
          </w:tcPr>
          <w:p w14:paraId="11970650"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69D9F491"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11</w:t>
            </w:r>
          </w:p>
        </w:tc>
        <w:tc>
          <w:tcPr>
            <w:tcW w:w="9246" w:type="dxa"/>
            <w:gridSpan w:val="2"/>
          </w:tcPr>
          <w:p w14:paraId="69883FC8"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Методы определения высоты в зданиях, строениях и сооружениях</w:t>
            </w:r>
          </w:p>
        </w:tc>
        <w:tc>
          <w:tcPr>
            <w:tcW w:w="1696" w:type="dxa"/>
            <w:vMerge/>
          </w:tcPr>
          <w:p w14:paraId="2B03C515"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627E11EC" w14:textId="77777777" w:rsidTr="00131038">
        <w:trPr>
          <w:trHeight w:val="318"/>
        </w:trPr>
        <w:tc>
          <w:tcPr>
            <w:tcW w:w="3370" w:type="dxa"/>
            <w:vMerge/>
          </w:tcPr>
          <w:p w14:paraId="56B3D9D8"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4CB92941"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12</w:t>
            </w:r>
          </w:p>
        </w:tc>
        <w:tc>
          <w:tcPr>
            <w:tcW w:w="9246" w:type="dxa"/>
            <w:gridSpan w:val="2"/>
          </w:tcPr>
          <w:p w14:paraId="76709121"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Определение объемов здания, строения, жилого помещения</w:t>
            </w:r>
          </w:p>
        </w:tc>
        <w:tc>
          <w:tcPr>
            <w:tcW w:w="1696" w:type="dxa"/>
            <w:vMerge/>
          </w:tcPr>
          <w:p w14:paraId="577C9C1E"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13452384" w14:textId="77777777" w:rsidTr="00131038">
        <w:trPr>
          <w:trHeight w:val="318"/>
        </w:trPr>
        <w:tc>
          <w:tcPr>
            <w:tcW w:w="3370" w:type="dxa"/>
            <w:vMerge w:val="restart"/>
          </w:tcPr>
          <w:p w14:paraId="19828193" w14:textId="77777777" w:rsidR="007E17D0" w:rsidRPr="00202BA9" w:rsidRDefault="007E17D0" w:rsidP="00131038">
            <w:pPr>
              <w:spacing w:after="0" w:line="240" w:lineRule="auto"/>
              <w:jc w:val="center"/>
              <w:rPr>
                <w:rFonts w:ascii="Times New Roman" w:hAnsi="Times New Roman" w:cs="Times New Roman"/>
                <w:b/>
                <w:bCs/>
                <w:sz w:val="24"/>
                <w:szCs w:val="24"/>
              </w:rPr>
            </w:pPr>
            <w:r w:rsidRPr="00202BA9">
              <w:rPr>
                <w:rFonts w:ascii="Times New Roman" w:hAnsi="Times New Roman" w:cs="Times New Roman"/>
                <w:b/>
                <w:bCs/>
                <w:sz w:val="24"/>
                <w:szCs w:val="24"/>
              </w:rPr>
              <w:lastRenderedPageBreak/>
              <w:t xml:space="preserve">Тема 1.7. </w:t>
            </w:r>
          </w:p>
          <w:p w14:paraId="3EB19B07" w14:textId="77777777" w:rsidR="007E17D0" w:rsidRPr="00202BA9" w:rsidRDefault="007E17D0" w:rsidP="00131038">
            <w:pPr>
              <w:spacing w:after="0" w:line="240" w:lineRule="auto"/>
              <w:jc w:val="center"/>
              <w:rPr>
                <w:rFonts w:ascii="Times New Roman" w:eastAsia="Calibri" w:hAnsi="Times New Roman" w:cs="Times New Roman"/>
                <w:b/>
                <w:bCs/>
                <w:sz w:val="24"/>
                <w:szCs w:val="24"/>
                <w:lang w:eastAsia="ru-RU"/>
              </w:rPr>
            </w:pPr>
            <w:r w:rsidRPr="00202BA9">
              <w:rPr>
                <w:rFonts w:ascii="Times New Roman" w:hAnsi="Times New Roman" w:cs="Times New Roman"/>
                <w:b/>
                <w:bCs/>
                <w:sz w:val="24"/>
                <w:szCs w:val="24"/>
              </w:rPr>
              <w:t>Определение стоимости объекта недвижимости</w:t>
            </w:r>
          </w:p>
        </w:tc>
        <w:tc>
          <w:tcPr>
            <w:tcW w:w="9813" w:type="dxa"/>
            <w:gridSpan w:val="4"/>
          </w:tcPr>
          <w:p w14:paraId="3E951EFB"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b/>
                <w:bCs/>
                <w:sz w:val="24"/>
                <w:szCs w:val="24"/>
              </w:rPr>
              <w:t>Содержание</w:t>
            </w:r>
          </w:p>
        </w:tc>
        <w:tc>
          <w:tcPr>
            <w:tcW w:w="1696" w:type="dxa"/>
            <w:vMerge w:val="restart"/>
            <w:tcBorders>
              <w:top w:val="nil"/>
            </w:tcBorders>
          </w:tcPr>
          <w:p w14:paraId="79D248F0" w14:textId="77777777" w:rsidR="007E17D0" w:rsidRPr="00202BA9" w:rsidRDefault="00202BA9" w:rsidP="00202BA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7E17D0" w:rsidRPr="00202BA9" w14:paraId="2EC0C240" w14:textId="77777777" w:rsidTr="00131038">
        <w:trPr>
          <w:trHeight w:val="318"/>
        </w:trPr>
        <w:tc>
          <w:tcPr>
            <w:tcW w:w="3370" w:type="dxa"/>
            <w:vMerge/>
          </w:tcPr>
          <w:p w14:paraId="5E702A09"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1009861F"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1</w:t>
            </w:r>
          </w:p>
        </w:tc>
        <w:tc>
          <w:tcPr>
            <w:tcW w:w="9246" w:type="dxa"/>
            <w:gridSpan w:val="2"/>
          </w:tcPr>
          <w:p w14:paraId="586B077C"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ФЗ «Об оценочной деятельности в РФ». Понятия действительной, восстановительной и </w:t>
            </w:r>
          </w:p>
          <w:p w14:paraId="1D0B110B"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инвентаризационной стоимости. Удельные показатели стоимости. Этапы проведения оценки. </w:t>
            </w:r>
          </w:p>
          <w:p w14:paraId="4C99832D"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Расчет восстановительной стоимости. Расчет действительной стоимости. Расчет </w:t>
            </w:r>
          </w:p>
          <w:p w14:paraId="384A2752"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 xml:space="preserve">инвентаризационной стоимости. Правила пользования сборниками УПВС Определение </w:t>
            </w:r>
          </w:p>
          <w:p w14:paraId="0FD343B1"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стоимости здания, строения, жилого помещения, холодных пристроек, сооружений.</w:t>
            </w:r>
          </w:p>
        </w:tc>
        <w:tc>
          <w:tcPr>
            <w:tcW w:w="1696" w:type="dxa"/>
            <w:vMerge/>
          </w:tcPr>
          <w:p w14:paraId="36D89B0B"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5B27EF6B" w14:textId="77777777" w:rsidTr="00131038">
        <w:trPr>
          <w:trHeight w:val="318"/>
        </w:trPr>
        <w:tc>
          <w:tcPr>
            <w:tcW w:w="3370" w:type="dxa"/>
            <w:vMerge/>
          </w:tcPr>
          <w:p w14:paraId="33E8CF24"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9813" w:type="dxa"/>
            <w:gridSpan w:val="4"/>
          </w:tcPr>
          <w:p w14:paraId="055F7345"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b/>
                <w:bCs/>
                <w:sz w:val="24"/>
                <w:szCs w:val="24"/>
              </w:rPr>
              <w:t>Практические занятия</w:t>
            </w:r>
          </w:p>
        </w:tc>
        <w:tc>
          <w:tcPr>
            <w:tcW w:w="1696" w:type="dxa"/>
            <w:vMerge w:val="restart"/>
            <w:tcBorders>
              <w:top w:val="nil"/>
            </w:tcBorders>
          </w:tcPr>
          <w:p w14:paraId="39D5D3B7" w14:textId="77777777" w:rsidR="007E17D0" w:rsidRPr="00202BA9" w:rsidRDefault="00E829E1" w:rsidP="00E829E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sidR="00F539B2">
              <w:rPr>
                <w:rFonts w:ascii="Times New Roman" w:eastAsia="Calibri" w:hAnsi="Times New Roman" w:cs="Times New Roman"/>
                <w:sz w:val="24"/>
                <w:szCs w:val="24"/>
                <w:lang w:eastAsia="ru-RU"/>
              </w:rPr>
              <w:t>/6</w:t>
            </w:r>
          </w:p>
        </w:tc>
      </w:tr>
      <w:tr w:rsidR="007E17D0" w:rsidRPr="00202BA9" w14:paraId="1E86334D" w14:textId="77777777" w:rsidTr="00131038">
        <w:trPr>
          <w:trHeight w:val="318"/>
        </w:trPr>
        <w:tc>
          <w:tcPr>
            <w:tcW w:w="3370" w:type="dxa"/>
            <w:vMerge/>
          </w:tcPr>
          <w:p w14:paraId="2618B0D7"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1C450133"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13</w:t>
            </w:r>
          </w:p>
        </w:tc>
        <w:tc>
          <w:tcPr>
            <w:tcW w:w="9246" w:type="dxa"/>
            <w:gridSpan w:val="2"/>
          </w:tcPr>
          <w:p w14:paraId="1E4BB3E2"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Определение действительной, восстановительной и инвентаризационной стоимости зданий</w:t>
            </w:r>
          </w:p>
        </w:tc>
        <w:tc>
          <w:tcPr>
            <w:tcW w:w="1696" w:type="dxa"/>
            <w:vMerge/>
          </w:tcPr>
          <w:p w14:paraId="59409AF9"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769633A3" w14:textId="77777777" w:rsidTr="00131038">
        <w:trPr>
          <w:trHeight w:val="318"/>
        </w:trPr>
        <w:tc>
          <w:tcPr>
            <w:tcW w:w="3370" w:type="dxa"/>
            <w:vMerge w:val="restart"/>
          </w:tcPr>
          <w:p w14:paraId="1D6AD995" w14:textId="77777777" w:rsidR="007E17D0" w:rsidRPr="00202BA9" w:rsidRDefault="007E17D0" w:rsidP="00131038">
            <w:pPr>
              <w:spacing w:after="0" w:line="240" w:lineRule="auto"/>
              <w:jc w:val="center"/>
              <w:rPr>
                <w:rFonts w:ascii="Times New Roman" w:hAnsi="Times New Roman" w:cs="Times New Roman"/>
                <w:b/>
                <w:bCs/>
                <w:sz w:val="24"/>
                <w:szCs w:val="24"/>
              </w:rPr>
            </w:pPr>
            <w:r w:rsidRPr="00202BA9">
              <w:rPr>
                <w:rFonts w:ascii="Times New Roman" w:hAnsi="Times New Roman" w:cs="Times New Roman"/>
                <w:b/>
                <w:bCs/>
                <w:sz w:val="24"/>
                <w:szCs w:val="24"/>
              </w:rPr>
              <w:t xml:space="preserve">Тема 1.8. </w:t>
            </w:r>
          </w:p>
          <w:p w14:paraId="2729DCFB" w14:textId="77777777" w:rsidR="007E17D0" w:rsidRPr="00202BA9" w:rsidRDefault="007E17D0" w:rsidP="00131038">
            <w:pPr>
              <w:spacing w:after="0" w:line="240" w:lineRule="auto"/>
              <w:jc w:val="center"/>
              <w:rPr>
                <w:rFonts w:ascii="Times New Roman" w:eastAsia="Calibri" w:hAnsi="Times New Roman" w:cs="Times New Roman"/>
                <w:sz w:val="24"/>
                <w:szCs w:val="24"/>
                <w:lang w:eastAsia="ru-RU"/>
              </w:rPr>
            </w:pPr>
            <w:r w:rsidRPr="00202BA9">
              <w:rPr>
                <w:rFonts w:ascii="Times New Roman" w:hAnsi="Times New Roman" w:cs="Times New Roman"/>
                <w:b/>
                <w:bCs/>
                <w:sz w:val="24"/>
                <w:szCs w:val="24"/>
              </w:rPr>
              <w:t>Правила и порядок формирования и ведения инвентарного дела</w:t>
            </w:r>
          </w:p>
        </w:tc>
        <w:tc>
          <w:tcPr>
            <w:tcW w:w="9813" w:type="dxa"/>
            <w:gridSpan w:val="4"/>
          </w:tcPr>
          <w:p w14:paraId="0C0F5756"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b/>
                <w:bCs/>
                <w:sz w:val="24"/>
                <w:szCs w:val="24"/>
              </w:rPr>
              <w:t>Содержание</w:t>
            </w:r>
          </w:p>
        </w:tc>
        <w:tc>
          <w:tcPr>
            <w:tcW w:w="1696" w:type="dxa"/>
            <w:vMerge w:val="restart"/>
            <w:tcBorders>
              <w:top w:val="nil"/>
            </w:tcBorders>
          </w:tcPr>
          <w:p w14:paraId="43964307" w14:textId="77777777" w:rsidR="007E17D0" w:rsidRPr="00202BA9" w:rsidRDefault="00202BA9" w:rsidP="00202BA9">
            <w:pPr>
              <w:spacing w:after="0" w:line="240" w:lineRule="auto"/>
              <w:jc w:val="center"/>
              <w:rPr>
                <w:rFonts w:ascii="Times New Roman" w:eastAsia="Calibri" w:hAnsi="Times New Roman" w:cs="Times New Roman"/>
                <w:sz w:val="24"/>
                <w:szCs w:val="24"/>
                <w:lang w:eastAsia="ru-RU"/>
              </w:rPr>
            </w:pPr>
            <w:r w:rsidRPr="00202BA9">
              <w:rPr>
                <w:rFonts w:ascii="Times New Roman" w:eastAsia="Calibri" w:hAnsi="Times New Roman" w:cs="Times New Roman"/>
                <w:sz w:val="24"/>
                <w:szCs w:val="24"/>
                <w:lang w:eastAsia="ru-RU"/>
              </w:rPr>
              <w:t>4</w:t>
            </w:r>
          </w:p>
        </w:tc>
      </w:tr>
      <w:tr w:rsidR="007E17D0" w:rsidRPr="00202BA9" w14:paraId="407B30C9" w14:textId="77777777" w:rsidTr="00131038">
        <w:trPr>
          <w:trHeight w:val="318"/>
        </w:trPr>
        <w:tc>
          <w:tcPr>
            <w:tcW w:w="3370" w:type="dxa"/>
            <w:vMerge/>
          </w:tcPr>
          <w:p w14:paraId="7B47FB15"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13785309"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1</w:t>
            </w:r>
          </w:p>
        </w:tc>
        <w:tc>
          <w:tcPr>
            <w:tcW w:w="9246" w:type="dxa"/>
            <w:gridSpan w:val="2"/>
          </w:tcPr>
          <w:p w14:paraId="0A16443C"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Общие принципы формирования инвентарного дела. Порядок хранения документации в органах технической инвентаризации. Оформление алфавитных карточек. Оформление статистических карточек. Выдача и возврат дел. Инвентаризация архива.</w:t>
            </w:r>
          </w:p>
        </w:tc>
        <w:tc>
          <w:tcPr>
            <w:tcW w:w="1696" w:type="dxa"/>
            <w:vMerge/>
          </w:tcPr>
          <w:p w14:paraId="13445B9C"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0E1967E2" w14:textId="77777777" w:rsidTr="00131038">
        <w:trPr>
          <w:trHeight w:val="318"/>
        </w:trPr>
        <w:tc>
          <w:tcPr>
            <w:tcW w:w="3370" w:type="dxa"/>
            <w:vMerge/>
          </w:tcPr>
          <w:p w14:paraId="510B62F0"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9813" w:type="dxa"/>
            <w:gridSpan w:val="4"/>
          </w:tcPr>
          <w:p w14:paraId="3CDF7BD0"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b/>
                <w:bCs/>
                <w:sz w:val="24"/>
                <w:szCs w:val="24"/>
              </w:rPr>
            </w:pPr>
            <w:r w:rsidRPr="00202BA9">
              <w:rPr>
                <w:rFonts w:ascii="Times New Roman" w:eastAsia="Times New Roman" w:hAnsi="Times New Roman" w:cs="Times New Roman"/>
                <w:b/>
                <w:bCs/>
                <w:sz w:val="24"/>
                <w:szCs w:val="24"/>
              </w:rPr>
              <w:t>Практические занятия</w:t>
            </w:r>
          </w:p>
        </w:tc>
        <w:tc>
          <w:tcPr>
            <w:tcW w:w="1696" w:type="dxa"/>
            <w:vMerge w:val="restart"/>
            <w:tcBorders>
              <w:top w:val="nil"/>
            </w:tcBorders>
          </w:tcPr>
          <w:p w14:paraId="649DA03E" w14:textId="77777777" w:rsidR="007E17D0" w:rsidRPr="00202BA9" w:rsidRDefault="00E829E1" w:rsidP="00E829E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00F539B2">
              <w:rPr>
                <w:rFonts w:ascii="Times New Roman" w:eastAsia="Calibri" w:hAnsi="Times New Roman" w:cs="Times New Roman"/>
                <w:sz w:val="24"/>
                <w:szCs w:val="24"/>
                <w:lang w:eastAsia="ru-RU"/>
              </w:rPr>
              <w:t>/18</w:t>
            </w:r>
          </w:p>
        </w:tc>
      </w:tr>
      <w:tr w:rsidR="007E17D0" w:rsidRPr="00202BA9" w14:paraId="08C8D6A6" w14:textId="77777777" w:rsidTr="00131038">
        <w:trPr>
          <w:trHeight w:val="318"/>
        </w:trPr>
        <w:tc>
          <w:tcPr>
            <w:tcW w:w="3370" w:type="dxa"/>
            <w:vMerge/>
          </w:tcPr>
          <w:p w14:paraId="7FB2F827"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0FE6F312"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14</w:t>
            </w:r>
          </w:p>
        </w:tc>
        <w:tc>
          <w:tcPr>
            <w:tcW w:w="9246" w:type="dxa"/>
            <w:gridSpan w:val="2"/>
          </w:tcPr>
          <w:p w14:paraId="2A07B99B"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Составление технического плана на жилое/ нежилое здание</w:t>
            </w:r>
          </w:p>
        </w:tc>
        <w:tc>
          <w:tcPr>
            <w:tcW w:w="1696" w:type="dxa"/>
            <w:vMerge/>
          </w:tcPr>
          <w:p w14:paraId="05682E67"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133F15D2" w14:textId="77777777" w:rsidTr="00131038">
        <w:trPr>
          <w:trHeight w:val="318"/>
        </w:trPr>
        <w:tc>
          <w:tcPr>
            <w:tcW w:w="3370" w:type="dxa"/>
            <w:vMerge/>
          </w:tcPr>
          <w:p w14:paraId="1BDF5EBF"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c>
          <w:tcPr>
            <w:tcW w:w="567" w:type="dxa"/>
            <w:gridSpan w:val="2"/>
          </w:tcPr>
          <w:p w14:paraId="634280F4" w14:textId="77777777" w:rsidR="007E17D0" w:rsidRPr="00202BA9"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15</w:t>
            </w:r>
          </w:p>
        </w:tc>
        <w:tc>
          <w:tcPr>
            <w:tcW w:w="9246" w:type="dxa"/>
            <w:gridSpan w:val="2"/>
          </w:tcPr>
          <w:p w14:paraId="0959F9FE"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sz w:val="24"/>
                <w:szCs w:val="24"/>
              </w:rPr>
            </w:pPr>
            <w:r w:rsidRPr="00202BA9">
              <w:rPr>
                <w:rFonts w:ascii="Times New Roman" w:eastAsia="Times New Roman" w:hAnsi="Times New Roman" w:cs="Times New Roman"/>
                <w:sz w:val="24"/>
                <w:szCs w:val="24"/>
              </w:rPr>
              <w:t>Составление технического плана на сооружение</w:t>
            </w:r>
          </w:p>
        </w:tc>
        <w:tc>
          <w:tcPr>
            <w:tcW w:w="1696" w:type="dxa"/>
            <w:vMerge/>
          </w:tcPr>
          <w:p w14:paraId="5BD84795" w14:textId="77777777" w:rsidR="007E17D0" w:rsidRPr="00202BA9" w:rsidRDefault="007E17D0" w:rsidP="00131038">
            <w:pPr>
              <w:spacing w:after="0" w:line="240" w:lineRule="auto"/>
              <w:rPr>
                <w:rFonts w:ascii="Times New Roman" w:eastAsia="Calibri" w:hAnsi="Times New Roman" w:cs="Times New Roman"/>
                <w:sz w:val="24"/>
                <w:szCs w:val="24"/>
                <w:lang w:eastAsia="ru-RU"/>
              </w:rPr>
            </w:pPr>
          </w:p>
        </w:tc>
      </w:tr>
      <w:tr w:rsidR="007E17D0" w:rsidRPr="00202BA9" w14:paraId="5C66055C" w14:textId="77777777" w:rsidTr="00131038">
        <w:trPr>
          <w:trHeight w:val="318"/>
        </w:trPr>
        <w:tc>
          <w:tcPr>
            <w:tcW w:w="3370" w:type="dxa"/>
            <w:vMerge w:val="restart"/>
          </w:tcPr>
          <w:p w14:paraId="7634C1F9" w14:textId="77777777" w:rsidR="007E17D0" w:rsidRPr="00202BA9" w:rsidRDefault="007E17D0" w:rsidP="00131038">
            <w:pPr>
              <w:spacing w:after="0" w:line="240" w:lineRule="auto"/>
              <w:jc w:val="center"/>
              <w:rPr>
                <w:rFonts w:ascii="Times New Roman" w:hAnsi="Times New Roman" w:cs="Times New Roman"/>
                <w:b/>
                <w:bCs/>
                <w:sz w:val="24"/>
                <w:szCs w:val="24"/>
              </w:rPr>
            </w:pPr>
            <w:r w:rsidRPr="00202BA9">
              <w:rPr>
                <w:rFonts w:ascii="Times New Roman" w:hAnsi="Times New Roman" w:cs="Times New Roman"/>
                <w:b/>
                <w:bCs/>
                <w:sz w:val="24"/>
                <w:szCs w:val="24"/>
              </w:rPr>
              <w:t>Тема 1.9.</w:t>
            </w:r>
          </w:p>
          <w:p w14:paraId="61025F7F" w14:textId="77777777" w:rsidR="007E17D0" w:rsidRPr="00202BA9" w:rsidRDefault="007E17D0" w:rsidP="00131038">
            <w:pPr>
              <w:spacing w:after="0" w:line="240" w:lineRule="auto"/>
              <w:jc w:val="center"/>
              <w:rPr>
                <w:rFonts w:ascii="Times New Roman" w:eastAsia="Calibri" w:hAnsi="Times New Roman" w:cs="Times New Roman"/>
                <w:b/>
                <w:bCs/>
                <w:sz w:val="24"/>
                <w:szCs w:val="24"/>
                <w:lang w:eastAsia="ru-RU"/>
              </w:rPr>
            </w:pPr>
            <w:r w:rsidRPr="00202BA9">
              <w:rPr>
                <w:rFonts w:ascii="Times New Roman" w:hAnsi="Times New Roman" w:cs="Times New Roman"/>
                <w:b/>
                <w:bCs/>
                <w:sz w:val="24"/>
                <w:szCs w:val="24"/>
              </w:rPr>
              <w:t>Подготовка технического плана на объект капитального строительства для осуществления кадастрового учета</w:t>
            </w:r>
          </w:p>
        </w:tc>
        <w:tc>
          <w:tcPr>
            <w:tcW w:w="9813" w:type="dxa"/>
            <w:gridSpan w:val="4"/>
          </w:tcPr>
          <w:p w14:paraId="331676A9" w14:textId="77777777" w:rsidR="007E17D0" w:rsidRPr="00202BA9" w:rsidRDefault="007E17D0" w:rsidP="00131038">
            <w:pPr>
              <w:widowControl w:val="0"/>
              <w:autoSpaceDE w:val="0"/>
              <w:autoSpaceDN w:val="0"/>
              <w:spacing w:after="0" w:line="240" w:lineRule="auto"/>
              <w:rPr>
                <w:rFonts w:ascii="Times New Roman" w:eastAsia="Times New Roman" w:hAnsi="Times New Roman" w:cs="Times New Roman"/>
                <w:b/>
                <w:bCs/>
                <w:sz w:val="24"/>
                <w:szCs w:val="24"/>
              </w:rPr>
            </w:pPr>
            <w:r w:rsidRPr="00202BA9">
              <w:rPr>
                <w:rFonts w:ascii="Times New Roman" w:eastAsia="Times New Roman" w:hAnsi="Times New Roman" w:cs="Times New Roman"/>
                <w:b/>
                <w:bCs/>
                <w:sz w:val="24"/>
                <w:szCs w:val="24"/>
              </w:rPr>
              <w:t>Содержание</w:t>
            </w:r>
          </w:p>
        </w:tc>
        <w:tc>
          <w:tcPr>
            <w:tcW w:w="1696" w:type="dxa"/>
            <w:vMerge w:val="restart"/>
            <w:tcBorders>
              <w:top w:val="nil"/>
            </w:tcBorders>
          </w:tcPr>
          <w:p w14:paraId="7FD2FDF8" w14:textId="77777777" w:rsidR="007E17D0" w:rsidRPr="00202BA9" w:rsidRDefault="00202BA9" w:rsidP="00202BA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7E17D0" w:rsidRPr="00AB0365" w14:paraId="2179ED9D" w14:textId="77777777" w:rsidTr="00131038">
        <w:trPr>
          <w:trHeight w:val="318"/>
        </w:trPr>
        <w:tc>
          <w:tcPr>
            <w:tcW w:w="3370" w:type="dxa"/>
            <w:vMerge/>
          </w:tcPr>
          <w:p w14:paraId="50E87469" w14:textId="77777777" w:rsidR="007E17D0" w:rsidRPr="00AB0365" w:rsidRDefault="007E17D0" w:rsidP="00131038">
            <w:pPr>
              <w:spacing w:after="0" w:line="240" w:lineRule="auto"/>
              <w:rPr>
                <w:rFonts w:ascii="Calibri" w:eastAsia="Calibri" w:hAnsi="Calibri" w:cs="Arial"/>
                <w:sz w:val="2"/>
                <w:szCs w:val="2"/>
                <w:lang w:eastAsia="ru-RU"/>
              </w:rPr>
            </w:pPr>
          </w:p>
        </w:tc>
        <w:tc>
          <w:tcPr>
            <w:tcW w:w="567" w:type="dxa"/>
            <w:gridSpan w:val="2"/>
          </w:tcPr>
          <w:p w14:paraId="00C6BFC2" w14:textId="77777777" w:rsidR="007E17D0"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w:t>
            </w:r>
          </w:p>
        </w:tc>
        <w:tc>
          <w:tcPr>
            <w:tcW w:w="9246" w:type="dxa"/>
            <w:gridSpan w:val="2"/>
          </w:tcPr>
          <w:p w14:paraId="63B72042" w14:textId="77777777" w:rsidR="007E17D0" w:rsidRPr="00540B3E" w:rsidRDefault="007E17D0" w:rsidP="00131038">
            <w:pPr>
              <w:widowControl w:val="0"/>
              <w:autoSpaceDE w:val="0"/>
              <w:autoSpaceDN w:val="0"/>
              <w:spacing w:after="0" w:line="240" w:lineRule="auto"/>
              <w:rPr>
                <w:rFonts w:ascii="Times New Roman" w:eastAsia="Times New Roman" w:hAnsi="Times New Roman" w:cs="Times New Roman"/>
                <w:sz w:val="24"/>
              </w:rPr>
            </w:pPr>
            <w:r w:rsidRPr="00540B3E">
              <w:rPr>
                <w:rFonts w:ascii="Times New Roman" w:eastAsia="Times New Roman" w:hAnsi="Times New Roman" w:cs="Times New Roman"/>
                <w:sz w:val="24"/>
              </w:rPr>
              <w:t xml:space="preserve">Основные положения о подготовке технического плана. Документы, необходимые для </w:t>
            </w:r>
          </w:p>
          <w:p w14:paraId="035D7952" w14:textId="77777777" w:rsidR="007E17D0" w:rsidRPr="00540B3E" w:rsidRDefault="007E17D0" w:rsidP="00131038">
            <w:pPr>
              <w:widowControl w:val="0"/>
              <w:autoSpaceDE w:val="0"/>
              <w:autoSpaceDN w:val="0"/>
              <w:spacing w:after="0" w:line="240" w:lineRule="auto"/>
              <w:rPr>
                <w:rFonts w:ascii="Times New Roman" w:eastAsia="Times New Roman" w:hAnsi="Times New Roman" w:cs="Times New Roman"/>
                <w:sz w:val="24"/>
              </w:rPr>
            </w:pPr>
            <w:r w:rsidRPr="00540B3E">
              <w:rPr>
                <w:rFonts w:ascii="Times New Roman" w:eastAsia="Times New Roman" w:hAnsi="Times New Roman" w:cs="Times New Roman"/>
                <w:sz w:val="24"/>
              </w:rPr>
              <w:t xml:space="preserve">подготовки технического плана на объект капитального строительства. Виды </w:t>
            </w:r>
          </w:p>
          <w:p w14:paraId="3403E89A" w14:textId="77777777" w:rsidR="007E17D0" w:rsidRPr="00540B3E" w:rsidRDefault="007E17D0" w:rsidP="00131038">
            <w:pPr>
              <w:widowControl w:val="0"/>
              <w:autoSpaceDE w:val="0"/>
              <w:autoSpaceDN w:val="0"/>
              <w:spacing w:after="0" w:line="240" w:lineRule="auto"/>
              <w:rPr>
                <w:rFonts w:ascii="Times New Roman" w:eastAsia="Times New Roman" w:hAnsi="Times New Roman" w:cs="Times New Roman"/>
                <w:sz w:val="24"/>
              </w:rPr>
            </w:pPr>
            <w:r w:rsidRPr="00540B3E">
              <w:rPr>
                <w:rFonts w:ascii="Times New Roman" w:eastAsia="Times New Roman" w:hAnsi="Times New Roman" w:cs="Times New Roman"/>
                <w:sz w:val="24"/>
              </w:rPr>
              <w:t xml:space="preserve">правоустанавливающих документов. Виды кадастровых работ в отношении объектов </w:t>
            </w:r>
          </w:p>
          <w:p w14:paraId="14FF1D10" w14:textId="77777777" w:rsidR="007E17D0" w:rsidRPr="00540B3E" w:rsidRDefault="007E17D0" w:rsidP="00131038">
            <w:pPr>
              <w:widowControl w:val="0"/>
              <w:autoSpaceDE w:val="0"/>
              <w:autoSpaceDN w:val="0"/>
              <w:spacing w:after="0" w:line="240" w:lineRule="auto"/>
              <w:rPr>
                <w:rFonts w:ascii="Times New Roman" w:eastAsia="Times New Roman" w:hAnsi="Times New Roman" w:cs="Times New Roman"/>
                <w:sz w:val="24"/>
              </w:rPr>
            </w:pPr>
            <w:r w:rsidRPr="00540B3E">
              <w:rPr>
                <w:rFonts w:ascii="Times New Roman" w:eastAsia="Times New Roman" w:hAnsi="Times New Roman" w:cs="Times New Roman"/>
                <w:sz w:val="24"/>
              </w:rPr>
              <w:t xml:space="preserve">капитального строительства. Особенности формирования технического плана для отдельных видов объектов капитального строительства. Результаты кадастровых работ. </w:t>
            </w:r>
          </w:p>
          <w:p w14:paraId="1A0A9C5F" w14:textId="77777777" w:rsidR="007E17D0" w:rsidRPr="00C46690" w:rsidRDefault="007E17D0" w:rsidP="00131038">
            <w:pPr>
              <w:widowControl w:val="0"/>
              <w:autoSpaceDE w:val="0"/>
              <w:autoSpaceDN w:val="0"/>
              <w:spacing w:after="0" w:line="240" w:lineRule="auto"/>
              <w:rPr>
                <w:rFonts w:ascii="Times New Roman" w:eastAsia="Times New Roman" w:hAnsi="Times New Roman" w:cs="Times New Roman"/>
                <w:sz w:val="24"/>
              </w:rPr>
            </w:pPr>
            <w:r w:rsidRPr="00540B3E">
              <w:rPr>
                <w:rFonts w:ascii="Times New Roman" w:eastAsia="Times New Roman" w:hAnsi="Times New Roman" w:cs="Times New Roman"/>
                <w:sz w:val="24"/>
              </w:rPr>
              <w:t>Технический план. Акт обследования. Декларация об объекте недвижимости.</w:t>
            </w:r>
          </w:p>
        </w:tc>
        <w:tc>
          <w:tcPr>
            <w:tcW w:w="1696" w:type="dxa"/>
            <w:vMerge/>
          </w:tcPr>
          <w:p w14:paraId="241DACC6" w14:textId="77777777" w:rsidR="007E17D0" w:rsidRPr="00AB0365" w:rsidRDefault="007E17D0" w:rsidP="00131038">
            <w:pPr>
              <w:spacing w:after="0" w:line="240" w:lineRule="auto"/>
              <w:rPr>
                <w:rFonts w:ascii="Calibri" w:eastAsia="Calibri" w:hAnsi="Calibri" w:cs="Arial"/>
                <w:sz w:val="2"/>
                <w:szCs w:val="2"/>
                <w:lang w:eastAsia="ru-RU"/>
              </w:rPr>
            </w:pPr>
          </w:p>
        </w:tc>
      </w:tr>
      <w:tr w:rsidR="007E17D0" w:rsidRPr="00AB0365" w14:paraId="1A10D66D" w14:textId="77777777" w:rsidTr="00131038">
        <w:trPr>
          <w:trHeight w:val="318"/>
        </w:trPr>
        <w:tc>
          <w:tcPr>
            <w:tcW w:w="3370" w:type="dxa"/>
            <w:vMerge/>
          </w:tcPr>
          <w:p w14:paraId="5D9D7707" w14:textId="77777777" w:rsidR="007E17D0" w:rsidRPr="00AB0365" w:rsidRDefault="007E17D0" w:rsidP="00131038">
            <w:pPr>
              <w:spacing w:after="0" w:line="240" w:lineRule="auto"/>
              <w:rPr>
                <w:rFonts w:ascii="Calibri" w:eastAsia="Calibri" w:hAnsi="Calibri" w:cs="Arial"/>
                <w:sz w:val="2"/>
                <w:szCs w:val="2"/>
                <w:lang w:eastAsia="ru-RU"/>
              </w:rPr>
            </w:pPr>
          </w:p>
        </w:tc>
        <w:tc>
          <w:tcPr>
            <w:tcW w:w="567" w:type="dxa"/>
            <w:gridSpan w:val="2"/>
          </w:tcPr>
          <w:p w14:paraId="7CEC1CF5" w14:textId="77777777" w:rsidR="007E17D0"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2</w:t>
            </w:r>
          </w:p>
        </w:tc>
        <w:tc>
          <w:tcPr>
            <w:tcW w:w="9246" w:type="dxa"/>
            <w:gridSpan w:val="2"/>
          </w:tcPr>
          <w:p w14:paraId="091FE5E8" w14:textId="77777777" w:rsidR="007E17D0" w:rsidRPr="00C46690" w:rsidRDefault="007E17D0" w:rsidP="00131038">
            <w:pPr>
              <w:widowControl w:val="0"/>
              <w:autoSpaceDE w:val="0"/>
              <w:autoSpaceDN w:val="0"/>
              <w:spacing w:after="0" w:line="240" w:lineRule="auto"/>
              <w:rPr>
                <w:rFonts w:ascii="Times New Roman" w:eastAsia="Times New Roman" w:hAnsi="Times New Roman" w:cs="Times New Roman"/>
                <w:sz w:val="24"/>
              </w:rPr>
            </w:pPr>
            <w:r w:rsidRPr="00540B3E">
              <w:rPr>
                <w:rFonts w:ascii="Times New Roman" w:eastAsia="Times New Roman" w:hAnsi="Times New Roman" w:cs="Times New Roman"/>
                <w:sz w:val="24"/>
              </w:rPr>
              <w:t>Требования к подготовке и документация технического плана. Требования, предъявляемые к графической части технического плана. Требования, предъявляемые к текстовой части технического плана. Заполнение разделов технического плана.</w:t>
            </w:r>
          </w:p>
        </w:tc>
        <w:tc>
          <w:tcPr>
            <w:tcW w:w="1696" w:type="dxa"/>
            <w:vMerge/>
          </w:tcPr>
          <w:p w14:paraId="27C3B559" w14:textId="77777777" w:rsidR="007E17D0" w:rsidRPr="00AB0365" w:rsidRDefault="007E17D0" w:rsidP="00131038">
            <w:pPr>
              <w:spacing w:after="0" w:line="240" w:lineRule="auto"/>
              <w:rPr>
                <w:rFonts w:ascii="Calibri" w:eastAsia="Calibri" w:hAnsi="Calibri" w:cs="Arial"/>
                <w:sz w:val="2"/>
                <w:szCs w:val="2"/>
                <w:lang w:eastAsia="ru-RU"/>
              </w:rPr>
            </w:pPr>
          </w:p>
        </w:tc>
      </w:tr>
      <w:tr w:rsidR="007E17D0" w:rsidRPr="00AB0365" w14:paraId="566590E3" w14:textId="77777777" w:rsidTr="00131038">
        <w:trPr>
          <w:trHeight w:val="318"/>
        </w:trPr>
        <w:tc>
          <w:tcPr>
            <w:tcW w:w="3370" w:type="dxa"/>
            <w:vMerge/>
          </w:tcPr>
          <w:p w14:paraId="12FEC4D4" w14:textId="77777777" w:rsidR="007E17D0" w:rsidRPr="00AB0365" w:rsidRDefault="007E17D0" w:rsidP="00131038">
            <w:pPr>
              <w:spacing w:after="0" w:line="240" w:lineRule="auto"/>
              <w:rPr>
                <w:rFonts w:ascii="Calibri" w:eastAsia="Calibri" w:hAnsi="Calibri" w:cs="Arial"/>
                <w:sz w:val="2"/>
                <w:szCs w:val="2"/>
                <w:lang w:eastAsia="ru-RU"/>
              </w:rPr>
            </w:pPr>
          </w:p>
        </w:tc>
        <w:tc>
          <w:tcPr>
            <w:tcW w:w="9813" w:type="dxa"/>
            <w:gridSpan w:val="4"/>
          </w:tcPr>
          <w:p w14:paraId="52D1B974" w14:textId="77777777" w:rsidR="007E17D0" w:rsidRPr="00C46690" w:rsidRDefault="007E17D0" w:rsidP="00131038">
            <w:pPr>
              <w:widowControl w:val="0"/>
              <w:autoSpaceDE w:val="0"/>
              <w:autoSpaceDN w:val="0"/>
              <w:spacing w:after="0" w:line="240" w:lineRule="auto"/>
              <w:rPr>
                <w:rFonts w:ascii="Times New Roman" w:eastAsia="Times New Roman" w:hAnsi="Times New Roman" w:cs="Times New Roman"/>
                <w:sz w:val="24"/>
              </w:rPr>
            </w:pPr>
            <w:r w:rsidRPr="00540B3E">
              <w:rPr>
                <w:rFonts w:ascii="Times New Roman" w:eastAsia="Times New Roman" w:hAnsi="Times New Roman" w:cs="Times New Roman"/>
                <w:b/>
                <w:bCs/>
                <w:sz w:val="24"/>
              </w:rPr>
              <w:t>Практические занятия</w:t>
            </w:r>
          </w:p>
        </w:tc>
        <w:tc>
          <w:tcPr>
            <w:tcW w:w="1696" w:type="dxa"/>
            <w:vMerge w:val="restart"/>
            <w:tcBorders>
              <w:top w:val="nil"/>
            </w:tcBorders>
          </w:tcPr>
          <w:p w14:paraId="52C47912" w14:textId="77777777" w:rsidR="007E17D0" w:rsidRPr="00E829E1" w:rsidRDefault="00E829E1" w:rsidP="00E829E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00F539B2">
              <w:rPr>
                <w:rFonts w:ascii="Times New Roman" w:eastAsia="Calibri" w:hAnsi="Times New Roman" w:cs="Times New Roman"/>
                <w:sz w:val="24"/>
                <w:szCs w:val="24"/>
                <w:lang w:eastAsia="ru-RU"/>
              </w:rPr>
              <w:t>/18</w:t>
            </w:r>
          </w:p>
        </w:tc>
      </w:tr>
      <w:tr w:rsidR="007E17D0" w:rsidRPr="00AB0365" w14:paraId="7FF6116F" w14:textId="77777777" w:rsidTr="00131038">
        <w:trPr>
          <w:trHeight w:val="318"/>
        </w:trPr>
        <w:tc>
          <w:tcPr>
            <w:tcW w:w="3370" w:type="dxa"/>
            <w:vMerge/>
          </w:tcPr>
          <w:p w14:paraId="11743D25" w14:textId="77777777" w:rsidR="007E17D0" w:rsidRPr="00AB0365" w:rsidRDefault="007E17D0" w:rsidP="00131038">
            <w:pPr>
              <w:spacing w:after="0" w:line="240" w:lineRule="auto"/>
              <w:rPr>
                <w:rFonts w:ascii="Calibri" w:eastAsia="Calibri" w:hAnsi="Calibri" w:cs="Arial"/>
                <w:sz w:val="2"/>
                <w:szCs w:val="2"/>
                <w:lang w:eastAsia="ru-RU"/>
              </w:rPr>
            </w:pPr>
          </w:p>
        </w:tc>
        <w:tc>
          <w:tcPr>
            <w:tcW w:w="567" w:type="dxa"/>
            <w:gridSpan w:val="2"/>
          </w:tcPr>
          <w:p w14:paraId="335A5E67" w14:textId="77777777" w:rsidR="007E17D0"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16</w:t>
            </w:r>
          </w:p>
        </w:tc>
        <w:tc>
          <w:tcPr>
            <w:tcW w:w="9246" w:type="dxa"/>
            <w:gridSpan w:val="2"/>
          </w:tcPr>
          <w:p w14:paraId="2CE46478" w14:textId="77777777" w:rsidR="007E17D0" w:rsidRPr="00C46690" w:rsidRDefault="007E17D0" w:rsidP="00131038">
            <w:pPr>
              <w:widowControl w:val="0"/>
              <w:autoSpaceDE w:val="0"/>
              <w:autoSpaceDN w:val="0"/>
              <w:spacing w:after="0" w:line="240" w:lineRule="auto"/>
              <w:rPr>
                <w:rFonts w:ascii="Times New Roman" w:eastAsia="Times New Roman" w:hAnsi="Times New Roman" w:cs="Times New Roman"/>
                <w:sz w:val="24"/>
              </w:rPr>
            </w:pPr>
            <w:r w:rsidRPr="00540B3E">
              <w:rPr>
                <w:rFonts w:ascii="Times New Roman" w:eastAsia="Times New Roman" w:hAnsi="Times New Roman" w:cs="Times New Roman"/>
                <w:sz w:val="24"/>
              </w:rPr>
              <w:t>Составление технического плана на здание</w:t>
            </w:r>
          </w:p>
        </w:tc>
        <w:tc>
          <w:tcPr>
            <w:tcW w:w="1696" w:type="dxa"/>
            <w:vMerge/>
          </w:tcPr>
          <w:p w14:paraId="50EF1B45" w14:textId="77777777" w:rsidR="007E17D0" w:rsidRPr="00AB0365" w:rsidRDefault="007E17D0" w:rsidP="00131038">
            <w:pPr>
              <w:spacing w:after="0" w:line="240" w:lineRule="auto"/>
              <w:rPr>
                <w:rFonts w:ascii="Calibri" w:eastAsia="Calibri" w:hAnsi="Calibri" w:cs="Arial"/>
                <w:sz w:val="2"/>
                <w:szCs w:val="2"/>
                <w:lang w:eastAsia="ru-RU"/>
              </w:rPr>
            </w:pPr>
          </w:p>
        </w:tc>
      </w:tr>
      <w:tr w:rsidR="007E17D0" w:rsidRPr="00AB0365" w14:paraId="013166E6" w14:textId="77777777" w:rsidTr="00131038">
        <w:trPr>
          <w:trHeight w:val="318"/>
        </w:trPr>
        <w:tc>
          <w:tcPr>
            <w:tcW w:w="3370" w:type="dxa"/>
            <w:vMerge/>
          </w:tcPr>
          <w:p w14:paraId="1E07DAB1" w14:textId="77777777" w:rsidR="007E17D0" w:rsidRPr="00AB0365" w:rsidRDefault="007E17D0" w:rsidP="00131038">
            <w:pPr>
              <w:spacing w:after="0" w:line="240" w:lineRule="auto"/>
              <w:rPr>
                <w:rFonts w:ascii="Calibri" w:eastAsia="Calibri" w:hAnsi="Calibri" w:cs="Arial"/>
                <w:sz w:val="2"/>
                <w:szCs w:val="2"/>
                <w:lang w:eastAsia="ru-RU"/>
              </w:rPr>
            </w:pPr>
          </w:p>
        </w:tc>
        <w:tc>
          <w:tcPr>
            <w:tcW w:w="567" w:type="dxa"/>
            <w:gridSpan w:val="2"/>
          </w:tcPr>
          <w:p w14:paraId="2E5D8C72" w14:textId="77777777" w:rsidR="007E17D0" w:rsidRDefault="007E17D0" w:rsidP="00131038">
            <w:pPr>
              <w:widowControl w:val="0"/>
              <w:autoSpaceDE w:val="0"/>
              <w:autoSpaceDN w:val="0"/>
              <w:spacing w:after="0" w:line="273"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17</w:t>
            </w:r>
          </w:p>
        </w:tc>
        <w:tc>
          <w:tcPr>
            <w:tcW w:w="9246" w:type="dxa"/>
            <w:gridSpan w:val="2"/>
          </w:tcPr>
          <w:p w14:paraId="55E1CA94" w14:textId="77777777" w:rsidR="007E17D0" w:rsidRPr="00C46690" w:rsidRDefault="007E17D0" w:rsidP="00131038">
            <w:pPr>
              <w:widowControl w:val="0"/>
              <w:autoSpaceDE w:val="0"/>
              <w:autoSpaceDN w:val="0"/>
              <w:spacing w:after="0" w:line="240" w:lineRule="auto"/>
              <w:rPr>
                <w:rFonts w:ascii="Times New Roman" w:eastAsia="Times New Roman" w:hAnsi="Times New Roman" w:cs="Times New Roman"/>
                <w:sz w:val="24"/>
              </w:rPr>
            </w:pPr>
            <w:r w:rsidRPr="00540B3E">
              <w:rPr>
                <w:rFonts w:ascii="Times New Roman" w:eastAsia="Times New Roman" w:hAnsi="Times New Roman" w:cs="Times New Roman"/>
                <w:sz w:val="24"/>
              </w:rPr>
              <w:t>Составление технического плана на сооружение</w:t>
            </w:r>
          </w:p>
        </w:tc>
        <w:tc>
          <w:tcPr>
            <w:tcW w:w="1696" w:type="dxa"/>
            <w:vMerge/>
          </w:tcPr>
          <w:p w14:paraId="52256F73" w14:textId="77777777" w:rsidR="007E17D0" w:rsidRPr="00AB0365" w:rsidRDefault="007E17D0" w:rsidP="00131038">
            <w:pPr>
              <w:spacing w:after="0" w:line="240" w:lineRule="auto"/>
              <w:rPr>
                <w:rFonts w:ascii="Calibri" w:eastAsia="Calibri" w:hAnsi="Calibri" w:cs="Arial"/>
                <w:sz w:val="2"/>
                <w:szCs w:val="2"/>
                <w:lang w:eastAsia="ru-RU"/>
              </w:rPr>
            </w:pPr>
          </w:p>
        </w:tc>
      </w:tr>
      <w:tr w:rsidR="00C46690" w:rsidRPr="00AB0365" w14:paraId="3F717A4E" w14:textId="77777777" w:rsidTr="00131038">
        <w:trPr>
          <w:trHeight w:val="316"/>
        </w:trPr>
        <w:tc>
          <w:tcPr>
            <w:tcW w:w="13183" w:type="dxa"/>
            <w:gridSpan w:val="5"/>
          </w:tcPr>
          <w:p w14:paraId="5F452A0B" w14:textId="77777777" w:rsidR="00C46690" w:rsidRPr="0004146C" w:rsidRDefault="00C46690" w:rsidP="00131038">
            <w:pPr>
              <w:widowControl w:val="0"/>
              <w:autoSpaceDE w:val="0"/>
              <w:autoSpaceDN w:val="0"/>
              <w:spacing w:after="0" w:line="270" w:lineRule="exact"/>
              <w:ind w:left="107"/>
              <w:rPr>
                <w:rFonts w:ascii="Times New Roman" w:eastAsia="Times New Roman" w:hAnsi="Times New Roman" w:cs="Times New Roman"/>
                <w:i/>
                <w:sz w:val="24"/>
              </w:rPr>
            </w:pPr>
            <w:r w:rsidRPr="0004146C">
              <w:rPr>
                <w:rFonts w:ascii="Times New Roman" w:eastAsia="Times New Roman" w:hAnsi="Times New Roman" w:cs="Times New Roman"/>
                <w:b/>
                <w:sz w:val="24"/>
              </w:rPr>
              <w:t>Самостоятельнаяработаприизучениираздела1</w:t>
            </w:r>
          </w:p>
          <w:p w14:paraId="7B6AD371" w14:textId="77777777" w:rsidR="00540B3E" w:rsidRPr="0004146C" w:rsidRDefault="00C52D09" w:rsidP="00131038">
            <w:pPr>
              <w:widowControl w:val="0"/>
              <w:autoSpaceDE w:val="0"/>
              <w:autoSpaceDN w:val="0"/>
              <w:spacing w:after="0" w:line="270" w:lineRule="exact"/>
              <w:ind w:left="107"/>
              <w:rPr>
                <w:rFonts w:ascii="Times New Roman" w:eastAsia="Times New Roman" w:hAnsi="Times New Roman" w:cs="Times New Roman"/>
                <w:iCs/>
                <w:sz w:val="24"/>
              </w:rPr>
            </w:pPr>
            <w:r w:rsidRPr="0004146C">
              <w:rPr>
                <w:rFonts w:ascii="Times New Roman" w:eastAsia="Times New Roman" w:hAnsi="Times New Roman" w:cs="Times New Roman"/>
                <w:iCs/>
                <w:sz w:val="24"/>
              </w:rPr>
              <w:t xml:space="preserve">1.Техническое состояние зданий и сооружений </w:t>
            </w:r>
          </w:p>
          <w:p w14:paraId="4C3E8D7C" w14:textId="77777777" w:rsidR="00C52D09" w:rsidRPr="0004146C" w:rsidRDefault="00C52D09" w:rsidP="00131038">
            <w:pPr>
              <w:widowControl w:val="0"/>
              <w:autoSpaceDE w:val="0"/>
              <w:autoSpaceDN w:val="0"/>
              <w:spacing w:after="0" w:line="270" w:lineRule="exact"/>
              <w:ind w:left="107"/>
              <w:rPr>
                <w:rFonts w:ascii="Times New Roman" w:eastAsia="Times New Roman" w:hAnsi="Times New Roman" w:cs="Times New Roman"/>
                <w:iCs/>
                <w:sz w:val="24"/>
              </w:rPr>
            </w:pPr>
            <w:r w:rsidRPr="0004146C">
              <w:rPr>
                <w:rFonts w:ascii="Times New Roman" w:eastAsia="Times New Roman" w:hAnsi="Times New Roman" w:cs="Times New Roman"/>
                <w:iCs/>
                <w:sz w:val="24"/>
              </w:rPr>
              <w:lastRenderedPageBreak/>
              <w:t>2.Порядок выполнения обмерных работ</w:t>
            </w:r>
          </w:p>
          <w:p w14:paraId="16C6BC92" w14:textId="77777777" w:rsidR="00C52D09" w:rsidRPr="0004146C" w:rsidRDefault="00C52D09" w:rsidP="00131038">
            <w:pPr>
              <w:widowControl w:val="0"/>
              <w:autoSpaceDE w:val="0"/>
              <w:autoSpaceDN w:val="0"/>
              <w:spacing w:after="0" w:line="270" w:lineRule="exact"/>
              <w:ind w:left="107"/>
              <w:rPr>
                <w:rFonts w:ascii="Times New Roman" w:eastAsia="Times New Roman" w:hAnsi="Times New Roman" w:cs="Times New Roman"/>
                <w:iCs/>
                <w:sz w:val="24"/>
              </w:rPr>
            </w:pPr>
            <w:r w:rsidRPr="0004146C">
              <w:rPr>
                <w:rFonts w:ascii="Times New Roman" w:eastAsia="Times New Roman" w:hAnsi="Times New Roman" w:cs="Times New Roman"/>
                <w:iCs/>
                <w:sz w:val="24"/>
              </w:rPr>
              <w:t>3.Несущие конструкции в зданиях и сооружениях</w:t>
            </w:r>
          </w:p>
          <w:p w14:paraId="613CDD71" w14:textId="77777777" w:rsidR="00C52D09" w:rsidRPr="0004146C" w:rsidRDefault="00C52D09" w:rsidP="00131038">
            <w:pPr>
              <w:widowControl w:val="0"/>
              <w:autoSpaceDE w:val="0"/>
              <w:autoSpaceDN w:val="0"/>
              <w:spacing w:after="0" w:line="270" w:lineRule="exact"/>
              <w:ind w:left="107"/>
              <w:rPr>
                <w:rFonts w:ascii="Times New Roman" w:eastAsia="Times New Roman" w:hAnsi="Times New Roman" w:cs="Times New Roman"/>
                <w:iCs/>
                <w:sz w:val="24"/>
              </w:rPr>
            </w:pPr>
            <w:r w:rsidRPr="0004146C">
              <w:rPr>
                <w:rFonts w:ascii="Times New Roman" w:eastAsia="Times New Roman" w:hAnsi="Times New Roman" w:cs="Times New Roman"/>
                <w:iCs/>
                <w:sz w:val="24"/>
              </w:rPr>
              <w:t xml:space="preserve">4.Физический износ </w:t>
            </w:r>
          </w:p>
          <w:p w14:paraId="77081EED" w14:textId="77777777" w:rsidR="00C52D09" w:rsidRPr="0004146C" w:rsidRDefault="00C52D09" w:rsidP="00131038">
            <w:pPr>
              <w:widowControl w:val="0"/>
              <w:autoSpaceDE w:val="0"/>
              <w:autoSpaceDN w:val="0"/>
              <w:spacing w:after="0" w:line="270" w:lineRule="exact"/>
              <w:ind w:left="107"/>
              <w:rPr>
                <w:rFonts w:ascii="Times New Roman" w:eastAsia="Times New Roman" w:hAnsi="Times New Roman" w:cs="Times New Roman"/>
                <w:iCs/>
                <w:sz w:val="24"/>
              </w:rPr>
            </w:pPr>
            <w:r w:rsidRPr="0004146C">
              <w:rPr>
                <w:rFonts w:ascii="Times New Roman" w:eastAsia="Times New Roman" w:hAnsi="Times New Roman" w:cs="Times New Roman"/>
                <w:iCs/>
                <w:sz w:val="24"/>
              </w:rPr>
              <w:t>5.</w:t>
            </w:r>
            <w:r w:rsidR="0004146C" w:rsidRPr="0004146C">
              <w:rPr>
                <w:rFonts w:ascii="Times New Roman" w:eastAsia="Times New Roman" w:hAnsi="Times New Roman" w:cs="Times New Roman"/>
                <w:iCs/>
                <w:sz w:val="24"/>
              </w:rPr>
              <w:t xml:space="preserve">Инвентаризация объектов недвижимости </w:t>
            </w:r>
          </w:p>
          <w:p w14:paraId="0D975300" w14:textId="77777777" w:rsidR="0004146C" w:rsidRPr="0004146C" w:rsidRDefault="0004146C" w:rsidP="00131038">
            <w:pPr>
              <w:widowControl w:val="0"/>
              <w:autoSpaceDE w:val="0"/>
              <w:autoSpaceDN w:val="0"/>
              <w:spacing w:after="0" w:line="270" w:lineRule="exact"/>
              <w:ind w:left="107"/>
              <w:rPr>
                <w:rFonts w:ascii="Times New Roman" w:eastAsia="Times New Roman" w:hAnsi="Times New Roman" w:cs="Times New Roman"/>
                <w:iCs/>
                <w:sz w:val="24"/>
              </w:rPr>
            </w:pPr>
            <w:r w:rsidRPr="0004146C">
              <w:rPr>
                <w:rFonts w:ascii="Times New Roman" w:eastAsia="Times New Roman" w:hAnsi="Times New Roman" w:cs="Times New Roman"/>
                <w:iCs/>
                <w:sz w:val="24"/>
              </w:rPr>
              <w:t>6.Основные виды оценочной деятельности</w:t>
            </w:r>
          </w:p>
          <w:p w14:paraId="0157E5DE" w14:textId="77777777" w:rsidR="0004146C" w:rsidRPr="0004146C" w:rsidRDefault="0004146C" w:rsidP="00131038">
            <w:pPr>
              <w:widowControl w:val="0"/>
              <w:autoSpaceDE w:val="0"/>
              <w:autoSpaceDN w:val="0"/>
              <w:spacing w:after="0" w:line="270" w:lineRule="exact"/>
              <w:ind w:left="107"/>
              <w:rPr>
                <w:rFonts w:ascii="Times New Roman" w:eastAsia="Times New Roman" w:hAnsi="Times New Roman" w:cs="Times New Roman"/>
                <w:iCs/>
                <w:sz w:val="24"/>
              </w:rPr>
            </w:pPr>
            <w:r w:rsidRPr="0004146C">
              <w:rPr>
                <w:rFonts w:ascii="Times New Roman" w:eastAsia="Times New Roman" w:hAnsi="Times New Roman" w:cs="Times New Roman"/>
                <w:iCs/>
                <w:sz w:val="24"/>
              </w:rPr>
              <w:t>7.Основные этапы формирования инвентарного дела</w:t>
            </w:r>
          </w:p>
          <w:p w14:paraId="241A3856" w14:textId="77777777" w:rsidR="0004146C" w:rsidRPr="00AB0365" w:rsidRDefault="0004146C" w:rsidP="00131038">
            <w:pPr>
              <w:widowControl w:val="0"/>
              <w:autoSpaceDE w:val="0"/>
              <w:autoSpaceDN w:val="0"/>
              <w:spacing w:after="0" w:line="270" w:lineRule="exact"/>
              <w:ind w:left="107"/>
              <w:rPr>
                <w:rFonts w:ascii="Times New Roman" w:eastAsia="Times New Roman" w:hAnsi="Times New Roman" w:cs="Times New Roman"/>
                <w:iCs/>
                <w:sz w:val="24"/>
                <w:highlight w:val="yellow"/>
              </w:rPr>
            </w:pPr>
            <w:r w:rsidRPr="0004146C">
              <w:rPr>
                <w:rFonts w:ascii="Times New Roman" w:eastAsia="Times New Roman" w:hAnsi="Times New Roman" w:cs="Times New Roman"/>
                <w:iCs/>
                <w:sz w:val="24"/>
              </w:rPr>
              <w:t>8.Объект капитального строительства</w:t>
            </w:r>
          </w:p>
        </w:tc>
        <w:tc>
          <w:tcPr>
            <w:tcW w:w="1696" w:type="dxa"/>
          </w:tcPr>
          <w:p w14:paraId="1CF0080C" w14:textId="77777777" w:rsidR="00C46690" w:rsidRPr="00AB0365" w:rsidRDefault="007E17D0" w:rsidP="00131038">
            <w:pPr>
              <w:widowControl w:val="0"/>
              <w:autoSpaceDE w:val="0"/>
              <w:autoSpaceDN w:val="0"/>
              <w:spacing w:after="0" w:line="270" w:lineRule="exact"/>
              <w:ind w:left="1"/>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16</w:t>
            </w:r>
          </w:p>
        </w:tc>
      </w:tr>
      <w:tr w:rsidR="00C46690" w:rsidRPr="00AB0365" w14:paraId="033D7DE8" w14:textId="77777777" w:rsidTr="00131038">
        <w:trPr>
          <w:trHeight w:val="952"/>
        </w:trPr>
        <w:tc>
          <w:tcPr>
            <w:tcW w:w="13183" w:type="dxa"/>
            <w:gridSpan w:val="5"/>
          </w:tcPr>
          <w:p w14:paraId="7F6DDE88" w14:textId="77777777" w:rsidR="00C46690" w:rsidRPr="00AB0365" w:rsidRDefault="00C46690" w:rsidP="00131038">
            <w:pPr>
              <w:widowControl w:val="0"/>
              <w:autoSpaceDE w:val="0"/>
              <w:autoSpaceDN w:val="0"/>
              <w:spacing w:after="0" w:line="278" w:lineRule="auto"/>
              <w:ind w:left="107" w:right="10842"/>
              <w:rPr>
                <w:rFonts w:ascii="Times New Roman" w:eastAsia="Times New Roman" w:hAnsi="Times New Roman" w:cs="Times New Roman"/>
                <w:b/>
                <w:sz w:val="24"/>
              </w:rPr>
            </w:pPr>
            <w:r w:rsidRPr="00AB0365">
              <w:rPr>
                <w:rFonts w:ascii="Times New Roman" w:eastAsia="Times New Roman" w:hAnsi="Times New Roman" w:cs="Times New Roman"/>
                <w:b/>
                <w:sz w:val="24"/>
              </w:rPr>
              <w:t>Учебная практика</w:t>
            </w:r>
            <w:r w:rsidR="0094238D">
              <w:rPr>
                <w:rFonts w:ascii="Times New Roman" w:eastAsia="Times New Roman" w:hAnsi="Times New Roman" w:cs="Times New Roman"/>
                <w:b/>
                <w:sz w:val="24"/>
              </w:rPr>
              <w:t xml:space="preserve"> </w:t>
            </w:r>
            <w:r w:rsidRPr="00AB0365">
              <w:rPr>
                <w:rFonts w:ascii="Times New Roman" w:eastAsia="Times New Roman" w:hAnsi="Times New Roman" w:cs="Times New Roman"/>
                <w:b/>
                <w:sz w:val="24"/>
              </w:rPr>
              <w:t>Виды работ</w:t>
            </w:r>
          </w:p>
          <w:p w14:paraId="34FF07FC" w14:textId="77777777" w:rsidR="00540B3E" w:rsidRPr="00540B3E" w:rsidRDefault="00540B3E" w:rsidP="00131038">
            <w:pPr>
              <w:widowControl w:val="0"/>
              <w:autoSpaceDE w:val="0"/>
              <w:autoSpaceDN w:val="0"/>
              <w:spacing w:after="0" w:line="272" w:lineRule="exact"/>
              <w:ind w:left="107"/>
              <w:rPr>
                <w:rFonts w:ascii="Times New Roman" w:eastAsia="Times New Roman" w:hAnsi="Times New Roman" w:cs="Times New Roman"/>
                <w:bCs/>
                <w:sz w:val="24"/>
              </w:rPr>
            </w:pPr>
            <w:r w:rsidRPr="00540B3E">
              <w:rPr>
                <w:rFonts w:ascii="Times New Roman" w:eastAsia="Times New Roman" w:hAnsi="Times New Roman" w:cs="Times New Roman"/>
                <w:bCs/>
                <w:sz w:val="24"/>
              </w:rPr>
              <w:t>1. Оценка технического состояния конструкций по внешним признакам, определение физического износа</w:t>
            </w:r>
          </w:p>
          <w:p w14:paraId="36E21CB3" w14:textId="77777777" w:rsidR="00540B3E" w:rsidRPr="00540B3E" w:rsidRDefault="00540B3E" w:rsidP="00131038">
            <w:pPr>
              <w:widowControl w:val="0"/>
              <w:autoSpaceDE w:val="0"/>
              <w:autoSpaceDN w:val="0"/>
              <w:spacing w:after="0" w:line="272" w:lineRule="exact"/>
              <w:ind w:left="107"/>
              <w:rPr>
                <w:rFonts w:ascii="Times New Roman" w:eastAsia="Times New Roman" w:hAnsi="Times New Roman" w:cs="Times New Roman"/>
                <w:bCs/>
                <w:sz w:val="24"/>
              </w:rPr>
            </w:pPr>
            <w:r w:rsidRPr="00540B3E">
              <w:rPr>
                <w:rFonts w:ascii="Times New Roman" w:eastAsia="Times New Roman" w:hAnsi="Times New Roman" w:cs="Times New Roman"/>
                <w:bCs/>
                <w:sz w:val="24"/>
              </w:rPr>
              <w:t>2. Проведение обмерных работ</w:t>
            </w:r>
          </w:p>
          <w:p w14:paraId="1B73C3D0" w14:textId="77777777" w:rsidR="00C46690" w:rsidRPr="00AB0365" w:rsidRDefault="00540B3E" w:rsidP="00131038">
            <w:pPr>
              <w:widowControl w:val="0"/>
              <w:autoSpaceDE w:val="0"/>
              <w:autoSpaceDN w:val="0"/>
              <w:spacing w:after="0" w:line="272" w:lineRule="exact"/>
              <w:ind w:left="107"/>
              <w:rPr>
                <w:rFonts w:ascii="Times New Roman" w:eastAsia="Times New Roman" w:hAnsi="Times New Roman" w:cs="Times New Roman"/>
                <w:b/>
                <w:sz w:val="24"/>
              </w:rPr>
            </w:pPr>
            <w:r w:rsidRPr="00540B3E">
              <w:rPr>
                <w:rFonts w:ascii="Times New Roman" w:eastAsia="Times New Roman" w:hAnsi="Times New Roman" w:cs="Times New Roman"/>
                <w:bCs/>
                <w:sz w:val="24"/>
              </w:rPr>
              <w:t>3. Составление абриса на здание (строение), поэтажных планов</w:t>
            </w:r>
          </w:p>
        </w:tc>
        <w:tc>
          <w:tcPr>
            <w:tcW w:w="1696" w:type="dxa"/>
          </w:tcPr>
          <w:p w14:paraId="432BD2A9" w14:textId="77777777" w:rsidR="00C46690" w:rsidRPr="00AB0365" w:rsidRDefault="0094238D" w:rsidP="00131038">
            <w:pPr>
              <w:widowControl w:val="0"/>
              <w:autoSpaceDE w:val="0"/>
              <w:autoSpaceDN w:val="0"/>
              <w:spacing w:after="0" w:line="270" w:lineRule="exact"/>
              <w:ind w:left="1"/>
              <w:jc w:val="center"/>
              <w:rPr>
                <w:rFonts w:ascii="Times New Roman" w:eastAsia="Times New Roman" w:hAnsi="Times New Roman" w:cs="Times New Roman"/>
                <w:sz w:val="24"/>
              </w:rPr>
            </w:pPr>
            <w:r>
              <w:rPr>
                <w:rFonts w:ascii="Times New Roman" w:eastAsia="Times New Roman" w:hAnsi="Times New Roman" w:cs="Times New Roman"/>
                <w:sz w:val="24"/>
              </w:rPr>
              <w:t>36/36</w:t>
            </w:r>
          </w:p>
        </w:tc>
      </w:tr>
      <w:tr w:rsidR="00C46690" w:rsidRPr="00AB0365" w14:paraId="33A45560" w14:textId="77777777" w:rsidTr="00C83979">
        <w:trPr>
          <w:trHeight w:val="277"/>
        </w:trPr>
        <w:tc>
          <w:tcPr>
            <w:tcW w:w="13183" w:type="dxa"/>
            <w:gridSpan w:val="5"/>
          </w:tcPr>
          <w:p w14:paraId="6913DEF5" w14:textId="77777777" w:rsidR="0094238D" w:rsidRDefault="00C46690" w:rsidP="00131038">
            <w:pPr>
              <w:widowControl w:val="0"/>
              <w:autoSpaceDE w:val="0"/>
              <w:autoSpaceDN w:val="0"/>
              <w:spacing w:after="0" w:line="280" w:lineRule="auto"/>
              <w:ind w:left="107" w:right="5268"/>
              <w:rPr>
                <w:rFonts w:ascii="Times New Roman" w:eastAsia="Times New Roman" w:hAnsi="Times New Roman" w:cs="Times New Roman"/>
                <w:b/>
                <w:sz w:val="24"/>
              </w:rPr>
            </w:pPr>
            <w:r w:rsidRPr="00AB0365">
              <w:rPr>
                <w:rFonts w:ascii="Times New Roman" w:eastAsia="Times New Roman" w:hAnsi="Times New Roman" w:cs="Times New Roman"/>
                <w:b/>
                <w:sz w:val="24"/>
              </w:rPr>
              <w:t xml:space="preserve">Производственная практика </w:t>
            </w:r>
            <w:r w:rsidRPr="00AB0365">
              <w:rPr>
                <w:rFonts w:ascii="Times New Roman" w:eastAsia="Times New Roman" w:hAnsi="Times New Roman" w:cs="Times New Roman"/>
                <w:i/>
                <w:sz w:val="24"/>
              </w:rPr>
              <w:t xml:space="preserve"> </w:t>
            </w:r>
            <w:r w:rsidRPr="00AB0365">
              <w:rPr>
                <w:rFonts w:ascii="Times New Roman" w:eastAsia="Times New Roman" w:hAnsi="Times New Roman" w:cs="Times New Roman"/>
                <w:b/>
                <w:sz w:val="24"/>
              </w:rPr>
              <w:t>(по профилю специальности)</w:t>
            </w:r>
          </w:p>
          <w:p w14:paraId="3A5D4741" w14:textId="77777777" w:rsidR="00C46690" w:rsidRPr="00AB0365" w:rsidRDefault="00C46690" w:rsidP="00131038">
            <w:pPr>
              <w:widowControl w:val="0"/>
              <w:autoSpaceDE w:val="0"/>
              <w:autoSpaceDN w:val="0"/>
              <w:spacing w:after="0" w:line="280" w:lineRule="auto"/>
              <w:ind w:left="107" w:right="5268"/>
              <w:rPr>
                <w:rFonts w:ascii="Times New Roman" w:eastAsia="Times New Roman" w:hAnsi="Times New Roman" w:cs="Times New Roman"/>
                <w:b/>
                <w:sz w:val="24"/>
              </w:rPr>
            </w:pPr>
            <w:r w:rsidRPr="00AB0365">
              <w:rPr>
                <w:rFonts w:ascii="Times New Roman" w:eastAsia="Times New Roman" w:hAnsi="Times New Roman" w:cs="Times New Roman"/>
                <w:b/>
                <w:sz w:val="24"/>
              </w:rPr>
              <w:t>Виды работ</w:t>
            </w:r>
          </w:p>
          <w:p w14:paraId="278368D3" w14:textId="77777777" w:rsidR="00540B3E" w:rsidRPr="00540B3E" w:rsidRDefault="00540B3E" w:rsidP="00131038">
            <w:pPr>
              <w:widowControl w:val="0"/>
              <w:autoSpaceDE w:val="0"/>
              <w:autoSpaceDN w:val="0"/>
              <w:spacing w:after="0" w:line="271" w:lineRule="exact"/>
              <w:ind w:left="107"/>
              <w:rPr>
                <w:rFonts w:ascii="Times New Roman" w:eastAsia="Times New Roman" w:hAnsi="Times New Roman" w:cs="Times New Roman"/>
                <w:bCs/>
                <w:sz w:val="24"/>
              </w:rPr>
            </w:pPr>
            <w:r w:rsidRPr="00540B3E">
              <w:rPr>
                <w:rFonts w:ascii="Times New Roman" w:eastAsia="Times New Roman" w:hAnsi="Times New Roman" w:cs="Times New Roman"/>
                <w:bCs/>
                <w:sz w:val="24"/>
              </w:rPr>
              <w:t>1. Проведение натурных обследований конструкций</w:t>
            </w:r>
          </w:p>
          <w:p w14:paraId="775922D1" w14:textId="77777777" w:rsidR="00540B3E" w:rsidRPr="00540B3E" w:rsidRDefault="00540B3E" w:rsidP="00131038">
            <w:pPr>
              <w:widowControl w:val="0"/>
              <w:autoSpaceDE w:val="0"/>
              <w:autoSpaceDN w:val="0"/>
              <w:spacing w:after="0" w:line="271" w:lineRule="exact"/>
              <w:ind w:left="107"/>
              <w:rPr>
                <w:rFonts w:ascii="Times New Roman" w:eastAsia="Times New Roman" w:hAnsi="Times New Roman" w:cs="Times New Roman"/>
                <w:bCs/>
                <w:sz w:val="24"/>
              </w:rPr>
            </w:pPr>
            <w:r w:rsidRPr="00540B3E">
              <w:rPr>
                <w:rFonts w:ascii="Times New Roman" w:eastAsia="Times New Roman" w:hAnsi="Times New Roman" w:cs="Times New Roman"/>
                <w:bCs/>
                <w:sz w:val="24"/>
              </w:rPr>
              <w:t xml:space="preserve">2. Проведение обмерных работ, с использованием оптимальных приемов их выполнения. </w:t>
            </w:r>
          </w:p>
          <w:p w14:paraId="3199A6A9" w14:textId="77777777" w:rsidR="00540B3E" w:rsidRPr="00540B3E" w:rsidRDefault="00540B3E" w:rsidP="00131038">
            <w:pPr>
              <w:widowControl w:val="0"/>
              <w:autoSpaceDE w:val="0"/>
              <w:autoSpaceDN w:val="0"/>
              <w:spacing w:after="0" w:line="271" w:lineRule="exact"/>
              <w:ind w:left="107"/>
              <w:rPr>
                <w:rFonts w:ascii="Times New Roman" w:eastAsia="Times New Roman" w:hAnsi="Times New Roman" w:cs="Times New Roman"/>
                <w:bCs/>
                <w:sz w:val="24"/>
              </w:rPr>
            </w:pPr>
            <w:r w:rsidRPr="00540B3E">
              <w:rPr>
                <w:rFonts w:ascii="Times New Roman" w:eastAsia="Times New Roman" w:hAnsi="Times New Roman" w:cs="Times New Roman"/>
                <w:bCs/>
                <w:sz w:val="24"/>
              </w:rPr>
              <w:t>3. Формирование отчетной документации по оценке технического состояния и определению износа конструкций</w:t>
            </w:r>
          </w:p>
          <w:p w14:paraId="6E9B6940" w14:textId="77777777" w:rsidR="00C46690" w:rsidRPr="00AB0365" w:rsidRDefault="00540B3E" w:rsidP="00131038">
            <w:pPr>
              <w:widowControl w:val="0"/>
              <w:autoSpaceDE w:val="0"/>
              <w:autoSpaceDN w:val="0"/>
              <w:spacing w:after="0" w:line="271" w:lineRule="exact"/>
              <w:ind w:left="107"/>
              <w:rPr>
                <w:rFonts w:ascii="Times New Roman" w:eastAsia="Times New Roman" w:hAnsi="Times New Roman" w:cs="Times New Roman"/>
                <w:b/>
                <w:sz w:val="24"/>
              </w:rPr>
            </w:pPr>
            <w:r w:rsidRPr="00540B3E">
              <w:rPr>
                <w:rFonts w:ascii="Times New Roman" w:eastAsia="Times New Roman" w:hAnsi="Times New Roman" w:cs="Times New Roman"/>
                <w:bCs/>
                <w:sz w:val="24"/>
              </w:rPr>
              <w:t>4. Подготовка и оформление технического плана на объект недвижимости</w:t>
            </w:r>
          </w:p>
        </w:tc>
        <w:tc>
          <w:tcPr>
            <w:tcW w:w="1696" w:type="dxa"/>
          </w:tcPr>
          <w:p w14:paraId="5B219D81" w14:textId="77777777" w:rsidR="00C46690" w:rsidRPr="00AB0365" w:rsidRDefault="0094238D" w:rsidP="00131038">
            <w:pPr>
              <w:widowControl w:val="0"/>
              <w:autoSpaceDE w:val="0"/>
              <w:autoSpaceDN w:val="0"/>
              <w:spacing w:after="0" w:line="270" w:lineRule="exact"/>
              <w:ind w:left="1"/>
              <w:jc w:val="center"/>
              <w:rPr>
                <w:rFonts w:ascii="Times New Roman" w:eastAsia="Times New Roman" w:hAnsi="Times New Roman" w:cs="Times New Roman"/>
                <w:sz w:val="24"/>
              </w:rPr>
            </w:pPr>
            <w:r>
              <w:rPr>
                <w:rFonts w:ascii="Times New Roman" w:eastAsia="Times New Roman" w:hAnsi="Times New Roman" w:cs="Times New Roman"/>
                <w:sz w:val="24"/>
              </w:rPr>
              <w:t>36/36</w:t>
            </w:r>
          </w:p>
        </w:tc>
      </w:tr>
      <w:tr w:rsidR="00AB0365" w:rsidRPr="00AB0365" w14:paraId="174F026A" w14:textId="77777777" w:rsidTr="00131038">
        <w:trPr>
          <w:trHeight w:val="318"/>
        </w:trPr>
        <w:tc>
          <w:tcPr>
            <w:tcW w:w="13183" w:type="dxa"/>
            <w:gridSpan w:val="5"/>
          </w:tcPr>
          <w:p w14:paraId="426C12D9" w14:textId="700AE658" w:rsidR="00AB0365" w:rsidRPr="00AB0365" w:rsidRDefault="00AB0365" w:rsidP="00131038">
            <w:pPr>
              <w:widowControl w:val="0"/>
              <w:autoSpaceDE w:val="0"/>
              <w:autoSpaceDN w:val="0"/>
              <w:spacing w:after="0" w:line="268" w:lineRule="exact"/>
              <w:ind w:left="107"/>
              <w:rPr>
                <w:rFonts w:ascii="Times New Roman" w:eastAsia="Times New Roman" w:hAnsi="Times New Roman" w:cs="Times New Roman"/>
                <w:i/>
                <w:sz w:val="24"/>
              </w:rPr>
            </w:pPr>
            <w:r w:rsidRPr="00AB0365">
              <w:rPr>
                <w:rFonts w:ascii="Times New Roman" w:eastAsia="Times New Roman" w:hAnsi="Times New Roman" w:cs="Times New Roman"/>
                <w:b/>
                <w:sz w:val="24"/>
              </w:rPr>
              <w:t>Раздел</w:t>
            </w:r>
            <w:r w:rsidR="002645AA">
              <w:rPr>
                <w:rFonts w:ascii="Times New Roman" w:eastAsia="Times New Roman" w:hAnsi="Times New Roman" w:cs="Times New Roman"/>
                <w:b/>
                <w:sz w:val="24"/>
              </w:rPr>
              <w:t xml:space="preserve"> </w:t>
            </w:r>
            <w:r w:rsidRPr="00AB0365">
              <w:rPr>
                <w:rFonts w:ascii="Times New Roman" w:eastAsia="Times New Roman" w:hAnsi="Times New Roman" w:cs="Times New Roman"/>
                <w:b/>
                <w:sz w:val="24"/>
              </w:rPr>
              <w:t xml:space="preserve">2 </w:t>
            </w:r>
            <w:r w:rsidR="007E17D0" w:rsidRPr="007E17D0">
              <w:rPr>
                <w:rFonts w:ascii="Times New Roman" w:eastAsia="Times New Roman" w:hAnsi="Times New Roman" w:cs="Times New Roman"/>
                <w:b/>
                <w:sz w:val="24"/>
              </w:rPr>
              <w:t>Проведение технической инвентаризации и технической оценки объектов недвижимости</w:t>
            </w:r>
          </w:p>
        </w:tc>
        <w:tc>
          <w:tcPr>
            <w:tcW w:w="1696" w:type="dxa"/>
          </w:tcPr>
          <w:p w14:paraId="471BF9E8" w14:textId="77777777" w:rsidR="00AB0365" w:rsidRPr="00AB0365" w:rsidRDefault="00466155" w:rsidP="00131038">
            <w:pPr>
              <w:widowControl w:val="0"/>
              <w:autoSpaceDE w:val="0"/>
              <w:autoSpaceDN w:val="0"/>
              <w:spacing w:after="0" w:line="270" w:lineRule="exact"/>
              <w:ind w:left="1"/>
              <w:jc w:val="center"/>
              <w:rPr>
                <w:rFonts w:ascii="Times New Roman" w:eastAsia="Times New Roman" w:hAnsi="Times New Roman" w:cs="Times New Roman"/>
                <w:sz w:val="24"/>
              </w:rPr>
            </w:pPr>
            <w:r>
              <w:rPr>
                <w:rFonts w:ascii="Times New Roman" w:eastAsia="Times New Roman" w:hAnsi="Times New Roman" w:cs="Times New Roman"/>
                <w:sz w:val="24"/>
              </w:rPr>
              <w:t>2</w:t>
            </w:r>
            <w:r w:rsidR="00D942A2">
              <w:rPr>
                <w:rFonts w:ascii="Times New Roman" w:eastAsia="Times New Roman" w:hAnsi="Times New Roman" w:cs="Times New Roman"/>
                <w:sz w:val="24"/>
              </w:rPr>
              <w:t>04</w:t>
            </w:r>
          </w:p>
        </w:tc>
      </w:tr>
      <w:tr w:rsidR="00AB0365" w:rsidRPr="00AB0365" w14:paraId="68BBF5FD" w14:textId="77777777" w:rsidTr="00131038">
        <w:trPr>
          <w:trHeight w:val="316"/>
        </w:trPr>
        <w:tc>
          <w:tcPr>
            <w:tcW w:w="13183" w:type="dxa"/>
            <w:gridSpan w:val="5"/>
          </w:tcPr>
          <w:p w14:paraId="4D1C5AC6" w14:textId="77777777" w:rsidR="00AB0365" w:rsidRPr="00AB0365" w:rsidRDefault="007E17D0" w:rsidP="00131038">
            <w:pPr>
              <w:widowControl w:val="0"/>
              <w:autoSpaceDE w:val="0"/>
              <w:autoSpaceDN w:val="0"/>
              <w:spacing w:after="0" w:line="270" w:lineRule="exact"/>
              <w:ind w:left="107"/>
              <w:rPr>
                <w:rFonts w:ascii="Times New Roman" w:eastAsia="Times New Roman" w:hAnsi="Times New Roman" w:cs="Times New Roman"/>
                <w:i/>
                <w:sz w:val="24"/>
              </w:rPr>
            </w:pPr>
            <w:r w:rsidRPr="007E17D0">
              <w:rPr>
                <w:rFonts w:ascii="Times New Roman" w:eastAsia="Times New Roman" w:hAnsi="Times New Roman" w:cs="Times New Roman"/>
                <w:b/>
                <w:sz w:val="24"/>
              </w:rPr>
              <w:t>МДК 02.02. Территориальное планирование</w:t>
            </w:r>
          </w:p>
        </w:tc>
        <w:tc>
          <w:tcPr>
            <w:tcW w:w="1696" w:type="dxa"/>
          </w:tcPr>
          <w:p w14:paraId="53D33598" w14:textId="77777777" w:rsidR="00AB0365" w:rsidRPr="00AB0365" w:rsidRDefault="00466155" w:rsidP="00131038">
            <w:pPr>
              <w:widowControl w:val="0"/>
              <w:autoSpaceDE w:val="0"/>
              <w:autoSpaceDN w:val="0"/>
              <w:spacing w:after="0" w:line="270" w:lineRule="exact"/>
              <w:ind w:left="1"/>
              <w:jc w:val="center"/>
              <w:rPr>
                <w:rFonts w:ascii="Times New Roman" w:eastAsia="Times New Roman" w:hAnsi="Times New Roman" w:cs="Times New Roman"/>
                <w:sz w:val="24"/>
              </w:rPr>
            </w:pPr>
            <w:r>
              <w:rPr>
                <w:rFonts w:ascii="Times New Roman" w:eastAsia="Times New Roman" w:hAnsi="Times New Roman" w:cs="Times New Roman"/>
                <w:sz w:val="24"/>
              </w:rPr>
              <w:t>178</w:t>
            </w:r>
            <w:r w:rsidR="00D942A2">
              <w:rPr>
                <w:rFonts w:ascii="Times New Roman" w:eastAsia="Times New Roman" w:hAnsi="Times New Roman" w:cs="Times New Roman"/>
                <w:sz w:val="24"/>
              </w:rPr>
              <w:t>/110</w:t>
            </w:r>
          </w:p>
        </w:tc>
      </w:tr>
      <w:tr w:rsidR="00C83979" w:rsidRPr="00C83979" w14:paraId="58E60741" w14:textId="77777777" w:rsidTr="00131038">
        <w:trPr>
          <w:trHeight w:val="316"/>
        </w:trPr>
        <w:tc>
          <w:tcPr>
            <w:tcW w:w="3505" w:type="dxa"/>
            <w:gridSpan w:val="2"/>
            <w:vMerge w:val="restart"/>
          </w:tcPr>
          <w:p w14:paraId="0DD8C8B9" w14:textId="77777777" w:rsidR="00C83979" w:rsidRDefault="00C83979" w:rsidP="00131038">
            <w:pPr>
              <w:widowControl w:val="0"/>
              <w:autoSpaceDE w:val="0"/>
              <w:autoSpaceDN w:val="0"/>
              <w:spacing w:after="0" w:line="275" w:lineRule="exact"/>
              <w:ind w:left="113" w:right="106"/>
              <w:jc w:val="center"/>
              <w:rPr>
                <w:rFonts w:ascii="Times New Roman" w:eastAsia="Times New Roman" w:hAnsi="Times New Roman" w:cs="Times New Roman"/>
                <w:b/>
                <w:sz w:val="24"/>
              </w:rPr>
            </w:pPr>
            <w:r w:rsidRPr="007E17D0">
              <w:rPr>
                <w:rFonts w:ascii="Times New Roman" w:eastAsia="Times New Roman" w:hAnsi="Times New Roman" w:cs="Times New Roman"/>
                <w:b/>
                <w:sz w:val="24"/>
              </w:rPr>
              <w:t xml:space="preserve">Тема 2.1. </w:t>
            </w:r>
          </w:p>
          <w:p w14:paraId="50992491" w14:textId="77777777" w:rsidR="00C83979" w:rsidRPr="007E17D0" w:rsidRDefault="00C83979" w:rsidP="00131038">
            <w:pPr>
              <w:widowControl w:val="0"/>
              <w:autoSpaceDE w:val="0"/>
              <w:autoSpaceDN w:val="0"/>
              <w:spacing w:after="0" w:line="275" w:lineRule="exact"/>
              <w:ind w:left="113" w:right="106"/>
              <w:jc w:val="center"/>
              <w:rPr>
                <w:rFonts w:ascii="Times New Roman" w:eastAsia="Times New Roman" w:hAnsi="Times New Roman" w:cs="Times New Roman"/>
                <w:b/>
                <w:sz w:val="24"/>
              </w:rPr>
            </w:pPr>
            <w:r w:rsidRPr="007E17D0">
              <w:rPr>
                <w:rFonts w:ascii="Times New Roman" w:eastAsia="Times New Roman" w:hAnsi="Times New Roman" w:cs="Times New Roman"/>
                <w:b/>
                <w:sz w:val="24"/>
              </w:rPr>
              <w:t xml:space="preserve">Принципы </w:t>
            </w:r>
          </w:p>
          <w:p w14:paraId="1E1CB3D5" w14:textId="77777777" w:rsidR="00C83979" w:rsidRPr="007E17D0" w:rsidRDefault="00C83979" w:rsidP="00131038">
            <w:pPr>
              <w:widowControl w:val="0"/>
              <w:autoSpaceDE w:val="0"/>
              <w:autoSpaceDN w:val="0"/>
              <w:spacing w:after="0" w:line="275" w:lineRule="exact"/>
              <w:ind w:left="113" w:right="106"/>
              <w:jc w:val="center"/>
              <w:rPr>
                <w:rFonts w:ascii="Times New Roman" w:eastAsia="Times New Roman" w:hAnsi="Times New Roman" w:cs="Times New Roman"/>
                <w:b/>
                <w:sz w:val="24"/>
              </w:rPr>
            </w:pPr>
            <w:r w:rsidRPr="007E17D0">
              <w:rPr>
                <w:rFonts w:ascii="Times New Roman" w:eastAsia="Times New Roman" w:hAnsi="Times New Roman" w:cs="Times New Roman"/>
                <w:b/>
                <w:sz w:val="24"/>
              </w:rPr>
              <w:t xml:space="preserve">планировочной организации </w:t>
            </w:r>
          </w:p>
          <w:p w14:paraId="4E2BAE19" w14:textId="77777777" w:rsidR="00C83979" w:rsidRPr="00AB0365" w:rsidRDefault="00C83979" w:rsidP="00131038">
            <w:pPr>
              <w:widowControl w:val="0"/>
              <w:autoSpaceDE w:val="0"/>
              <w:autoSpaceDN w:val="0"/>
              <w:spacing w:before="38" w:after="0" w:line="240" w:lineRule="auto"/>
              <w:ind w:left="114" w:right="106"/>
              <w:jc w:val="center"/>
              <w:rPr>
                <w:rFonts w:ascii="Times New Roman" w:eastAsia="Times New Roman" w:hAnsi="Times New Roman" w:cs="Times New Roman"/>
                <w:i/>
                <w:sz w:val="24"/>
              </w:rPr>
            </w:pPr>
            <w:r w:rsidRPr="007E17D0">
              <w:rPr>
                <w:rFonts w:ascii="Times New Roman" w:eastAsia="Times New Roman" w:hAnsi="Times New Roman" w:cs="Times New Roman"/>
                <w:b/>
                <w:sz w:val="24"/>
              </w:rPr>
              <w:t>территории</w:t>
            </w:r>
          </w:p>
        </w:tc>
        <w:tc>
          <w:tcPr>
            <w:tcW w:w="9678" w:type="dxa"/>
            <w:gridSpan w:val="3"/>
          </w:tcPr>
          <w:p w14:paraId="7CC2C600" w14:textId="77777777" w:rsidR="00C83979" w:rsidRPr="00AB0365" w:rsidRDefault="00C83979" w:rsidP="00131038">
            <w:pPr>
              <w:widowControl w:val="0"/>
              <w:autoSpaceDE w:val="0"/>
              <w:autoSpaceDN w:val="0"/>
              <w:spacing w:after="0" w:line="270" w:lineRule="exact"/>
              <w:ind w:left="107"/>
              <w:rPr>
                <w:rFonts w:ascii="Times New Roman" w:eastAsia="Times New Roman" w:hAnsi="Times New Roman" w:cs="Times New Roman"/>
                <w:i/>
                <w:sz w:val="24"/>
              </w:rPr>
            </w:pPr>
            <w:r w:rsidRPr="00AB0365">
              <w:rPr>
                <w:rFonts w:ascii="Times New Roman" w:eastAsia="Times New Roman" w:hAnsi="Times New Roman" w:cs="Times New Roman"/>
                <w:b/>
                <w:sz w:val="24"/>
              </w:rPr>
              <w:t>Содержание</w:t>
            </w:r>
          </w:p>
        </w:tc>
        <w:tc>
          <w:tcPr>
            <w:tcW w:w="1696" w:type="dxa"/>
            <w:vMerge w:val="restart"/>
          </w:tcPr>
          <w:p w14:paraId="5732F4CB" w14:textId="77777777" w:rsidR="00C83979" w:rsidRPr="00AB0365" w:rsidRDefault="00C83979" w:rsidP="00C83979">
            <w:pPr>
              <w:widowControl w:val="0"/>
              <w:autoSpaceDE w:val="0"/>
              <w:autoSpaceDN w:val="0"/>
              <w:spacing w:after="0" w:line="270" w:lineRule="exact"/>
              <w:ind w:lef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C83979" w:rsidRPr="00C83979" w14:paraId="05211E43" w14:textId="77777777" w:rsidTr="00963B7D">
        <w:trPr>
          <w:trHeight w:val="318"/>
        </w:trPr>
        <w:tc>
          <w:tcPr>
            <w:tcW w:w="3505" w:type="dxa"/>
            <w:gridSpan w:val="2"/>
            <w:vMerge/>
          </w:tcPr>
          <w:p w14:paraId="0BB13DF4"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29A27E5A" w14:textId="77777777" w:rsidR="00C83979" w:rsidRPr="00AB0365" w:rsidRDefault="00C83979" w:rsidP="00131038">
            <w:pPr>
              <w:widowControl w:val="0"/>
              <w:autoSpaceDE w:val="0"/>
              <w:autoSpaceDN w:val="0"/>
              <w:spacing w:after="0" w:line="273" w:lineRule="exact"/>
              <w:ind w:right="212"/>
              <w:jc w:val="right"/>
              <w:rPr>
                <w:rFonts w:ascii="Times New Roman" w:eastAsia="Times New Roman" w:hAnsi="Times New Roman" w:cs="Times New Roman"/>
                <w:sz w:val="24"/>
              </w:rPr>
            </w:pPr>
            <w:r w:rsidRPr="00AB0365">
              <w:rPr>
                <w:rFonts w:ascii="Times New Roman" w:eastAsia="Times New Roman" w:hAnsi="Times New Roman" w:cs="Times New Roman"/>
                <w:sz w:val="24"/>
              </w:rPr>
              <w:t>1</w:t>
            </w:r>
          </w:p>
        </w:tc>
        <w:tc>
          <w:tcPr>
            <w:tcW w:w="9111" w:type="dxa"/>
          </w:tcPr>
          <w:p w14:paraId="59D60BD3" w14:textId="77777777" w:rsidR="00C83979" w:rsidRPr="007E17D0" w:rsidRDefault="00C83979" w:rsidP="00131038">
            <w:pPr>
              <w:widowControl w:val="0"/>
              <w:autoSpaceDE w:val="0"/>
              <w:autoSpaceDN w:val="0"/>
              <w:spacing w:after="0" w:line="240" w:lineRule="auto"/>
              <w:rPr>
                <w:rFonts w:ascii="Times New Roman" w:eastAsia="Times New Roman" w:hAnsi="Times New Roman" w:cs="Times New Roman"/>
                <w:sz w:val="24"/>
              </w:rPr>
            </w:pPr>
            <w:r w:rsidRPr="007E17D0">
              <w:rPr>
                <w:rFonts w:ascii="Times New Roman" w:eastAsia="Times New Roman" w:hAnsi="Times New Roman" w:cs="Times New Roman"/>
                <w:sz w:val="24"/>
              </w:rPr>
              <w:t xml:space="preserve">Введение в понятие «Градостроительство». Объект и предмет теории и практики </w:t>
            </w:r>
          </w:p>
          <w:p w14:paraId="03908249" w14:textId="77777777" w:rsidR="00C83979" w:rsidRPr="007E17D0" w:rsidRDefault="00C83979" w:rsidP="00131038">
            <w:pPr>
              <w:widowControl w:val="0"/>
              <w:autoSpaceDE w:val="0"/>
              <w:autoSpaceDN w:val="0"/>
              <w:spacing w:after="0" w:line="240" w:lineRule="auto"/>
              <w:rPr>
                <w:rFonts w:ascii="Times New Roman" w:eastAsia="Times New Roman" w:hAnsi="Times New Roman" w:cs="Times New Roman"/>
                <w:sz w:val="24"/>
              </w:rPr>
            </w:pPr>
            <w:r w:rsidRPr="007E17D0">
              <w:rPr>
                <w:rFonts w:ascii="Times New Roman" w:eastAsia="Times New Roman" w:hAnsi="Times New Roman" w:cs="Times New Roman"/>
                <w:sz w:val="24"/>
              </w:rPr>
              <w:t xml:space="preserve">градостроительства. Понятие города. Классификация населенных пунктов. Структура </w:t>
            </w:r>
          </w:p>
          <w:p w14:paraId="59E2DBD2"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7E17D0">
              <w:rPr>
                <w:rFonts w:ascii="Times New Roman" w:eastAsia="Times New Roman" w:hAnsi="Times New Roman" w:cs="Times New Roman"/>
                <w:sz w:val="24"/>
              </w:rPr>
              <w:t xml:space="preserve">градостроительной деятельности. Иерархия градостроительной документации. Система научно-проектных работ по градостроительству. </w:t>
            </w:r>
          </w:p>
        </w:tc>
        <w:tc>
          <w:tcPr>
            <w:tcW w:w="1696" w:type="dxa"/>
            <w:vMerge/>
          </w:tcPr>
          <w:p w14:paraId="6F17F50E" w14:textId="77777777" w:rsidR="00C83979" w:rsidRPr="00AB0365"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11C77D8F" w14:textId="77777777" w:rsidTr="00963B7D">
        <w:trPr>
          <w:trHeight w:val="316"/>
        </w:trPr>
        <w:tc>
          <w:tcPr>
            <w:tcW w:w="3505" w:type="dxa"/>
            <w:gridSpan w:val="2"/>
            <w:vMerge/>
          </w:tcPr>
          <w:p w14:paraId="6292B3B3"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3104BF2F" w14:textId="77777777" w:rsidR="00C83979" w:rsidRPr="00AB0365" w:rsidRDefault="00C83979" w:rsidP="00131038">
            <w:pPr>
              <w:widowControl w:val="0"/>
              <w:autoSpaceDE w:val="0"/>
              <w:autoSpaceDN w:val="0"/>
              <w:spacing w:after="0" w:line="270"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2</w:t>
            </w:r>
          </w:p>
        </w:tc>
        <w:tc>
          <w:tcPr>
            <w:tcW w:w="9111" w:type="dxa"/>
          </w:tcPr>
          <w:p w14:paraId="1E2729CB"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7E17D0">
              <w:rPr>
                <w:rFonts w:ascii="Times New Roman" w:eastAsia="Times New Roman" w:hAnsi="Times New Roman" w:cs="Times New Roman"/>
                <w:sz w:val="24"/>
              </w:rPr>
              <w:t>Системы расселения. Виды и формы расселения. Системы расселения. Групповые системы населенных мест (ГСНМ). Типы и размеры систем. Основные характеристики функционирования ГСНМ и определение их границ</w:t>
            </w:r>
          </w:p>
        </w:tc>
        <w:tc>
          <w:tcPr>
            <w:tcW w:w="1696" w:type="dxa"/>
            <w:vMerge/>
          </w:tcPr>
          <w:p w14:paraId="5F7B21AB" w14:textId="77777777" w:rsidR="00C83979" w:rsidRPr="00AB0365"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0B664AD3" w14:textId="77777777" w:rsidTr="00963B7D">
        <w:trPr>
          <w:trHeight w:val="316"/>
        </w:trPr>
        <w:tc>
          <w:tcPr>
            <w:tcW w:w="3505" w:type="dxa"/>
            <w:gridSpan w:val="2"/>
            <w:vMerge/>
          </w:tcPr>
          <w:p w14:paraId="2D2881A9"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0602F868" w14:textId="77777777" w:rsidR="00C83979" w:rsidRDefault="00C83979" w:rsidP="00131038">
            <w:pPr>
              <w:widowControl w:val="0"/>
              <w:autoSpaceDE w:val="0"/>
              <w:autoSpaceDN w:val="0"/>
              <w:spacing w:after="0" w:line="270"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3</w:t>
            </w:r>
          </w:p>
        </w:tc>
        <w:tc>
          <w:tcPr>
            <w:tcW w:w="9111" w:type="dxa"/>
          </w:tcPr>
          <w:p w14:paraId="3B005040" w14:textId="77777777" w:rsidR="00C83979" w:rsidRPr="007E17D0" w:rsidRDefault="00C83979" w:rsidP="00131038">
            <w:pPr>
              <w:widowControl w:val="0"/>
              <w:autoSpaceDE w:val="0"/>
              <w:autoSpaceDN w:val="0"/>
              <w:spacing w:after="0" w:line="240" w:lineRule="auto"/>
              <w:rPr>
                <w:rFonts w:ascii="Times New Roman" w:eastAsia="Times New Roman" w:hAnsi="Times New Roman" w:cs="Times New Roman"/>
                <w:sz w:val="24"/>
              </w:rPr>
            </w:pPr>
            <w:r w:rsidRPr="007E17D0">
              <w:rPr>
                <w:rFonts w:ascii="Times New Roman" w:eastAsia="Times New Roman" w:hAnsi="Times New Roman" w:cs="Times New Roman"/>
                <w:sz w:val="24"/>
              </w:rPr>
              <w:t xml:space="preserve">Территориальное планирование (районная планировка). Районная планировка в России. </w:t>
            </w:r>
          </w:p>
          <w:p w14:paraId="16137002" w14:textId="77777777" w:rsidR="00C83979" w:rsidRPr="007E17D0" w:rsidRDefault="00C83979" w:rsidP="00131038">
            <w:pPr>
              <w:widowControl w:val="0"/>
              <w:autoSpaceDE w:val="0"/>
              <w:autoSpaceDN w:val="0"/>
              <w:spacing w:after="0" w:line="240" w:lineRule="auto"/>
              <w:rPr>
                <w:rFonts w:ascii="Times New Roman" w:eastAsia="Times New Roman" w:hAnsi="Times New Roman" w:cs="Times New Roman"/>
                <w:sz w:val="24"/>
              </w:rPr>
            </w:pPr>
            <w:r w:rsidRPr="007E17D0">
              <w:rPr>
                <w:rFonts w:ascii="Times New Roman" w:eastAsia="Times New Roman" w:hAnsi="Times New Roman" w:cs="Times New Roman"/>
                <w:sz w:val="24"/>
              </w:rPr>
              <w:t xml:space="preserve">Процессы урбанизации. Использование материалов районной планировки в </w:t>
            </w:r>
          </w:p>
          <w:p w14:paraId="02BCBE85"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7E17D0">
              <w:rPr>
                <w:rFonts w:ascii="Times New Roman" w:eastAsia="Times New Roman" w:hAnsi="Times New Roman" w:cs="Times New Roman"/>
                <w:sz w:val="24"/>
              </w:rPr>
              <w:t>градостроительстве. Расчет количества семей. Расчет потребностей жилого фонда</w:t>
            </w:r>
          </w:p>
        </w:tc>
        <w:tc>
          <w:tcPr>
            <w:tcW w:w="1696" w:type="dxa"/>
            <w:vMerge/>
          </w:tcPr>
          <w:p w14:paraId="1DE593DD"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1DA56229" w14:textId="77777777" w:rsidTr="00963B7D">
        <w:trPr>
          <w:trHeight w:val="316"/>
        </w:trPr>
        <w:tc>
          <w:tcPr>
            <w:tcW w:w="3505" w:type="dxa"/>
            <w:gridSpan w:val="2"/>
            <w:vMerge/>
          </w:tcPr>
          <w:p w14:paraId="6E513A58"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3D383CED" w14:textId="77777777" w:rsidR="00C83979" w:rsidRDefault="00C83979" w:rsidP="00131038">
            <w:pPr>
              <w:widowControl w:val="0"/>
              <w:autoSpaceDE w:val="0"/>
              <w:autoSpaceDN w:val="0"/>
              <w:spacing w:after="0" w:line="270"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4</w:t>
            </w:r>
          </w:p>
        </w:tc>
        <w:tc>
          <w:tcPr>
            <w:tcW w:w="9111" w:type="dxa"/>
          </w:tcPr>
          <w:p w14:paraId="31862CC9"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7E17D0">
              <w:rPr>
                <w:rFonts w:ascii="Times New Roman" w:eastAsia="Times New Roman" w:hAnsi="Times New Roman" w:cs="Times New Roman"/>
                <w:sz w:val="24"/>
              </w:rPr>
              <w:t xml:space="preserve">Градостроительные системы. Процесс эволюции градостроительных систем как узловых элементов системы расселения. Градостроительный каркас. Виды </w:t>
            </w:r>
            <w:r w:rsidRPr="007E17D0">
              <w:rPr>
                <w:rFonts w:ascii="Times New Roman" w:eastAsia="Times New Roman" w:hAnsi="Times New Roman" w:cs="Times New Roman"/>
                <w:sz w:val="24"/>
              </w:rPr>
              <w:lastRenderedPageBreak/>
              <w:t>градостроительных систем.</w:t>
            </w:r>
          </w:p>
        </w:tc>
        <w:tc>
          <w:tcPr>
            <w:tcW w:w="1696" w:type="dxa"/>
            <w:vMerge/>
          </w:tcPr>
          <w:p w14:paraId="0370E8F3"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0C5410E3" w14:textId="77777777" w:rsidTr="00963B7D">
        <w:trPr>
          <w:trHeight w:val="316"/>
        </w:trPr>
        <w:tc>
          <w:tcPr>
            <w:tcW w:w="3505" w:type="dxa"/>
            <w:gridSpan w:val="2"/>
            <w:vMerge/>
          </w:tcPr>
          <w:p w14:paraId="6CB374FE"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3B9C13A8" w14:textId="77777777" w:rsidR="00C83979" w:rsidRDefault="00C83979" w:rsidP="00131038">
            <w:pPr>
              <w:widowControl w:val="0"/>
              <w:autoSpaceDE w:val="0"/>
              <w:autoSpaceDN w:val="0"/>
              <w:spacing w:after="0" w:line="270"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5</w:t>
            </w:r>
          </w:p>
        </w:tc>
        <w:tc>
          <w:tcPr>
            <w:tcW w:w="9111" w:type="dxa"/>
          </w:tcPr>
          <w:p w14:paraId="6DAAF6B6" w14:textId="77777777" w:rsidR="00C83979" w:rsidRPr="007E17D0" w:rsidRDefault="00C83979" w:rsidP="00131038">
            <w:pPr>
              <w:widowControl w:val="0"/>
              <w:autoSpaceDE w:val="0"/>
              <w:autoSpaceDN w:val="0"/>
              <w:spacing w:after="0" w:line="240" w:lineRule="auto"/>
              <w:rPr>
                <w:rFonts w:ascii="Times New Roman" w:eastAsia="Times New Roman" w:hAnsi="Times New Roman" w:cs="Times New Roman"/>
                <w:sz w:val="24"/>
              </w:rPr>
            </w:pPr>
            <w:r w:rsidRPr="007E17D0">
              <w:rPr>
                <w:rFonts w:ascii="Times New Roman" w:eastAsia="Times New Roman" w:hAnsi="Times New Roman" w:cs="Times New Roman"/>
                <w:sz w:val="24"/>
              </w:rPr>
              <w:t xml:space="preserve">Пространственное развитие и планировочная организация города. Основные принципы </w:t>
            </w:r>
          </w:p>
          <w:p w14:paraId="52C7866C"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7E17D0">
              <w:rPr>
                <w:rFonts w:ascii="Times New Roman" w:eastAsia="Times New Roman" w:hAnsi="Times New Roman" w:cs="Times New Roman"/>
                <w:sz w:val="24"/>
              </w:rPr>
              <w:t xml:space="preserve">планировочной организации города. Градообразующие и градоформирующие факторы. </w:t>
            </w:r>
          </w:p>
        </w:tc>
        <w:tc>
          <w:tcPr>
            <w:tcW w:w="1696" w:type="dxa"/>
            <w:vMerge/>
          </w:tcPr>
          <w:p w14:paraId="4B7CC310"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0D9771D1" w14:textId="77777777" w:rsidTr="00963B7D">
        <w:trPr>
          <w:trHeight w:val="316"/>
        </w:trPr>
        <w:tc>
          <w:tcPr>
            <w:tcW w:w="3505" w:type="dxa"/>
            <w:gridSpan w:val="2"/>
            <w:vMerge/>
          </w:tcPr>
          <w:p w14:paraId="1018804D"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16FEC76B" w14:textId="77777777" w:rsidR="00C83979" w:rsidRDefault="00C83979" w:rsidP="00131038">
            <w:pPr>
              <w:widowControl w:val="0"/>
              <w:autoSpaceDE w:val="0"/>
              <w:autoSpaceDN w:val="0"/>
              <w:spacing w:after="0" w:line="270"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6</w:t>
            </w:r>
          </w:p>
        </w:tc>
        <w:tc>
          <w:tcPr>
            <w:tcW w:w="9111" w:type="dxa"/>
          </w:tcPr>
          <w:p w14:paraId="47350540"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7E17D0">
              <w:rPr>
                <w:rFonts w:ascii="Times New Roman" w:eastAsia="Times New Roman" w:hAnsi="Times New Roman" w:cs="Times New Roman"/>
                <w:sz w:val="24"/>
              </w:rPr>
              <w:t>Зонирование города. Функциональное зонирование. Основные принципы функциональной организации города. Поясное зонирование. Градостроительное зонирование.</w:t>
            </w:r>
          </w:p>
        </w:tc>
        <w:tc>
          <w:tcPr>
            <w:tcW w:w="1696" w:type="dxa"/>
            <w:vMerge/>
          </w:tcPr>
          <w:p w14:paraId="581736A0"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7CF10B9C" w14:textId="77777777" w:rsidTr="00963B7D">
        <w:trPr>
          <w:trHeight w:val="316"/>
        </w:trPr>
        <w:tc>
          <w:tcPr>
            <w:tcW w:w="3505" w:type="dxa"/>
            <w:gridSpan w:val="2"/>
            <w:vMerge/>
          </w:tcPr>
          <w:p w14:paraId="05F622AA" w14:textId="77777777" w:rsidR="00C83979" w:rsidRPr="00AB0365" w:rsidRDefault="00C83979" w:rsidP="00131038">
            <w:pPr>
              <w:spacing w:after="0" w:line="240" w:lineRule="auto"/>
              <w:rPr>
                <w:rFonts w:ascii="Calibri" w:eastAsia="Calibri" w:hAnsi="Calibri" w:cs="Arial"/>
                <w:sz w:val="2"/>
                <w:szCs w:val="2"/>
                <w:lang w:eastAsia="ru-RU"/>
              </w:rPr>
            </w:pPr>
          </w:p>
        </w:tc>
        <w:tc>
          <w:tcPr>
            <w:tcW w:w="9678" w:type="dxa"/>
            <w:gridSpan w:val="3"/>
          </w:tcPr>
          <w:p w14:paraId="4E9C8F07" w14:textId="7E197D74" w:rsidR="00C83979" w:rsidRPr="00AB0365" w:rsidRDefault="00C83979" w:rsidP="00131038">
            <w:pPr>
              <w:widowControl w:val="0"/>
              <w:autoSpaceDE w:val="0"/>
              <w:autoSpaceDN w:val="0"/>
              <w:spacing w:after="0" w:line="273" w:lineRule="exact"/>
              <w:ind w:left="107"/>
              <w:rPr>
                <w:rFonts w:ascii="Times New Roman" w:eastAsia="Times New Roman" w:hAnsi="Times New Roman" w:cs="Times New Roman"/>
                <w:i/>
                <w:sz w:val="24"/>
              </w:rPr>
            </w:pPr>
            <w:r w:rsidRPr="00AB0365">
              <w:rPr>
                <w:rFonts w:ascii="Times New Roman" w:eastAsia="Times New Roman" w:hAnsi="Times New Roman" w:cs="Times New Roman"/>
                <w:b/>
                <w:sz w:val="24"/>
              </w:rPr>
              <w:t>Практические</w:t>
            </w:r>
            <w:r w:rsidR="001C63CA">
              <w:rPr>
                <w:rFonts w:ascii="Times New Roman" w:eastAsia="Times New Roman" w:hAnsi="Times New Roman" w:cs="Times New Roman"/>
                <w:b/>
                <w:sz w:val="24"/>
              </w:rPr>
              <w:t xml:space="preserve"> </w:t>
            </w:r>
            <w:r w:rsidRPr="00AB0365">
              <w:rPr>
                <w:rFonts w:ascii="Times New Roman" w:eastAsia="Times New Roman" w:hAnsi="Times New Roman" w:cs="Times New Roman"/>
                <w:b/>
                <w:sz w:val="24"/>
              </w:rPr>
              <w:t xml:space="preserve">занятия </w:t>
            </w:r>
          </w:p>
        </w:tc>
        <w:tc>
          <w:tcPr>
            <w:tcW w:w="1696" w:type="dxa"/>
            <w:vMerge w:val="restart"/>
          </w:tcPr>
          <w:p w14:paraId="6727CD04" w14:textId="77777777" w:rsidR="00C83979" w:rsidRPr="00AB0365" w:rsidRDefault="00466155" w:rsidP="00C83979">
            <w:pPr>
              <w:widowControl w:val="0"/>
              <w:autoSpaceDE w:val="0"/>
              <w:autoSpaceDN w:val="0"/>
              <w:spacing w:after="0" w:line="273" w:lineRule="exact"/>
              <w:ind w:lef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94238D">
              <w:rPr>
                <w:rFonts w:ascii="Times New Roman" w:eastAsia="Times New Roman" w:hAnsi="Times New Roman" w:cs="Times New Roman"/>
                <w:sz w:val="24"/>
                <w:szCs w:val="24"/>
              </w:rPr>
              <w:t>/12</w:t>
            </w:r>
          </w:p>
        </w:tc>
      </w:tr>
      <w:tr w:rsidR="00C83979" w:rsidRPr="00C83979" w14:paraId="52E10954" w14:textId="77777777" w:rsidTr="00963B7D">
        <w:trPr>
          <w:trHeight w:val="311"/>
        </w:trPr>
        <w:tc>
          <w:tcPr>
            <w:tcW w:w="3505" w:type="dxa"/>
            <w:gridSpan w:val="2"/>
            <w:vMerge/>
          </w:tcPr>
          <w:p w14:paraId="465754DC"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1F5F590F" w14:textId="77777777" w:rsidR="00C83979" w:rsidRPr="00AB0365" w:rsidRDefault="00C83979" w:rsidP="00131038">
            <w:pPr>
              <w:widowControl w:val="0"/>
              <w:autoSpaceDE w:val="0"/>
              <w:autoSpaceDN w:val="0"/>
              <w:spacing w:after="0" w:line="268" w:lineRule="exact"/>
              <w:ind w:right="212"/>
              <w:jc w:val="right"/>
              <w:rPr>
                <w:rFonts w:ascii="Times New Roman" w:eastAsia="Times New Roman" w:hAnsi="Times New Roman" w:cs="Times New Roman"/>
                <w:sz w:val="24"/>
              </w:rPr>
            </w:pPr>
            <w:r w:rsidRPr="00AB0365">
              <w:rPr>
                <w:rFonts w:ascii="Times New Roman" w:eastAsia="Times New Roman" w:hAnsi="Times New Roman" w:cs="Times New Roman"/>
                <w:sz w:val="24"/>
              </w:rPr>
              <w:t>1</w:t>
            </w:r>
          </w:p>
        </w:tc>
        <w:tc>
          <w:tcPr>
            <w:tcW w:w="9111" w:type="dxa"/>
          </w:tcPr>
          <w:p w14:paraId="27E865D3"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szCs w:val="24"/>
              </w:rPr>
            </w:pPr>
            <w:r w:rsidRPr="0015619A">
              <w:rPr>
                <w:rFonts w:ascii="Times New Roman" w:eastAsia="Times New Roman" w:hAnsi="Times New Roman" w:cs="Times New Roman"/>
                <w:sz w:val="24"/>
                <w:szCs w:val="24"/>
              </w:rPr>
              <w:t>Характеристика планировочной организации города</w:t>
            </w:r>
          </w:p>
        </w:tc>
        <w:tc>
          <w:tcPr>
            <w:tcW w:w="1696" w:type="dxa"/>
            <w:vMerge/>
          </w:tcPr>
          <w:p w14:paraId="19970D2C" w14:textId="77777777" w:rsidR="00C83979" w:rsidRPr="00AB0365"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371EBB2B" w14:textId="77777777" w:rsidTr="00963B7D">
        <w:trPr>
          <w:trHeight w:val="311"/>
        </w:trPr>
        <w:tc>
          <w:tcPr>
            <w:tcW w:w="3505" w:type="dxa"/>
            <w:gridSpan w:val="2"/>
            <w:vMerge/>
          </w:tcPr>
          <w:p w14:paraId="1E2FCC23"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2AB70E6B" w14:textId="77777777" w:rsidR="00C83979" w:rsidRPr="00AB0365" w:rsidRDefault="00C83979" w:rsidP="00131038">
            <w:pPr>
              <w:widowControl w:val="0"/>
              <w:autoSpaceDE w:val="0"/>
              <w:autoSpaceDN w:val="0"/>
              <w:spacing w:after="0" w:line="268"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2</w:t>
            </w:r>
          </w:p>
        </w:tc>
        <w:tc>
          <w:tcPr>
            <w:tcW w:w="9111" w:type="dxa"/>
          </w:tcPr>
          <w:p w14:paraId="4BB0DF16" w14:textId="77777777" w:rsidR="00C83979" w:rsidRPr="0015619A" w:rsidRDefault="00C83979" w:rsidP="00131038">
            <w:pPr>
              <w:widowControl w:val="0"/>
              <w:autoSpaceDE w:val="0"/>
              <w:autoSpaceDN w:val="0"/>
              <w:spacing w:after="0" w:line="240" w:lineRule="auto"/>
              <w:rPr>
                <w:rFonts w:ascii="Times New Roman" w:eastAsia="Times New Roman" w:hAnsi="Times New Roman" w:cs="Times New Roman"/>
                <w:sz w:val="24"/>
                <w:szCs w:val="24"/>
              </w:rPr>
            </w:pPr>
            <w:r w:rsidRPr="0015619A">
              <w:rPr>
                <w:rFonts w:ascii="Times New Roman" w:eastAsia="Times New Roman" w:hAnsi="Times New Roman" w:cs="Times New Roman"/>
                <w:sz w:val="24"/>
                <w:szCs w:val="24"/>
              </w:rPr>
              <w:t>Функциональное зонирование городской территории</w:t>
            </w:r>
          </w:p>
        </w:tc>
        <w:tc>
          <w:tcPr>
            <w:tcW w:w="1696" w:type="dxa"/>
            <w:vMerge/>
            <w:tcBorders>
              <w:bottom w:val="single" w:sz="6" w:space="0" w:color="000000"/>
            </w:tcBorders>
          </w:tcPr>
          <w:p w14:paraId="5B6B1C04"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15619A" w:rsidRPr="00C83979" w14:paraId="6C259C84" w14:textId="77777777" w:rsidTr="00472830">
        <w:trPr>
          <w:trHeight w:val="132"/>
        </w:trPr>
        <w:tc>
          <w:tcPr>
            <w:tcW w:w="3505" w:type="dxa"/>
            <w:gridSpan w:val="2"/>
            <w:vMerge w:val="restart"/>
          </w:tcPr>
          <w:p w14:paraId="30FF21CF" w14:textId="77777777" w:rsidR="0015619A" w:rsidRDefault="0015619A" w:rsidP="00131038">
            <w:pPr>
              <w:widowControl w:val="0"/>
              <w:autoSpaceDE w:val="0"/>
              <w:autoSpaceDN w:val="0"/>
              <w:spacing w:before="3" w:after="0" w:line="240" w:lineRule="auto"/>
              <w:ind w:left="113" w:right="106"/>
              <w:jc w:val="center"/>
              <w:rPr>
                <w:rFonts w:ascii="Times New Roman" w:eastAsia="Times New Roman" w:hAnsi="Times New Roman" w:cs="Times New Roman"/>
                <w:b/>
                <w:sz w:val="24"/>
              </w:rPr>
            </w:pPr>
            <w:r w:rsidRPr="000B2C17">
              <w:rPr>
                <w:rFonts w:ascii="Times New Roman" w:eastAsia="Times New Roman" w:hAnsi="Times New Roman" w:cs="Times New Roman"/>
                <w:b/>
                <w:sz w:val="24"/>
              </w:rPr>
              <w:t xml:space="preserve">Тема 2.2. </w:t>
            </w:r>
          </w:p>
          <w:p w14:paraId="46C0DD16" w14:textId="77777777" w:rsidR="0015619A" w:rsidRPr="000B2C17" w:rsidRDefault="0015619A" w:rsidP="00131038">
            <w:pPr>
              <w:widowControl w:val="0"/>
              <w:autoSpaceDE w:val="0"/>
              <w:autoSpaceDN w:val="0"/>
              <w:spacing w:before="3" w:after="0" w:line="240" w:lineRule="auto"/>
              <w:ind w:left="113" w:right="106"/>
              <w:jc w:val="center"/>
              <w:rPr>
                <w:rFonts w:ascii="Times New Roman" w:eastAsia="Times New Roman" w:hAnsi="Times New Roman" w:cs="Times New Roman"/>
                <w:b/>
                <w:sz w:val="24"/>
              </w:rPr>
            </w:pPr>
            <w:r w:rsidRPr="000B2C17">
              <w:rPr>
                <w:rFonts w:ascii="Times New Roman" w:eastAsia="Times New Roman" w:hAnsi="Times New Roman" w:cs="Times New Roman"/>
                <w:b/>
                <w:sz w:val="24"/>
              </w:rPr>
              <w:t xml:space="preserve">Градостроительное </w:t>
            </w:r>
          </w:p>
          <w:p w14:paraId="6FEE7B7E" w14:textId="77777777" w:rsidR="0015619A" w:rsidRPr="000B2C17" w:rsidRDefault="0015619A" w:rsidP="00131038">
            <w:pPr>
              <w:widowControl w:val="0"/>
              <w:autoSpaceDE w:val="0"/>
              <w:autoSpaceDN w:val="0"/>
              <w:spacing w:before="3" w:after="0" w:line="240" w:lineRule="auto"/>
              <w:ind w:left="113" w:right="106"/>
              <w:jc w:val="center"/>
              <w:rPr>
                <w:rFonts w:ascii="Times New Roman" w:eastAsia="Times New Roman" w:hAnsi="Times New Roman" w:cs="Times New Roman"/>
                <w:b/>
                <w:sz w:val="24"/>
              </w:rPr>
            </w:pPr>
            <w:r w:rsidRPr="000B2C17">
              <w:rPr>
                <w:rFonts w:ascii="Times New Roman" w:eastAsia="Times New Roman" w:hAnsi="Times New Roman" w:cs="Times New Roman"/>
                <w:b/>
                <w:sz w:val="24"/>
              </w:rPr>
              <w:t xml:space="preserve">планирование и </w:t>
            </w:r>
          </w:p>
          <w:p w14:paraId="2B047D32" w14:textId="77777777" w:rsidR="0015619A" w:rsidRPr="000B2C17" w:rsidRDefault="0015619A" w:rsidP="00131038">
            <w:pPr>
              <w:widowControl w:val="0"/>
              <w:autoSpaceDE w:val="0"/>
              <w:autoSpaceDN w:val="0"/>
              <w:spacing w:before="3" w:after="0" w:line="240" w:lineRule="auto"/>
              <w:ind w:left="113" w:right="106"/>
              <w:jc w:val="center"/>
              <w:rPr>
                <w:rFonts w:ascii="Times New Roman" w:eastAsia="Times New Roman" w:hAnsi="Times New Roman" w:cs="Times New Roman"/>
                <w:b/>
                <w:sz w:val="24"/>
              </w:rPr>
            </w:pPr>
            <w:r w:rsidRPr="000B2C17">
              <w:rPr>
                <w:rFonts w:ascii="Times New Roman" w:eastAsia="Times New Roman" w:hAnsi="Times New Roman" w:cs="Times New Roman"/>
                <w:b/>
                <w:sz w:val="24"/>
              </w:rPr>
              <w:t xml:space="preserve">регулирование использования </w:t>
            </w:r>
          </w:p>
          <w:p w14:paraId="6643BAB5" w14:textId="77777777" w:rsidR="0015619A" w:rsidRPr="000B2C17" w:rsidRDefault="0015619A" w:rsidP="00131038">
            <w:pPr>
              <w:widowControl w:val="0"/>
              <w:autoSpaceDE w:val="0"/>
              <w:autoSpaceDN w:val="0"/>
              <w:spacing w:before="3" w:after="0" w:line="240" w:lineRule="auto"/>
              <w:ind w:left="113" w:right="106"/>
              <w:jc w:val="center"/>
              <w:rPr>
                <w:rFonts w:ascii="Times New Roman" w:eastAsia="Times New Roman" w:hAnsi="Times New Roman" w:cs="Times New Roman"/>
                <w:b/>
                <w:sz w:val="24"/>
              </w:rPr>
            </w:pPr>
            <w:r w:rsidRPr="000B2C17">
              <w:rPr>
                <w:rFonts w:ascii="Times New Roman" w:eastAsia="Times New Roman" w:hAnsi="Times New Roman" w:cs="Times New Roman"/>
                <w:b/>
                <w:sz w:val="24"/>
              </w:rPr>
              <w:t xml:space="preserve">территорий городских и </w:t>
            </w:r>
          </w:p>
          <w:p w14:paraId="4F5E9FE6" w14:textId="77777777" w:rsidR="0015619A" w:rsidRPr="00AB0365" w:rsidRDefault="0015619A" w:rsidP="00131038">
            <w:pPr>
              <w:widowControl w:val="0"/>
              <w:autoSpaceDE w:val="0"/>
              <w:autoSpaceDN w:val="0"/>
              <w:spacing w:before="41" w:after="0" w:line="273" w:lineRule="auto"/>
              <w:ind w:left="530" w:right="463" w:hanging="56"/>
              <w:jc w:val="center"/>
              <w:rPr>
                <w:rFonts w:ascii="Times New Roman" w:eastAsia="Times New Roman" w:hAnsi="Times New Roman" w:cs="Times New Roman"/>
                <w:i/>
                <w:sz w:val="24"/>
              </w:rPr>
            </w:pPr>
            <w:r w:rsidRPr="000B2C17">
              <w:rPr>
                <w:rFonts w:ascii="Times New Roman" w:eastAsia="Times New Roman" w:hAnsi="Times New Roman" w:cs="Times New Roman"/>
                <w:b/>
                <w:sz w:val="24"/>
              </w:rPr>
              <w:t>сельских поселений</w:t>
            </w:r>
          </w:p>
        </w:tc>
        <w:tc>
          <w:tcPr>
            <w:tcW w:w="9678" w:type="dxa"/>
            <w:gridSpan w:val="3"/>
            <w:tcBorders>
              <w:bottom w:val="single" w:sz="6" w:space="0" w:color="000000"/>
            </w:tcBorders>
          </w:tcPr>
          <w:p w14:paraId="7C2914D7" w14:textId="77777777" w:rsidR="0015619A" w:rsidRPr="00AB0365" w:rsidRDefault="0015619A" w:rsidP="00131038">
            <w:pPr>
              <w:widowControl w:val="0"/>
              <w:autoSpaceDE w:val="0"/>
              <w:autoSpaceDN w:val="0"/>
              <w:spacing w:after="0" w:line="275" w:lineRule="exact"/>
              <w:ind w:left="107"/>
              <w:rPr>
                <w:rFonts w:ascii="Times New Roman" w:eastAsia="Times New Roman" w:hAnsi="Times New Roman" w:cs="Times New Roman"/>
                <w:i/>
                <w:sz w:val="24"/>
              </w:rPr>
            </w:pPr>
            <w:r w:rsidRPr="00AB0365">
              <w:rPr>
                <w:rFonts w:ascii="Times New Roman" w:eastAsia="Times New Roman" w:hAnsi="Times New Roman" w:cs="Times New Roman"/>
                <w:b/>
                <w:sz w:val="24"/>
              </w:rPr>
              <w:t>Содержание</w:t>
            </w:r>
          </w:p>
        </w:tc>
        <w:tc>
          <w:tcPr>
            <w:tcW w:w="1696" w:type="dxa"/>
            <w:vMerge w:val="restart"/>
            <w:tcBorders>
              <w:top w:val="single" w:sz="6" w:space="0" w:color="000000"/>
            </w:tcBorders>
          </w:tcPr>
          <w:p w14:paraId="4F117796" w14:textId="77777777" w:rsidR="0015619A" w:rsidRPr="00AB0365" w:rsidRDefault="00C83979" w:rsidP="00C83979">
            <w:pPr>
              <w:widowControl w:val="0"/>
              <w:autoSpaceDE w:val="0"/>
              <w:autoSpaceDN w:val="0"/>
              <w:spacing w:after="0" w:line="275" w:lineRule="exact"/>
              <w:ind w:lef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r>
      <w:tr w:rsidR="0015619A" w:rsidRPr="00C83979" w14:paraId="4D571C86" w14:textId="77777777" w:rsidTr="00131038">
        <w:trPr>
          <w:trHeight w:val="316"/>
        </w:trPr>
        <w:tc>
          <w:tcPr>
            <w:tcW w:w="3505" w:type="dxa"/>
            <w:gridSpan w:val="2"/>
            <w:vMerge/>
          </w:tcPr>
          <w:p w14:paraId="79F26AC9"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63F7A484" w14:textId="77777777" w:rsidR="0015619A" w:rsidRPr="00AB0365" w:rsidRDefault="0015619A" w:rsidP="00131038">
            <w:pPr>
              <w:widowControl w:val="0"/>
              <w:autoSpaceDE w:val="0"/>
              <w:autoSpaceDN w:val="0"/>
              <w:spacing w:after="0" w:line="270" w:lineRule="exact"/>
              <w:ind w:right="212"/>
              <w:jc w:val="right"/>
              <w:rPr>
                <w:rFonts w:ascii="Times New Roman" w:eastAsia="Times New Roman" w:hAnsi="Times New Roman" w:cs="Times New Roman"/>
                <w:sz w:val="24"/>
              </w:rPr>
            </w:pPr>
            <w:r w:rsidRPr="00AB0365">
              <w:rPr>
                <w:rFonts w:ascii="Times New Roman" w:eastAsia="Times New Roman" w:hAnsi="Times New Roman" w:cs="Times New Roman"/>
                <w:sz w:val="24"/>
              </w:rPr>
              <w:t>1</w:t>
            </w:r>
          </w:p>
        </w:tc>
        <w:tc>
          <w:tcPr>
            <w:tcW w:w="9111" w:type="dxa"/>
            <w:tcBorders>
              <w:top w:val="single" w:sz="6" w:space="0" w:color="000000"/>
              <w:bottom w:val="single" w:sz="6" w:space="0" w:color="000000"/>
            </w:tcBorders>
          </w:tcPr>
          <w:p w14:paraId="2E6F53C4"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Назначение и виды градостроительной документации. Градостроительная документация территориального планирования развития субъектов Российской Федерации. Картографическая основа градостроительной документации. Условия разработки и утверждения документации.</w:t>
            </w:r>
          </w:p>
        </w:tc>
        <w:tc>
          <w:tcPr>
            <w:tcW w:w="1696" w:type="dxa"/>
            <w:vMerge/>
          </w:tcPr>
          <w:p w14:paraId="7FED4AAF" w14:textId="77777777" w:rsidR="0015619A" w:rsidRPr="00AB0365" w:rsidRDefault="0015619A" w:rsidP="00C83979">
            <w:pPr>
              <w:spacing w:after="0" w:line="240" w:lineRule="auto"/>
              <w:jc w:val="center"/>
              <w:rPr>
                <w:rFonts w:ascii="Times New Roman" w:eastAsia="Calibri" w:hAnsi="Times New Roman" w:cs="Times New Roman"/>
                <w:sz w:val="24"/>
                <w:szCs w:val="24"/>
                <w:lang w:eastAsia="ru-RU"/>
              </w:rPr>
            </w:pPr>
          </w:p>
        </w:tc>
      </w:tr>
      <w:tr w:rsidR="0015619A" w:rsidRPr="00C83979" w14:paraId="324844AB" w14:textId="77777777" w:rsidTr="00131038">
        <w:trPr>
          <w:trHeight w:val="316"/>
        </w:trPr>
        <w:tc>
          <w:tcPr>
            <w:tcW w:w="3505" w:type="dxa"/>
            <w:gridSpan w:val="2"/>
            <w:vMerge/>
          </w:tcPr>
          <w:p w14:paraId="21EE31C0"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49F749E6" w14:textId="77777777" w:rsidR="0015619A" w:rsidRPr="00AB0365" w:rsidRDefault="0015619A" w:rsidP="00131038">
            <w:pPr>
              <w:widowControl w:val="0"/>
              <w:autoSpaceDE w:val="0"/>
              <w:autoSpaceDN w:val="0"/>
              <w:spacing w:after="0" w:line="272"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2</w:t>
            </w:r>
          </w:p>
        </w:tc>
        <w:tc>
          <w:tcPr>
            <w:tcW w:w="9111" w:type="dxa"/>
            <w:tcBorders>
              <w:top w:val="single" w:sz="6" w:space="0" w:color="000000"/>
            </w:tcBorders>
          </w:tcPr>
          <w:p w14:paraId="2EDACA68"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Генеральные планы городских и сельских поселений. Пространственная и земельн</w:t>
            </w:r>
            <w:r>
              <w:rPr>
                <w:rFonts w:ascii="Times New Roman" w:eastAsia="Times New Roman" w:hAnsi="Times New Roman" w:cs="Times New Roman"/>
                <w:sz w:val="24"/>
              </w:rPr>
              <w:t xml:space="preserve">о- </w:t>
            </w:r>
            <w:r w:rsidRPr="0015619A">
              <w:rPr>
                <w:rFonts w:ascii="Times New Roman" w:eastAsia="Times New Roman" w:hAnsi="Times New Roman" w:cs="Times New Roman"/>
                <w:sz w:val="24"/>
              </w:rPr>
              <w:t>ресурсная основа городских и сельских поселений. Структура территории поселения. Границы города, застройки, пригородные зоны. Межселенные территории. Масштабы топографических планов, используемых при разработке генеральных планов поселений. Проекты черты городских и сельских поселений.</w:t>
            </w:r>
          </w:p>
        </w:tc>
        <w:tc>
          <w:tcPr>
            <w:tcW w:w="1696" w:type="dxa"/>
            <w:vMerge/>
          </w:tcPr>
          <w:p w14:paraId="1A93C70F" w14:textId="77777777" w:rsidR="0015619A" w:rsidRPr="00AB0365" w:rsidRDefault="0015619A" w:rsidP="00C83979">
            <w:pPr>
              <w:spacing w:after="0" w:line="240" w:lineRule="auto"/>
              <w:jc w:val="center"/>
              <w:rPr>
                <w:rFonts w:ascii="Times New Roman" w:eastAsia="Calibri" w:hAnsi="Times New Roman" w:cs="Times New Roman"/>
                <w:sz w:val="24"/>
                <w:szCs w:val="24"/>
                <w:lang w:eastAsia="ru-RU"/>
              </w:rPr>
            </w:pPr>
          </w:p>
        </w:tc>
      </w:tr>
      <w:tr w:rsidR="0015619A" w:rsidRPr="00C83979" w14:paraId="2FC0DAFF" w14:textId="77777777" w:rsidTr="00131038">
        <w:trPr>
          <w:trHeight w:val="316"/>
        </w:trPr>
        <w:tc>
          <w:tcPr>
            <w:tcW w:w="3505" w:type="dxa"/>
            <w:gridSpan w:val="2"/>
            <w:vMerge/>
          </w:tcPr>
          <w:p w14:paraId="197F3322"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3FD95F1E" w14:textId="77777777" w:rsidR="0015619A" w:rsidRDefault="0015619A" w:rsidP="00131038">
            <w:pPr>
              <w:widowControl w:val="0"/>
              <w:autoSpaceDE w:val="0"/>
              <w:autoSpaceDN w:val="0"/>
              <w:spacing w:after="0" w:line="272"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3</w:t>
            </w:r>
          </w:p>
        </w:tc>
        <w:tc>
          <w:tcPr>
            <w:tcW w:w="9111" w:type="dxa"/>
            <w:tcBorders>
              <w:top w:val="single" w:sz="6" w:space="0" w:color="000000"/>
            </w:tcBorders>
          </w:tcPr>
          <w:p w14:paraId="1122CB7B"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Градостроительное зонирование территорий поселений. Понятие, назначение. Ландшафтное, функциональное и градостроительное зонирование. Зоны особого и специального использования.</w:t>
            </w:r>
          </w:p>
        </w:tc>
        <w:tc>
          <w:tcPr>
            <w:tcW w:w="1696" w:type="dxa"/>
            <w:vMerge/>
          </w:tcPr>
          <w:p w14:paraId="7EE4EF64" w14:textId="77777777" w:rsidR="0015619A" w:rsidRPr="00C83979" w:rsidRDefault="0015619A" w:rsidP="00C83979">
            <w:pPr>
              <w:spacing w:after="0" w:line="240" w:lineRule="auto"/>
              <w:jc w:val="center"/>
              <w:rPr>
                <w:rFonts w:ascii="Times New Roman" w:eastAsia="Calibri" w:hAnsi="Times New Roman" w:cs="Times New Roman"/>
                <w:sz w:val="24"/>
                <w:szCs w:val="24"/>
                <w:lang w:eastAsia="ru-RU"/>
              </w:rPr>
            </w:pPr>
          </w:p>
        </w:tc>
      </w:tr>
      <w:tr w:rsidR="0015619A" w:rsidRPr="00C83979" w14:paraId="06D1F29A" w14:textId="77777777" w:rsidTr="00131038">
        <w:trPr>
          <w:trHeight w:val="316"/>
        </w:trPr>
        <w:tc>
          <w:tcPr>
            <w:tcW w:w="3505" w:type="dxa"/>
            <w:gridSpan w:val="2"/>
            <w:vMerge/>
          </w:tcPr>
          <w:p w14:paraId="149E324B"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13FC2FEE" w14:textId="77777777" w:rsidR="0015619A" w:rsidRDefault="0015619A" w:rsidP="00131038">
            <w:pPr>
              <w:widowControl w:val="0"/>
              <w:autoSpaceDE w:val="0"/>
              <w:autoSpaceDN w:val="0"/>
              <w:spacing w:after="0" w:line="272"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4</w:t>
            </w:r>
          </w:p>
        </w:tc>
        <w:tc>
          <w:tcPr>
            <w:tcW w:w="9111" w:type="dxa"/>
            <w:tcBorders>
              <w:top w:val="single" w:sz="6" w:space="0" w:color="000000"/>
            </w:tcBorders>
          </w:tcPr>
          <w:p w14:paraId="4CC77847"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 xml:space="preserve">Селитебная зона города. Планировочная организация селитебной территории. Иерархическая (ступенчатая) система общественного обслуживания. Принципы микрорайонирования. Влияние природно-климатических условий на характер размещения и планировочную организацию жилой застройки. Нормативно-расчетные показатели жилой застройки. </w:t>
            </w:r>
          </w:p>
        </w:tc>
        <w:tc>
          <w:tcPr>
            <w:tcW w:w="1696" w:type="dxa"/>
            <w:vMerge/>
          </w:tcPr>
          <w:p w14:paraId="1B5E2C30" w14:textId="77777777" w:rsidR="0015619A" w:rsidRPr="00C83979" w:rsidRDefault="0015619A" w:rsidP="00C83979">
            <w:pPr>
              <w:spacing w:after="0" w:line="240" w:lineRule="auto"/>
              <w:jc w:val="center"/>
              <w:rPr>
                <w:rFonts w:ascii="Times New Roman" w:eastAsia="Calibri" w:hAnsi="Times New Roman" w:cs="Times New Roman"/>
                <w:sz w:val="24"/>
                <w:szCs w:val="24"/>
                <w:lang w:eastAsia="ru-RU"/>
              </w:rPr>
            </w:pPr>
          </w:p>
        </w:tc>
      </w:tr>
      <w:tr w:rsidR="0015619A" w:rsidRPr="00C83979" w14:paraId="5626B38E" w14:textId="77777777" w:rsidTr="00131038">
        <w:trPr>
          <w:trHeight w:val="316"/>
        </w:trPr>
        <w:tc>
          <w:tcPr>
            <w:tcW w:w="3505" w:type="dxa"/>
            <w:gridSpan w:val="2"/>
            <w:vMerge/>
          </w:tcPr>
          <w:p w14:paraId="3F54A429"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2D2A84CC" w14:textId="77777777" w:rsidR="0015619A" w:rsidRDefault="0015619A" w:rsidP="00131038">
            <w:pPr>
              <w:widowControl w:val="0"/>
              <w:autoSpaceDE w:val="0"/>
              <w:autoSpaceDN w:val="0"/>
              <w:spacing w:after="0" w:line="272"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5</w:t>
            </w:r>
          </w:p>
        </w:tc>
        <w:tc>
          <w:tcPr>
            <w:tcW w:w="9111" w:type="dxa"/>
            <w:tcBorders>
              <w:top w:val="single" w:sz="6" w:space="0" w:color="000000"/>
            </w:tcBorders>
          </w:tcPr>
          <w:p w14:paraId="53356006"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Центр города. Функции и размещение общественного центра. Планировочная организация городских центров. Компактный, линейный, расчлененный центр. Пространственная композиция общегородского центра. Освоение подземного пространства. Вертикальное зонирование.</w:t>
            </w:r>
          </w:p>
        </w:tc>
        <w:tc>
          <w:tcPr>
            <w:tcW w:w="1696" w:type="dxa"/>
            <w:vMerge/>
          </w:tcPr>
          <w:p w14:paraId="41B19ED2" w14:textId="77777777" w:rsidR="0015619A" w:rsidRPr="00C83979" w:rsidRDefault="0015619A" w:rsidP="00C83979">
            <w:pPr>
              <w:spacing w:after="0" w:line="240" w:lineRule="auto"/>
              <w:jc w:val="center"/>
              <w:rPr>
                <w:rFonts w:ascii="Times New Roman" w:eastAsia="Calibri" w:hAnsi="Times New Roman" w:cs="Times New Roman"/>
                <w:sz w:val="24"/>
                <w:szCs w:val="24"/>
                <w:lang w:eastAsia="ru-RU"/>
              </w:rPr>
            </w:pPr>
          </w:p>
        </w:tc>
      </w:tr>
      <w:tr w:rsidR="0015619A" w:rsidRPr="00C83979" w14:paraId="557CB643" w14:textId="77777777" w:rsidTr="00131038">
        <w:trPr>
          <w:trHeight w:val="316"/>
        </w:trPr>
        <w:tc>
          <w:tcPr>
            <w:tcW w:w="3505" w:type="dxa"/>
            <w:gridSpan w:val="2"/>
            <w:vMerge/>
          </w:tcPr>
          <w:p w14:paraId="25C3438D"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4F034074" w14:textId="77777777" w:rsidR="0015619A" w:rsidRDefault="0015619A" w:rsidP="00131038">
            <w:pPr>
              <w:widowControl w:val="0"/>
              <w:autoSpaceDE w:val="0"/>
              <w:autoSpaceDN w:val="0"/>
              <w:spacing w:after="0" w:line="272"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6</w:t>
            </w:r>
          </w:p>
        </w:tc>
        <w:tc>
          <w:tcPr>
            <w:tcW w:w="9111" w:type="dxa"/>
            <w:tcBorders>
              <w:top w:val="single" w:sz="6" w:space="0" w:color="000000"/>
            </w:tcBorders>
          </w:tcPr>
          <w:p w14:paraId="4ACC7FE0"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Система озелененных территорий. Принципиальные схемы организаций системы озелененных пространств в городе</w:t>
            </w:r>
          </w:p>
        </w:tc>
        <w:tc>
          <w:tcPr>
            <w:tcW w:w="1696" w:type="dxa"/>
            <w:vMerge/>
          </w:tcPr>
          <w:p w14:paraId="22529722" w14:textId="77777777" w:rsidR="0015619A" w:rsidRPr="00C83979" w:rsidRDefault="0015619A" w:rsidP="00C83979">
            <w:pPr>
              <w:spacing w:after="0" w:line="240" w:lineRule="auto"/>
              <w:jc w:val="center"/>
              <w:rPr>
                <w:rFonts w:ascii="Times New Roman" w:eastAsia="Calibri" w:hAnsi="Times New Roman" w:cs="Times New Roman"/>
                <w:sz w:val="24"/>
                <w:szCs w:val="24"/>
                <w:lang w:eastAsia="ru-RU"/>
              </w:rPr>
            </w:pPr>
          </w:p>
        </w:tc>
      </w:tr>
      <w:tr w:rsidR="0015619A" w:rsidRPr="00C83979" w14:paraId="06A7EE13" w14:textId="77777777" w:rsidTr="00131038">
        <w:trPr>
          <w:trHeight w:val="316"/>
        </w:trPr>
        <w:tc>
          <w:tcPr>
            <w:tcW w:w="3505" w:type="dxa"/>
            <w:gridSpan w:val="2"/>
            <w:vMerge/>
          </w:tcPr>
          <w:p w14:paraId="2C690A0C"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54B342CD" w14:textId="77777777" w:rsidR="0015619A" w:rsidRDefault="0015619A" w:rsidP="00131038">
            <w:pPr>
              <w:widowControl w:val="0"/>
              <w:autoSpaceDE w:val="0"/>
              <w:autoSpaceDN w:val="0"/>
              <w:spacing w:after="0" w:line="272"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7</w:t>
            </w:r>
          </w:p>
        </w:tc>
        <w:tc>
          <w:tcPr>
            <w:tcW w:w="9111" w:type="dxa"/>
            <w:tcBorders>
              <w:top w:val="single" w:sz="6" w:space="0" w:color="000000"/>
            </w:tcBorders>
          </w:tcPr>
          <w:p w14:paraId="7C16A782"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Производственная зона города. Классификация промышленных предприятий по классу вредности, размеры санитарно-защитных зон. Принципы размещения промышленных предприятий в структуре города. Планировочная и функциональная организация промышленного района</w:t>
            </w:r>
          </w:p>
        </w:tc>
        <w:tc>
          <w:tcPr>
            <w:tcW w:w="1696" w:type="dxa"/>
            <w:vMerge/>
          </w:tcPr>
          <w:p w14:paraId="0C251BCB" w14:textId="77777777" w:rsidR="0015619A" w:rsidRPr="00C83979" w:rsidRDefault="0015619A" w:rsidP="00C83979">
            <w:pPr>
              <w:spacing w:after="0" w:line="240" w:lineRule="auto"/>
              <w:jc w:val="center"/>
              <w:rPr>
                <w:rFonts w:ascii="Times New Roman" w:eastAsia="Calibri" w:hAnsi="Times New Roman" w:cs="Times New Roman"/>
                <w:sz w:val="24"/>
                <w:szCs w:val="24"/>
                <w:lang w:eastAsia="ru-RU"/>
              </w:rPr>
            </w:pPr>
          </w:p>
        </w:tc>
      </w:tr>
      <w:tr w:rsidR="0015619A" w:rsidRPr="00C83979" w14:paraId="00876BB6" w14:textId="77777777" w:rsidTr="00131038">
        <w:trPr>
          <w:trHeight w:val="316"/>
        </w:trPr>
        <w:tc>
          <w:tcPr>
            <w:tcW w:w="3505" w:type="dxa"/>
            <w:gridSpan w:val="2"/>
            <w:vMerge/>
          </w:tcPr>
          <w:p w14:paraId="736512A2"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0788D8DA" w14:textId="77777777" w:rsidR="0015619A" w:rsidRDefault="0015619A" w:rsidP="00131038">
            <w:pPr>
              <w:widowControl w:val="0"/>
              <w:autoSpaceDE w:val="0"/>
              <w:autoSpaceDN w:val="0"/>
              <w:spacing w:after="0" w:line="272"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8</w:t>
            </w:r>
          </w:p>
        </w:tc>
        <w:tc>
          <w:tcPr>
            <w:tcW w:w="9111" w:type="dxa"/>
            <w:tcBorders>
              <w:top w:val="single" w:sz="6" w:space="0" w:color="000000"/>
            </w:tcBorders>
          </w:tcPr>
          <w:p w14:paraId="27F3CA62" w14:textId="77777777" w:rsidR="0015619A" w:rsidRPr="0015619A"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 xml:space="preserve">Пригородная зона. Использование пригородной зоны. Принципы планировочной </w:t>
            </w:r>
          </w:p>
          <w:p w14:paraId="4EA7EB5D"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организации пригородной зоны</w:t>
            </w:r>
          </w:p>
        </w:tc>
        <w:tc>
          <w:tcPr>
            <w:tcW w:w="1696" w:type="dxa"/>
            <w:vMerge/>
          </w:tcPr>
          <w:p w14:paraId="1AFD3FDB" w14:textId="77777777" w:rsidR="0015619A" w:rsidRPr="00C83979" w:rsidRDefault="0015619A" w:rsidP="00C83979">
            <w:pPr>
              <w:spacing w:after="0" w:line="240" w:lineRule="auto"/>
              <w:jc w:val="center"/>
              <w:rPr>
                <w:rFonts w:ascii="Times New Roman" w:eastAsia="Calibri" w:hAnsi="Times New Roman" w:cs="Times New Roman"/>
                <w:sz w:val="24"/>
                <w:szCs w:val="24"/>
                <w:lang w:eastAsia="ru-RU"/>
              </w:rPr>
            </w:pPr>
          </w:p>
        </w:tc>
      </w:tr>
      <w:tr w:rsidR="0015619A" w:rsidRPr="00C83979" w14:paraId="7DD81795" w14:textId="77777777" w:rsidTr="00131038">
        <w:trPr>
          <w:trHeight w:val="316"/>
        </w:trPr>
        <w:tc>
          <w:tcPr>
            <w:tcW w:w="3505" w:type="dxa"/>
            <w:gridSpan w:val="2"/>
            <w:vMerge/>
          </w:tcPr>
          <w:p w14:paraId="663BCC9A"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1F252596" w14:textId="77777777" w:rsidR="0015619A" w:rsidRDefault="0015619A" w:rsidP="00131038">
            <w:pPr>
              <w:widowControl w:val="0"/>
              <w:autoSpaceDE w:val="0"/>
              <w:autoSpaceDN w:val="0"/>
              <w:spacing w:after="0" w:line="272"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9</w:t>
            </w:r>
          </w:p>
        </w:tc>
        <w:tc>
          <w:tcPr>
            <w:tcW w:w="9111" w:type="dxa"/>
            <w:tcBorders>
              <w:top w:val="single" w:sz="6" w:space="0" w:color="000000"/>
            </w:tcBorders>
          </w:tcPr>
          <w:p w14:paraId="6F1FB12C" w14:textId="77777777" w:rsidR="0015619A" w:rsidRPr="0015619A"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 xml:space="preserve">Городской и внешний транспорт. Зона внешнего транспорта в структуре городского плана. </w:t>
            </w:r>
          </w:p>
          <w:p w14:paraId="2DDCE257"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Городской транспорт и пешеходное движение в городе. Улично-дорожная сеть, принципы ее организации. Организация транспортного обслуживания. Основные приемы разделения транспортного и пешеходного движения в городе. Компоновка городской среды по принципу пешеходной доступности</w:t>
            </w:r>
          </w:p>
        </w:tc>
        <w:tc>
          <w:tcPr>
            <w:tcW w:w="1696" w:type="dxa"/>
            <w:vMerge/>
          </w:tcPr>
          <w:p w14:paraId="0DE3F91A" w14:textId="77777777" w:rsidR="0015619A" w:rsidRPr="00C83979" w:rsidRDefault="0015619A" w:rsidP="00C83979">
            <w:pPr>
              <w:spacing w:after="0" w:line="240" w:lineRule="auto"/>
              <w:jc w:val="center"/>
              <w:rPr>
                <w:rFonts w:ascii="Times New Roman" w:eastAsia="Calibri" w:hAnsi="Times New Roman" w:cs="Times New Roman"/>
                <w:sz w:val="24"/>
                <w:szCs w:val="24"/>
                <w:lang w:eastAsia="ru-RU"/>
              </w:rPr>
            </w:pPr>
          </w:p>
        </w:tc>
      </w:tr>
      <w:tr w:rsidR="0015619A" w:rsidRPr="00C83979" w14:paraId="69D62F9F" w14:textId="77777777" w:rsidTr="00131038">
        <w:trPr>
          <w:trHeight w:val="316"/>
        </w:trPr>
        <w:tc>
          <w:tcPr>
            <w:tcW w:w="3505" w:type="dxa"/>
            <w:gridSpan w:val="2"/>
            <w:vMerge/>
          </w:tcPr>
          <w:p w14:paraId="660DB7B9"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374E1324" w14:textId="77777777" w:rsidR="0015619A" w:rsidRDefault="0015619A" w:rsidP="00131038">
            <w:pPr>
              <w:widowControl w:val="0"/>
              <w:autoSpaceDE w:val="0"/>
              <w:autoSpaceDN w:val="0"/>
              <w:spacing w:after="0" w:line="272" w:lineRule="exact"/>
              <w:ind w:right="152"/>
              <w:jc w:val="right"/>
              <w:rPr>
                <w:rFonts w:ascii="Times New Roman" w:eastAsia="Times New Roman" w:hAnsi="Times New Roman" w:cs="Times New Roman"/>
                <w:sz w:val="24"/>
              </w:rPr>
            </w:pPr>
            <w:r>
              <w:rPr>
                <w:rFonts w:ascii="Times New Roman" w:eastAsia="Times New Roman" w:hAnsi="Times New Roman" w:cs="Times New Roman"/>
                <w:sz w:val="24"/>
              </w:rPr>
              <w:t>10</w:t>
            </w:r>
          </w:p>
        </w:tc>
        <w:tc>
          <w:tcPr>
            <w:tcW w:w="9111" w:type="dxa"/>
            <w:tcBorders>
              <w:top w:val="single" w:sz="6" w:space="0" w:color="000000"/>
            </w:tcBorders>
          </w:tcPr>
          <w:p w14:paraId="49412B3D"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Экологические проблемы крупных и крупнейших городов. Архитектурно-планировочные приемы решения экологических проблем города. Ветровой режим и инсоляция городских территорий</w:t>
            </w:r>
          </w:p>
        </w:tc>
        <w:tc>
          <w:tcPr>
            <w:tcW w:w="1696" w:type="dxa"/>
            <w:vMerge/>
            <w:tcBorders>
              <w:bottom w:val="single" w:sz="6" w:space="0" w:color="000000"/>
            </w:tcBorders>
          </w:tcPr>
          <w:p w14:paraId="642490DC" w14:textId="77777777" w:rsidR="0015619A" w:rsidRPr="00C83979" w:rsidRDefault="0015619A" w:rsidP="00C83979">
            <w:pPr>
              <w:spacing w:after="0" w:line="240" w:lineRule="auto"/>
              <w:jc w:val="center"/>
              <w:rPr>
                <w:rFonts w:ascii="Times New Roman" w:eastAsia="Calibri" w:hAnsi="Times New Roman" w:cs="Times New Roman"/>
                <w:sz w:val="24"/>
                <w:szCs w:val="24"/>
                <w:lang w:eastAsia="ru-RU"/>
              </w:rPr>
            </w:pPr>
          </w:p>
        </w:tc>
      </w:tr>
      <w:tr w:rsidR="0015619A" w:rsidRPr="00C83979" w14:paraId="5BD6F729" w14:textId="77777777" w:rsidTr="00131038">
        <w:trPr>
          <w:trHeight w:val="318"/>
        </w:trPr>
        <w:tc>
          <w:tcPr>
            <w:tcW w:w="3505" w:type="dxa"/>
            <w:gridSpan w:val="2"/>
            <w:vMerge/>
          </w:tcPr>
          <w:p w14:paraId="58EDCF96" w14:textId="77777777" w:rsidR="0015619A" w:rsidRPr="00AB0365" w:rsidRDefault="0015619A" w:rsidP="00131038">
            <w:pPr>
              <w:spacing w:after="0" w:line="240" w:lineRule="auto"/>
              <w:rPr>
                <w:rFonts w:ascii="Calibri" w:eastAsia="Calibri" w:hAnsi="Calibri" w:cs="Arial"/>
                <w:sz w:val="2"/>
                <w:szCs w:val="2"/>
                <w:lang w:eastAsia="ru-RU"/>
              </w:rPr>
            </w:pPr>
          </w:p>
        </w:tc>
        <w:tc>
          <w:tcPr>
            <w:tcW w:w="9678" w:type="dxa"/>
            <w:gridSpan w:val="3"/>
            <w:tcBorders>
              <w:bottom w:val="single" w:sz="6" w:space="0" w:color="000000"/>
            </w:tcBorders>
          </w:tcPr>
          <w:p w14:paraId="36418BC1" w14:textId="32EECBCB" w:rsidR="0015619A" w:rsidRPr="00AB0365" w:rsidRDefault="0015619A" w:rsidP="00131038">
            <w:pPr>
              <w:widowControl w:val="0"/>
              <w:autoSpaceDE w:val="0"/>
              <w:autoSpaceDN w:val="0"/>
              <w:spacing w:after="0" w:line="272" w:lineRule="exact"/>
              <w:ind w:left="107"/>
              <w:rPr>
                <w:rFonts w:ascii="Times New Roman" w:eastAsia="Times New Roman" w:hAnsi="Times New Roman" w:cs="Times New Roman"/>
                <w:i/>
                <w:sz w:val="24"/>
              </w:rPr>
            </w:pPr>
            <w:r w:rsidRPr="00AB0365">
              <w:rPr>
                <w:rFonts w:ascii="Times New Roman" w:eastAsia="Times New Roman" w:hAnsi="Times New Roman" w:cs="Times New Roman"/>
                <w:b/>
                <w:sz w:val="24"/>
              </w:rPr>
              <w:t>Практические</w:t>
            </w:r>
            <w:r w:rsidR="001C63CA">
              <w:rPr>
                <w:rFonts w:ascii="Times New Roman" w:eastAsia="Times New Roman" w:hAnsi="Times New Roman" w:cs="Times New Roman"/>
                <w:b/>
                <w:sz w:val="24"/>
              </w:rPr>
              <w:t xml:space="preserve"> </w:t>
            </w:r>
            <w:r w:rsidRPr="00AB0365">
              <w:rPr>
                <w:rFonts w:ascii="Times New Roman" w:eastAsia="Times New Roman" w:hAnsi="Times New Roman" w:cs="Times New Roman"/>
                <w:b/>
                <w:sz w:val="24"/>
              </w:rPr>
              <w:t xml:space="preserve">занятия </w:t>
            </w:r>
          </w:p>
        </w:tc>
        <w:tc>
          <w:tcPr>
            <w:tcW w:w="1696" w:type="dxa"/>
            <w:vMerge w:val="restart"/>
            <w:tcBorders>
              <w:top w:val="single" w:sz="6" w:space="0" w:color="000000"/>
            </w:tcBorders>
          </w:tcPr>
          <w:p w14:paraId="0B9B31ED" w14:textId="77777777" w:rsidR="0015619A" w:rsidRPr="00AB0365" w:rsidRDefault="00466155" w:rsidP="00C83979">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94238D">
              <w:rPr>
                <w:rFonts w:ascii="Times New Roman" w:eastAsia="Times New Roman" w:hAnsi="Times New Roman" w:cs="Times New Roman"/>
                <w:sz w:val="24"/>
                <w:szCs w:val="24"/>
              </w:rPr>
              <w:t>/20</w:t>
            </w:r>
          </w:p>
        </w:tc>
      </w:tr>
      <w:tr w:rsidR="0015619A" w:rsidRPr="00C83979" w14:paraId="1A305CD8" w14:textId="77777777" w:rsidTr="00131038">
        <w:trPr>
          <w:trHeight w:val="318"/>
        </w:trPr>
        <w:tc>
          <w:tcPr>
            <w:tcW w:w="3505" w:type="dxa"/>
            <w:gridSpan w:val="2"/>
            <w:vMerge/>
          </w:tcPr>
          <w:p w14:paraId="60D4C439"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5D78A0DD" w14:textId="77777777" w:rsidR="0015619A" w:rsidRPr="00AB0365" w:rsidRDefault="0015619A"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3</w:t>
            </w:r>
          </w:p>
        </w:tc>
        <w:tc>
          <w:tcPr>
            <w:tcW w:w="9111" w:type="dxa"/>
            <w:tcBorders>
              <w:top w:val="single" w:sz="6" w:space="0" w:color="000000"/>
              <w:bottom w:val="single" w:sz="6" w:space="0" w:color="000000"/>
            </w:tcBorders>
          </w:tcPr>
          <w:p w14:paraId="77C0162C"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Анализ генерального плана городского поселения</w:t>
            </w:r>
          </w:p>
        </w:tc>
        <w:tc>
          <w:tcPr>
            <w:tcW w:w="1696" w:type="dxa"/>
            <w:vMerge/>
          </w:tcPr>
          <w:p w14:paraId="1F1F98A9" w14:textId="77777777" w:rsidR="0015619A" w:rsidRPr="00AB0365" w:rsidRDefault="0015619A" w:rsidP="00C83979">
            <w:pPr>
              <w:spacing w:after="0" w:line="240" w:lineRule="auto"/>
              <w:jc w:val="center"/>
              <w:rPr>
                <w:rFonts w:ascii="Times New Roman" w:eastAsia="Calibri" w:hAnsi="Times New Roman" w:cs="Times New Roman"/>
                <w:sz w:val="24"/>
                <w:szCs w:val="24"/>
                <w:lang w:eastAsia="ru-RU"/>
              </w:rPr>
            </w:pPr>
          </w:p>
        </w:tc>
      </w:tr>
      <w:tr w:rsidR="0015619A" w:rsidRPr="00C83979" w14:paraId="048C781C" w14:textId="77777777" w:rsidTr="00131038">
        <w:trPr>
          <w:trHeight w:val="316"/>
        </w:trPr>
        <w:tc>
          <w:tcPr>
            <w:tcW w:w="3505" w:type="dxa"/>
            <w:gridSpan w:val="2"/>
            <w:vMerge/>
          </w:tcPr>
          <w:p w14:paraId="4C668EF4"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1587013B" w14:textId="77777777" w:rsidR="0015619A" w:rsidRPr="00AB0365" w:rsidRDefault="0015619A"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4</w:t>
            </w:r>
          </w:p>
        </w:tc>
        <w:tc>
          <w:tcPr>
            <w:tcW w:w="9111" w:type="dxa"/>
            <w:tcBorders>
              <w:top w:val="single" w:sz="6" w:space="0" w:color="000000"/>
            </w:tcBorders>
          </w:tcPr>
          <w:p w14:paraId="7746FF0F"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Разработка схемы функционального, строительного или ландшафтного зонирования малого города (фрагмента городской территории) по заданным исходным данным</w:t>
            </w:r>
          </w:p>
        </w:tc>
        <w:tc>
          <w:tcPr>
            <w:tcW w:w="1696" w:type="dxa"/>
            <w:vMerge/>
          </w:tcPr>
          <w:p w14:paraId="79B3DF5A" w14:textId="77777777" w:rsidR="0015619A" w:rsidRPr="00AB0365" w:rsidRDefault="0015619A" w:rsidP="00C83979">
            <w:pPr>
              <w:spacing w:after="0" w:line="240" w:lineRule="auto"/>
              <w:jc w:val="center"/>
              <w:rPr>
                <w:rFonts w:ascii="Times New Roman" w:eastAsia="Calibri" w:hAnsi="Times New Roman" w:cs="Times New Roman"/>
                <w:sz w:val="24"/>
                <w:szCs w:val="24"/>
                <w:lang w:eastAsia="ru-RU"/>
              </w:rPr>
            </w:pPr>
          </w:p>
        </w:tc>
      </w:tr>
      <w:tr w:rsidR="0015619A" w:rsidRPr="00C83979" w14:paraId="32C4EE09" w14:textId="77777777" w:rsidTr="00131038">
        <w:trPr>
          <w:trHeight w:val="316"/>
        </w:trPr>
        <w:tc>
          <w:tcPr>
            <w:tcW w:w="3505" w:type="dxa"/>
            <w:gridSpan w:val="2"/>
            <w:vMerge/>
          </w:tcPr>
          <w:p w14:paraId="1BE879C1"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4093A1B4" w14:textId="77777777" w:rsidR="0015619A" w:rsidRPr="00AB0365" w:rsidRDefault="0015619A"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5</w:t>
            </w:r>
          </w:p>
        </w:tc>
        <w:tc>
          <w:tcPr>
            <w:tcW w:w="9111" w:type="dxa"/>
            <w:tcBorders>
              <w:top w:val="single" w:sz="6" w:space="0" w:color="000000"/>
            </w:tcBorders>
          </w:tcPr>
          <w:p w14:paraId="7AAF3FE4"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Сравнительный анализ развития транспортной (социальной) инфраструктуры районов городского поселения</w:t>
            </w:r>
          </w:p>
        </w:tc>
        <w:tc>
          <w:tcPr>
            <w:tcW w:w="1696" w:type="dxa"/>
            <w:vMerge/>
          </w:tcPr>
          <w:p w14:paraId="3033154D" w14:textId="77777777" w:rsidR="0015619A" w:rsidRPr="00C83979" w:rsidRDefault="0015619A" w:rsidP="00C83979">
            <w:pPr>
              <w:spacing w:after="0" w:line="240" w:lineRule="auto"/>
              <w:jc w:val="center"/>
              <w:rPr>
                <w:rFonts w:ascii="Times New Roman" w:eastAsia="Calibri" w:hAnsi="Times New Roman" w:cs="Times New Roman"/>
                <w:sz w:val="24"/>
                <w:szCs w:val="24"/>
                <w:lang w:eastAsia="ru-RU"/>
              </w:rPr>
            </w:pPr>
          </w:p>
        </w:tc>
      </w:tr>
      <w:tr w:rsidR="0015619A" w:rsidRPr="00C83979" w14:paraId="293AB603" w14:textId="77777777" w:rsidTr="00131038">
        <w:trPr>
          <w:trHeight w:val="316"/>
        </w:trPr>
        <w:tc>
          <w:tcPr>
            <w:tcW w:w="3505" w:type="dxa"/>
            <w:gridSpan w:val="2"/>
            <w:vMerge/>
          </w:tcPr>
          <w:p w14:paraId="47EC988D"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5AA5256C" w14:textId="77777777" w:rsidR="0015619A" w:rsidRPr="00AB0365" w:rsidRDefault="0015619A"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6</w:t>
            </w:r>
          </w:p>
        </w:tc>
        <w:tc>
          <w:tcPr>
            <w:tcW w:w="9111" w:type="dxa"/>
            <w:tcBorders>
              <w:top w:val="single" w:sz="6" w:space="0" w:color="000000"/>
            </w:tcBorders>
          </w:tcPr>
          <w:p w14:paraId="0C999606"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Анализ архитектурно-пространственного решения застройки жилых зон</w:t>
            </w:r>
          </w:p>
        </w:tc>
        <w:tc>
          <w:tcPr>
            <w:tcW w:w="1696" w:type="dxa"/>
            <w:vMerge/>
          </w:tcPr>
          <w:p w14:paraId="7B1D2C55" w14:textId="77777777" w:rsidR="0015619A" w:rsidRPr="00C83979" w:rsidRDefault="0015619A" w:rsidP="00C83979">
            <w:pPr>
              <w:spacing w:after="0" w:line="240" w:lineRule="auto"/>
              <w:jc w:val="center"/>
              <w:rPr>
                <w:rFonts w:ascii="Times New Roman" w:eastAsia="Calibri" w:hAnsi="Times New Roman" w:cs="Times New Roman"/>
                <w:sz w:val="24"/>
                <w:szCs w:val="24"/>
                <w:lang w:eastAsia="ru-RU"/>
              </w:rPr>
            </w:pPr>
          </w:p>
        </w:tc>
      </w:tr>
      <w:tr w:rsidR="00C83979" w:rsidRPr="00C83979" w14:paraId="3ECBB105" w14:textId="77777777" w:rsidTr="00131038">
        <w:trPr>
          <w:trHeight w:val="316"/>
        </w:trPr>
        <w:tc>
          <w:tcPr>
            <w:tcW w:w="3505" w:type="dxa"/>
            <w:gridSpan w:val="2"/>
            <w:vMerge w:val="restart"/>
            <w:tcBorders>
              <w:top w:val="nil"/>
            </w:tcBorders>
          </w:tcPr>
          <w:p w14:paraId="4C6551C1" w14:textId="77777777" w:rsidR="00C83979" w:rsidRDefault="00C83979" w:rsidP="00131038">
            <w:pPr>
              <w:spacing w:after="0" w:line="240" w:lineRule="auto"/>
              <w:jc w:val="center"/>
              <w:rPr>
                <w:rFonts w:ascii="Times New Roman" w:eastAsia="Calibri" w:hAnsi="Times New Roman" w:cs="Times New Roman"/>
                <w:b/>
                <w:bCs/>
                <w:sz w:val="24"/>
                <w:szCs w:val="24"/>
                <w:lang w:eastAsia="ru-RU"/>
              </w:rPr>
            </w:pPr>
            <w:r w:rsidRPr="0015619A">
              <w:rPr>
                <w:rFonts w:ascii="Times New Roman" w:eastAsia="Calibri" w:hAnsi="Times New Roman" w:cs="Times New Roman"/>
                <w:b/>
                <w:bCs/>
                <w:sz w:val="24"/>
                <w:szCs w:val="24"/>
                <w:lang w:eastAsia="ru-RU"/>
              </w:rPr>
              <w:t xml:space="preserve">Тема 2.3. </w:t>
            </w:r>
          </w:p>
          <w:p w14:paraId="65FE2996" w14:textId="77777777" w:rsidR="00C83979" w:rsidRPr="0015619A" w:rsidRDefault="00C83979" w:rsidP="00131038">
            <w:pPr>
              <w:spacing w:after="0" w:line="240" w:lineRule="auto"/>
              <w:jc w:val="center"/>
              <w:rPr>
                <w:rFonts w:ascii="Times New Roman" w:eastAsia="Calibri" w:hAnsi="Times New Roman" w:cs="Times New Roman"/>
                <w:b/>
                <w:bCs/>
                <w:sz w:val="12"/>
                <w:szCs w:val="12"/>
                <w:lang w:eastAsia="ru-RU"/>
              </w:rPr>
            </w:pPr>
            <w:r w:rsidRPr="0015619A">
              <w:rPr>
                <w:rFonts w:ascii="Times New Roman" w:eastAsia="Calibri" w:hAnsi="Times New Roman" w:cs="Times New Roman"/>
                <w:b/>
                <w:bCs/>
                <w:sz w:val="24"/>
                <w:szCs w:val="24"/>
                <w:lang w:eastAsia="ru-RU"/>
              </w:rPr>
              <w:t>Управление градостроительством</w:t>
            </w:r>
          </w:p>
        </w:tc>
        <w:tc>
          <w:tcPr>
            <w:tcW w:w="9678" w:type="dxa"/>
            <w:gridSpan w:val="3"/>
            <w:tcBorders>
              <w:bottom w:val="single" w:sz="6" w:space="0" w:color="000000"/>
            </w:tcBorders>
          </w:tcPr>
          <w:p w14:paraId="628E3C7A"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AB0365">
              <w:rPr>
                <w:rFonts w:ascii="Times New Roman" w:eastAsia="Times New Roman" w:hAnsi="Times New Roman" w:cs="Times New Roman"/>
                <w:b/>
                <w:sz w:val="24"/>
              </w:rPr>
              <w:t>Содержание</w:t>
            </w:r>
          </w:p>
        </w:tc>
        <w:tc>
          <w:tcPr>
            <w:tcW w:w="1696" w:type="dxa"/>
            <w:vMerge w:val="restart"/>
            <w:tcBorders>
              <w:top w:val="nil"/>
            </w:tcBorders>
          </w:tcPr>
          <w:p w14:paraId="05B2FE1F"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r>
      <w:tr w:rsidR="00C83979" w:rsidRPr="00C83979" w14:paraId="6B5E7B39" w14:textId="77777777" w:rsidTr="00963B7D">
        <w:trPr>
          <w:trHeight w:val="316"/>
        </w:trPr>
        <w:tc>
          <w:tcPr>
            <w:tcW w:w="3505" w:type="dxa"/>
            <w:gridSpan w:val="2"/>
            <w:vMerge/>
          </w:tcPr>
          <w:p w14:paraId="2752EAC7"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3305A597" w14:textId="77777777" w:rsidR="00C83979" w:rsidRPr="00AB0365" w:rsidRDefault="00C83979"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w:t>
            </w:r>
          </w:p>
        </w:tc>
        <w:tc>
          <w:tcPr>
            <w:tcW w:w="9111" w:type="dxa"/>
            <w:tcBorders>
              <w:top w:val="single" w:sz="6" w:space="0" w:color="000000"/>
            </w:tcBorders>
          </w:tcPr>
          <w:p w14:paraId="7AAE6EC3"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Законодательство в области обеспечения градостроительной деятельности. Градостроительный кодекс. СНиПы</w:t>
            </w:r>
          </w:p>
        </w:tc>
        <w:tc>
          <w:tcPr>
            <w:tcW w:w="1696" w:type="dxa"/>
            <w:vMerge/>
          </w:tcPr>
          <w:p w14:paraId="10DC3809"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6D0245E8" w14:textId="77777777" w:rsidTr="00963B7D">
        <w:trPr>
          <w:trHeight w:val="316"/>
        </w:trPr>
        <w:tc>
          <w:tcPr>
            <w:tcW w:w="3505" w:type="dxa"/>
            <w:gridSpan w:val="2"/>
            <w:vMerge/>
          </w:tcPr>
          <w:p w14:paraId="22AA1E43"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7357C12F" w14:textId="77777777" w:rsidR="00C83979" w:rsidRPr="00AB0365" w:rsidRDefault="00C83979"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2</w:t>
            </w:r>
          </w:p>
        </w:tc>
        <w:tc>
          <w:tcPr>
            <w:tcW w:w="9111" w:type="dxa"/>
            <w:tcBorders>
              <w:top w:val="single" w:sz="6" w:space="0" w:color="000000"/>
            </w:tcBorders>
          </w:tcPr>
          <w:p w14:paraId="089B27E8"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Система органов исполнительной власти и местного самоуправления в области регулирования градостроительной деятельности. Деятельность местных органов архитектуры и градостроительства по реализации их полномочий в области градостроительства в городских и сельских поселениях.</w:t>
            </w:r>
          </w:p>
        </w:tc>
        <w:tc>
          <w:tcPr>
            <w:tcW w:w="1696" w:type="dxa"/>
            <w:vMerge/>
          </w:tcPr>
          <w:p w14:paraId="43569E43"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74BFD420" w14:textId="77777777" w:rsidTr="00963B7D">
        <w:trPr>
          <w:trHeight w:val="316"/>
        </w:trPr>
        <w:tc>
          <w:tcPr>
            <w:tcW w:w="3505" w:type="dxa"/>
            <w:gridSpan w:val="2"/>
            <w:vMerge/>
          </w:tcPr>
          <w:p w14:paraId="0B40BFC2"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4E092D4C" w14:textId="77777777" w:rsidR="00C83979" w:rsidRPr="00AB0365" w:rsidRDefault="00C83979"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3</w:t>
            </w:r>
          </w:p>
        </w:tc>
        <w:tc>
          <w:tcPr>
            <w:tcW w:w="9111" w:type="dxa"/>
            <w:tcBorders>
              <w:top w:val="single" w:sz="6" w:space="0" w:color="000000"/>
            </w:tcBorders>
          </w:tcPr>
          <w:p w14:paraId="511BA2D0"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 xml:space="preserve">Градостроительные требования к использованию земельных участков в городских поселениях. Градостроительная документация о застройке территорий поселений: проекты планировки, проекты межевания территорий, проекты застройки. Разрешение на строительство. Сервитуты в области градостроительства. </w:t>
            </w:r>
          </w:p>
        </w:tc>
        <w:tc>
          <w:tcPr>
            <w:tcW w:w="1696" w:type="dxa"/>
            <w:vMerge/>
          </w:tcPr>
          <w:p w14:paraId="2C41D61D"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15619A" w:rsidRPr="00C83979" w14:paraId="122A4CBA" w14:textId="77777777" w:rsidTr="00131038">
        <w:trPr>
          <w:trHeight w:val="316"/>
        </w:trPr>
        <w:tc>
          <w:tcPr>
            <w:tcW w:w="3505" w:type="dxa"/>
            <w:gridSpan w:val="2"/>
            <w:vMerge/>
          </w:tcPr>
          <w:p w14:paraId="7E39B54D" w14:textId="77777777" w:rsidR="0015619A" w:rsidRPr="00AB0365" w:rsidRDefault="0015619A" w:rsidP="00131038">
            <w:pPr>
              <w:spacing w:after="0" w:line="240" w:lineRule="auto"/>
              <w:rPr>
                <w:rFonts w:ascii="Calibri" w:eastAsia="Calibri" w:hAnsi="Calibri" w:cs="Arial"/>
                <w:sz w:val="2"/>
                <w:szCs w:val="2"/>
                <w:lang w:eastAsia="ru-RU"/>
              </w:rPr>
            </w:pPr>
          </w:p>
        </w:tc>
        <w:tc>
          <w:tcPr>
            <w:tcW w:w="9678" w:type="dxa"/>
            <w:gridSpan w:val="3"/>
            <w:tcBorders>
              <w:bottom w:val="single" w:sz="6" w:space="0" w:color="000000"/>
            </w:tcBorders>
          </w:tcPr>
          <w:p w14:paraId="06ED378C" w14:textId="0E0CFFF1"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AB0365">
              <w:rPr>
                <w:rFonts w:ascii="Times New Roman" w:eastAsia="Times New Roman" w:hAnsi="Times New Roman" w:cs="Times New Roman"/>
                <w:b/>
                <w:sz w:val="24"/>
              </w:rPr>
              <w:t>Практические</w:t>
            </w:r>
            <w:r w:rsidR="001C63CA">
              <w:rPr>
                <w:rFonts w:ascii="Times New Roman" w:eastAsia="Times New Roman" w:hAnsi="Times New Roman" w:cs="Times New Roman"/>
                <w:b/>
                <w:sz w:val="24"/>
              </w:rPr>
              <w:t xml:space="preserve"> </w:t>
            </w:r>
            <w:r w:rsidRPr="00AB0365">
              <w:rPr>
                <w:rFonts w:ascii="Times New Roman" w:eastAsia="Times New Roman" w:hAnsi="Times New Roman" w:cs="Times New Roman"/>
                <w:b/>
                <w:sz w:val="24"/>
              </w:rPr>
              <w:t xml:space="preserve">занятия </w:t>
            </w:r>
          </w:p>
        </w:tc>
        <w:tc>
          <w:tcPr>
            <w:tcW w:w="1696" w:type="dxa"/>
            <w:vMerge w:val="restart"/>
            <w:tcBorders>
              <w:top w:val="nil"/>
            </w:tcBorders>
          </w:tcPr>
          <w:p w14:paraId="5578B0FA" w14:textId="77777777" w:rsidR="0015619A" w:rsidRPr="00C83979" w:rsidRDefault="00C83979" w:rsidP="00C8397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0094238D">
              <w:rPr>
                <w:rFonts w:ascii="Times New Roman" w:eastAsia="Calibri" w:hAnsi="Times New Roman" w:cs="Times New Roman"/>
                <w:sz w:val="24"/>
                <w:szCs w:val="24"/>
                <w:lang w:eastAsia="ru-RU"/>
              </w:rPr>
              <w:t>/4</w:t>
            </w:r>
          </w:p>
        </w:tc>
      </w:tr>
      <w:tr w:rsidR="0015619A" w:rsidRPr="00C83979" w14:paraId="76B0D554" w14:textId="77777777" w:rsidTr="00131038">
        <w:trPr>
          <w:trHeight w:val="316"/>
        </w:trPr>
        <w:tc>
          <w:tcPr>
            <w:tcW w:w="3505" w:type="dxa"/>
            <w:gridSpan w:val="2"/>
            <w:vMerge/>
          </w:tcPr>
          <w:p w14:paraId="7BCE303E" w14:textId="77777777" w:rsidR="0015619A" w:rsidRPr="00AB0365" w:rsidRDefault="0015619A" w:rsidP="00131038">
            <w:pPr>
              <w:spacing w:after="0" w:line="240" w:lineRule="auto"/>
              <w:rPr>
                <w:rFonts w:ascii="Calibri" w:eastAsia="Calibri" w:hAnsi="Calibri" w:cs="Arial"/>
                <w:sz w:val="2"/>
                <w:szCs w:val="2"/>
                <w:lang w:eastAsia="ru-RU"/>
              </w:rPr>
            </w:pPr>
          </w:p>
        </w:tc>
        <w:tc>
          <w:tcPr>
            <w:tcW w:w="567" w:type="dxa"/>
            <w:gridSpan w:val="2"/>
          </w:tcPr>
          <w:p w14:paraId="301DAEF7" w14:textId="77777777" w:rsidR="0015619A" w:rsidRPr="00AB0365" w:rsidRDefault="0015619A"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7</w:t>
            </w:r>
          </w:p>
        </w:tc>
        <w:tc>
          <w:tcPr>
            <w:tcW w:w="9111" w:type="dxa"/>
            <w:tcBorders>
              <w:top w:val="single" w:sz="6" w:space="0" w:color="000000"/>
            </w:tcBorders>
          </w:tcPr>
          <w:p w14:paraId="7DCDF7B1" w14:textId="77777777" w:rsidR="0015619A" w:rsidRPr="00AB0365" w:rsidRDefault="0015619A" w:rsidP="00131038">
            <w:pPr>
              <w:widowControl w:val="0"/>
              <w:autoSpaceDE w:val="0"/>
              <w:autoSpaceDN w:val="0"/>
              <w:spacing w:after="0" w:line="240" w:lineRule="auto"/>
              <w:rPr>
                <w:rFonts w:ascii="Times New Roman" w:eastAsia="Times New Roman" w:hAnsi="Times New Roman" w:cs="Times New Roman"/>
                <w:sz w:val="24"/>
              </w:rPr>
            </w:pPr>
            <w:r w:rsidRPr="0015619A">
              <w:rPr>
                <w:rFonts w:ascii="Times New Roman" w:eastAsia="Times New Roman" w:hAnsi="Times New Roman" w:cs="Times New Roman"/>
                <w:sz w:val="24"/>
              </w:rPr>
              <w:t>Технологическая схема получения разрешения на строительство</w:t>
            </w:r>
          </w:p>
        </w:tc>
        <w:tc>
          <w:tcPr>
            <w:tcW w:w="1696" w:type="dxa"/>
            <w:vMerge/>
          </w:tcPr>
          <w:p w14:paraId="61A449D2" w14:textId="77777777" w:rsidR="0015619A" w:rsidRPr="00C83979" w:rsidRDefault="0015619A" w:rsidP="00C83979">
            <w:pPr>
              <w:spacing w:after="0" w:line="240" w:lineRule="auto"/>
              <w:jc w:val="center"/>
              <w:rPr>
                <w:rFonts w:ascii="Times New Roman" w:eastAsia="Calibri" w:hAnsi="Times New Roman" w:cs="Times New Roman"/>
                <w:sz w:val="24"/>
                <w:szCs w:val="24"/>
                <w:lang w:eastAsia="ru-RU"/>
              </w:rPr>
            </w:pPr>
          </w:p>
        </w:tc>
      </w:tr>
      <w:tr w:rsidR="00C83979" w:rsidRPr="00C83979" w14:paraId="61C61F18" w14:textId="77777777" w:rsidTr="00131038">
        <w:trPr>
          <w:trHeight w:val="316"/>
        </w:trPr>
        <w:tc>
          <w:tcPr>
            <w:tcW w:w="3505" w:type="dxa"/>
            <w:gridSpan w:val="2"/>
            <w:vMerge w:val="restart"/>
            <w:tcBorders>
              <w:top w:val="nil"/>
            </w:tcBorders>
          </w:tcPr>
          <w:p w14:paraId="78F4E1C3" w14:textId="77777777" w:rsidR="00C83979" w:rsidRDefault="00C83979" w:rsidP="00131038">
            <w:pPr>
              <w:spacing w:after="0" w:line="240" w:lineRule="auto"/>
              <w:jc w:val="center"/>
              <w:rPr>
                <w:rFonts w:ascii="Times New Roman" w:eastAsia="Calibri" w:hAnsi="Times New Roman" w:cs="Times New Roman"/>
                <w:b/>
                <w:bCs/>
                <w:sz w:val="24"/>
                <w:szCs w:val="24"/>
                <w:lang w:eastAsia="ru-RU"/>
              </w:rPr>
            </w:pPr>
            <w:r w:rsidRPr="00C14461">
              <w:rPr>
                <w:rFonts w:ascii="Times New Roman" w:eastAsia="Calibri" w:hAnsi="Times New Roman" w:cs="Times New Roman"/>
                <w:b/>
                <w:bCs/>
                <w:sz w:val="24"/>
                <w:szCs w:val="24"/>
                <w:lang w:eastAsia="ru-RU"/>
              </w:rPr>
              <w:t xml:space="preserve">Тема 2.4. </w:t>
            </w:r>
          </w:p>
          <w:p w14:paraId="6585E58E" w14:textId="77777777" w:rsidR="00C83979" w:rsidRPr="00C14461" w:rsidRDefault="00C83979" w:rsidP="00131038">
            <w:pPr>
              <w:spacing w:after="0" w:line="240" w:lineRule="auto"/>
              <w:jc w:val="center"/>
              <w:rPr>
                <w:rFonts w:ascii="Times New Roman" w:eastAsia="Calibri" w:hAnsi="Times New Roman" w:cs="Times New Roman"/>
                <w:b/>
                <w:bCs/>
                <w:sz w:val="24"/>
                <w:szCs w:val="24"/>
                <w:lang w:eastAsia="ru-RU"/>
              </w:rPr>
            </w:pPr>
            <w:r w:rsidRPr="00C14461">
              <w:rPr>
                <w:rFonts w:ascii="Times New Roman" w:eastAsia="Calibri" w:hAnsi="Times New Roman" w:cs="Times New Roman"/>
                <w:b/>
                <w:bCs/>
                <w:sz w:val="24"/>
                <w:szCs w:val="24"/>
                <w:lang w:eastAsia="ru-RU"/>
              </w:rPr>
              <w:t>Методика градостроительной оценки территории района (поселения, муниципального образования)</w:t>
            </w:r>
          </w:p>
        </w:tc>
        <w:tc>
          <w:tcPr>
            <w:tcW w:w="9678" w:type="dxa"/>
            <w:gridSpan w:val="3"/>
          </w:tcPr>
          <w:p w14:paraId="5CC47231"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AB0365">
              <w:rPr>
                <w:rFonts w:ascii="Times New Roman" w:eastAsia="Times New Roman" w:hAnsi="Times New Roman" w:cs="Times New Roman"/>
                <w:b/>
                <w:sz w:val="24"/>
              </w:rPr>
              <w:t>Содержание</w:t>
            </w:r>
          </w:p>
        </w:tc>
        <w:tc>
          <w:tcPr>
            <w:tcW w:w="1696" w:type="dxa"/>
            <w:vMerge w:val="restart"/>
            <w:tcBorders>
              <w:top w:val="nil"/>
            </w:tcBorders>
          </w:tcPr>
          <w:p w14:paraId="775DBA6F"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r>
      <w:tr w:rsidR="00C83979" w:rsidRPr="00C83979" w14:paraId="0F91D244" w14:textId="77777777" w:rsidTr="00963B7D">
        <w:trPr>
          <w:trHeight w:val="316"/>
        </w:trPr>
        <w:tc>
          <w:tcPr>
            <w:tcW w:w="3505" w:type="dxa"/>
            <w:gridSpan w:val="2"/>
            <w:vMerge/>
          </w:tcPr>
          <w:p w14:paraId="08A3D5C8"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104D0904" w14:textId="77777777" w:rsidR="00C83979" w:rsidRPr="00AB0365" w:rsidRDefault="00C83979"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w:t>
            </w:r>
          </w:p>
        </w:tc>
        <w:tc>
          <w:tcPr>
            <w:tcW w:w="9111" w:type="dxa"/>
            <w:tcBorders>
              <w:top w:val="single" w:sz="6" w:space="0" w:color="000000"/>
            </w:tcBorders>
          </w:tcPr>
          <w:p w14:paraId="765F8A22"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C14461">
              <w:rPr>
                <w:rFonts w:ascii="Times New Roman" w:eastAsia="Times New Roman" w:hAnsi="Times New Roman" w:cs="Times New Roman"/>
                <w:sz w:val="24"/>
              </w:rPr>
              <w:t>Подготовка материалов, характеризующих этапы формирования планировки района. Методика сбора материалов, возможные источники получения информации. Основная направленность материалов: история возникновения района; социальные и географические предпосылки, их влияние на сложившуюся сеть улиц; исторические и архитектурные достопримечательности; административная принадлежность территории.</w:t>
            </w:r>
          </w:p>
        </w:tc>
        <w:tc>
          <w:tcPr>
            <w:tcW w:w="1696" w:type="dxa"/>
            <w:vMerge/>
          </w:tcPr>
          <w:p w14:paraId="4A433695"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353DDDBE" w14:textId="77777777" w:rsidTr="00963B7D">
        <w:trPr>
          <w:trHeight w:val="316"/>
        </w:trPr>
        <w:tc>
          <w:tcPr>
            <w:tcW w:w="3505" w:type="dxa"/>
            <w:gridSpan w:val="2"/>
            <w:vMerge/>
          </w:tcPr>
          <w:p w14:paraId="683C2FE6"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68068968" w14:textId="77777777" w:rsidR="00C83979" w:rsidRPr="00AB0365" w:rsidRDefault="00C83979"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2</w:t>
            </w:r>
          </w:p>
        </w:tc>
        <w:tc>
          <w:tcPr>
            <w:tcW w:w="9111" w:type="dxa"/>
            <w:tcBorders>
              <w:top w:val="single" w:sz="6" w:space="0" w:color="000000"/>
            </w:tcBorders>
          </w:tcPr>
          <w:p w14:paraId="5DD2487A"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C14461">
              <w:rPr>
                <w:rFonts w:ascii="Times New Roman" w:eastAsia="Times New Roman" w:hAnsi="Times New Roman" w:cs="Times New Roman"/>
                <w:sz w:val="24"/>
              </w:rPr>
              <w:t xml:space="preserve">Подготовка материалов и составление характеристик района. Экономические предпосылки возникновения района. Влияние экономики на структуру района. Размещение промышленных предприятий на территории района. Определение и размещение главных общественных, образовательных и культурных учреждений района. Площадь и численность населения района. Плотность жилой застройки. Плотность населения. Баланс территории района и соответствие этих показателей нормативам. Характер жилой застройки. </w:t>
            </w:r>
          </w:p>
        </w:tc>
        <w:tc>
          <w:tcPr>
            <w:tcW w:w="1696" w:type="dxa"/>
            <w:vMerge/>
          </w:tcPr>
          <w:p w14:paraId="67334729"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64286FF1" w14:textId="77777777" w:rsidTr="00963B7D">
        <w:trPr>
          <w:trHeight w:val="316"/>
        </w:trPr>
        <w:tc>
          <w:tcPr>
            <w:tcW w:w="3505" w:type="dxa"/>
            <w:gridSpan w:val="2"/>
            <w:vMerge/>
          </w:tcPr>
          <w:p w14:paraId="21708071"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73FC2E4A" w14:textId="77777777" w:rsidR="00C83979" w:rsidRPr="00AB0365" w:rsidRDefault="00C83979"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3</w:t>
            </w:r>
          </w:p>
        </w:tc>
        <w:tc>
          <w:tcPr>
            <w:tcW w:w="9111" w:type="dxa"/>
            <w:tcBorders>
              <w:top w:val="single" w:sz="6" w:space="0" w:color="000000"/>
            </w:tcBorders>
          </w:tcPr>
          <w:p w14:paraId="2C88B26A"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C14461">
              <w:rPr>
                <w:rFonts w:ascii="Times New Roman" w:eastAsia="Times New Roman" w:hAnsi="Times New Roman" w:cs="Times New Roman"/>
                <w:sz w:val="24"/>
              </w:rPr>
              <w:t>Подготовка материалов для оценки перспектив развития района. Факторы, влияющие на перспективное развитие района наличие целевых программ развития района федерального, муниципального уровня, сроки их реализации. Пути улучшения экологического состояния территории района</w:t>
            </w:r>
          </w:p>
        </w:tc>
        <w:tc>
          <w:tcPr>
            <w:tcW w:w="1696" w:type="dxa"/>
            <w:vMerge/>
          </w:tcPr>
          <w:p w14:paraId="133144C8"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62BB11BD" w14:textId="77777777" w:rsidTr="00963B7D">
        <w:trPr>
          <w:trHeight w:val="316"/>
        </w:trPr>
        <w:tc>
          <w:tcPr>
            <w:tcW w:w="3505" w:type="dxa"/>
            <w:gridSpan w:val="2"/>
            <w:vMerge/>
          </w:tcPr>
          <w:p w14:paraId="7E5B4EBB"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0FE86881" w14:textId="77777777" w:rsidR="00C83979" w:rsidRPr="00AB0365" w:rsidRDefault="00C83979"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4</w:t>
            </w:r>
          </w:p>
        </w:tc>
        <w:tc>
          <w:tcPr>
            <w:tcW w:w="9111" w:type="dxa"/>
            <w:tcBorders>
              <w:top w:val="single" w:sz="6" w:space="0" w:color="000000"/>
            </w:tcBorders>
          </w:tcPr>
          <w:p w14:paraId="61FDC70C"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C14461">
              <w:rPr>
                <w:rFonts w:ascii="Times New Roman" w:eastAsia="Times New Roman" w:hAnsi="Times New Roman" w:cs="Times New Roman"/>
                <w:sz w:val="24"/>
              </w:rPr>
              <w:t>Составление заключения о градостроительной ценности территории района. Заключение по оценке комфортности района. Факторы, определяющие ценность этого участка.</w:t>
            </w:r>
          </w:p>
        </w:tc>
        <w:tc>
          <w:tcPr>
            <w:tcW w:w="1696" w:type="dxa"/>
            <w:vMerge/>
          </w:tcPr>
          <w:p w14:paraId="5FC9FB50"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6A08FD96" w14:textId="77777777" w:rsidTr="00131038">
        <w:trPr>
          <w:trHeight w:val="316"/>
        </w:trPr>
        <w:tc>
          <w:tcPr>
            <w:tcW w:w="3505" w:type="dxa"/>
            <w:gridSpan w:val="2"/>
            <w:vMerge/>
          </w:tcPr>
          <w:p w14:paraId="3DA46C28" w14:textId="77777777" w:rsidR="00C83979" w:rsidRPr="00AB0365" w:rsidRDefault="00C83979" w:rsidP="00131038">
            <w:pPr>
              <w:spacing w:after="0" w:line="240" w:lineRule="auto"/>
              <w:rPr>
                <w:rFonts w:ascii="Calibri" w:eastAsia="Calibri" w:hAnsi="Calibri" w:cs="Arial"/>
                <w:sz w:val="2"/>
                <w:szCs w:val="2"/>
                <w:lang w:eastAsia="ru-RU"/>
              </w:rPr>
            </w:pPr>
          </w:p>
        </w:tc>
        <w:tc>
          <w:tcPr>
            <w:tcW w:w="9678" w:type="dxa"/>
            <w:gridSpan w:val="3"/>
          </w:tcPr>
          <w:p w14:paraId="67D614F8"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AB0365">
              <w:rPr>
                <w:rFonts w:ascii="Times New Roman" w:eastAsia="Times New Roman" w:hAnsi="Times New Roman" w:cs="Times New Roman"/>
                <w:b/>
                <w:sz w:val="24"/>
              </w:rPr>
              <w:t>Практические занятия</w:t>
            </w:r>
          </w:p>
        </w:tc>
        <w:tc>
          <w:tcPr>
            <w:tcW w:w="1696" w:type="dxa"/>
            <w:vMerge w:val="restart"/>
            <w:tcBorders>
              <w:top w:val="nil"/>
            </w:tcBorders>
          </w:tcPr>
          <w:p w14:paraId="1AEF5127" w14:textId="77777777" w:rsidR="00C83979" w:rsidRPr="00C83979" w:rsidRDefault="00466155" w:rsidP="00C8397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0094238D">
              <w:rPr>
                <w:rFonts w:ascii="Times New Roman" w:eastAsia="Calibri" w:hAnsi="Times New Roman" w:cs="Times New Roman"/>
                <w:sz w:val="24"/>
                <w:szCs w:val="24"/>
                <w:lang w:eastAsia="ru-RU"/>
              </w:rPr>
              <w:t>/12</w:t>
            </w:r>
          </w:p>
        </w:tc>
      </w:tr>
      <w:tr w:rsidR="00C83979" w:rsidRPr="00C83979" w14:paraId="1C0CFBA0" w14:textId="77777777" w:rsidTr="00963B7D">
        <w:trPr>
          <w:trHeight w:val="316"/>
        </w:trPr>
        <w:tc>
          <w:tcPr>
            <w:tcW w:w="3505" w:type="dxa"/>
            <w:gridSpan w:val="2"/>
            <w:vMerge/>
          </w:tcPr>
          <w:p w14:paraId="75F55B13"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60B3E435" w14:textId="77777777" w:rsidR="00C83979" w:rsidRPr="00AB0365" w:rsidRDefault="00C83979"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8</w:t>
            </w:r>
          </w:p>
        </w:tc>
        <w:tc>
          <w:tcPr>
            <w:tcW w:w="9111" w:type="dxa"/>
            <w:tcBorders>
              <w:top w:val="single" w:sz="6" w:space="0" w:color="000000"/>
            </w:tcBorders>
          </w:tcPr>
          <w:p w14:paraId="7046AC47"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C14461">
              <w:rPr>
                <w:rFonts w:ascii="Times New Roman" w:eastAsia="Times New Roman" w:hAnsi="Times New Roman" w:cs="Times New Roman"/>
                <w:sz w:val="24"/>
              </w:rPr>
              <w:t>Составление исторической справки</w:t>
            </w:r>
          </w:p>
        </w:tc>
        <w:tc>
          <w:tcPr>
            <w:tcW w:w="1696" w:type="dxa"/>
            <w:vMerge/>
          </w:tcPr>
          <w:p w14:paraId="624C16A1"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6A670AA7" w14:textId="77777777" w:rsidTr="00963B7D">
        <w:trPr>
          <w:trHeight w:val="316"/>
        </w:trPr>
        <w:tc>
          <w:tcPr>
            <w:tcW w:w="3505" w:type="dxa"/>
            <w:gridSpan w:val="2"/>
            <w:vMerge/>
          </w:tcPr>
          <w:p w14:paraId="391DFA7F"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4E1FBE04" w14:textId="77777777" w:rsidR="00C83979" w:rsidRPr="00AB0365" w:rsidRDefault="00C83979"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9</w:t>
            </w:r>
          </w:p>
        </w:tc>
        <w:tc>
          <w:tcPr>
            <w:tcW w:w="9111" w:type="dxa"/>
            <w:tcBorders>
              <w:top w:val="single" w:sz="6" w:space="0" w:color="000000"/>
            </w:tcBorders>
          </w:tcPr>
          <w:p w14:paraId="32C97E2A"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C14461">
              <w:rPr>
                <w:rFonts w:ascii="Times New Roman" w:eastAsia="Times New Roman" w:hAnsi="Times New Roman" w:cs="Times New Roman"/>
                <w:sz w:val="24"/>
              </w:rPr>
              <w:t>Подготовка материалов для функционального зонирования территории района</w:t>
            </w:r>
          </w:p>
        </w:tc>
        <w:tc>
          <w:tcPr>
            <w:tcW w:w="1696" w:type="dxa"/>
            <w:vMerge/>
          </w:tcPr>
          <w:p w14:paraId="76F9DB82"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75A1DC4C" w14:textId="77777777" w:rsidTr="00131038">
        <w:trPr>
          <w:trHeight w:val="316"/>
        </w:trPr>
        <w:tc>
          <w:tcPr>
            <w:tcW w:w="3505" w:type="dxa"/>
            <w:gridSpan w:val="2"/>
            <w:vMerge w:val="restart"/>
            <w:tcBorders>
              <w:top w:val="nil"/>
            </w:tcBorders>
          </w:tcPr>
          <w:p w14:paraId="0E108F66" w14:textId="77777777" w:rsidR="00C83979" w:rsidRDefault="00C83979" w:rsidP="00131038">
            <w:pPr>
              <w:spacing w:after="0" w:line="240" w:lineRule="auto"/>
              <w:jc w:val="center"/>
              <w:rPr>
                <w:rFonts w:ascii="Times New Roman" w:eastAsia="Calibri" w:hAnsi="Times New Roman" w:cs="Times New Roman"/>
                <w:b/>
                <w:bCs/>
                <w:sz w:val="24"/>
                <w:szCs w:val="24"/>
                <w:lang w:eastAsia="ru-RU"/>
              </w:rPr>
            </w:pPr>
            <w:r w:rsidRPr="00C14461">
              <w:rPr>
                <w:rFonts w:ascii="Times New Roman" w:eastAsia="Calibri" w:hAnsi="Times New Roman" w:cs="Times New Roman"/>
                <w:b/>
                <w:bCs/>
                <w:sz w:val="24"/>
                <w:szCs w:val="24"/>
                <w:lang w:eastAsia="ru-RU"/>
              </w:rPr>
              <w:t xml:space="preserve">Тема 2.5. </w:t>
            </w:r>
          </w:p>
          <w:p w14:paraId="2C59F0A8" w14:textId="77777777" w:rsidR="00C83979" w:rsidRPr="00C14461" w:rsidRDefault="00C83979" w:rsidP="00131038">
            <w:pPr>
              <w:spacing w:after="0" w:line="240" w:lineRule="auto"/>
              <w:jc w:val="center"/>
              <w:rPr>
                <w:rFonts w:ascii="Times New Roman" w:eastAsia="Calibri" w:hAnsi="Times New Roman" w:cs="Times New Roman"/>
                <w:b/>
                <w:bCs/>
                <w:sz w:val="24"/>
                <w:szCs w:val="24"/>
                <w:lang w:eastAsia="ru-RU"/>
              </w:rPr>
            </w:pPr>
            <w:r w:rsidRPr="00C14461">
              <w:rPr>
                <w:rFonts w:ascii="Times New Roman" w:eastAsia="Calibri" w:hAnsi="Times New Roman" w:cs="Times New Roman"/>
                <w:b/>
                <w:bCs/>
                <w:sz w:val="24"/>
                <w:szCs w:val="24"/>
                <w:lang w:eastAsia="ru-RU"/>
              </w:rPr>
              <w:t>Понятие и структура географических информационных систем (ГИС).</w:t>
            </w:r>
          </w:p>
        </w:tc>
        <w:tc>
          <w:tcPr>
            <w:tcW w:w="9678" w:type="dxa"/>
            <w:gridSpan w:val="3"/>
          </w:tcPr>
          <w:p w14:paraId="11722424"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AB0365">
              <w:rPr>
                <w:rFonts w:ascii="Times New Roman" w:eastAsia="Times New Roman" w:hAnsi="Times New Roman" w:cs="Times New Roman"/>
                <w:b/>
                <w:sz w:val="24"/>
              </w:rPr>
              <w:t>Содержание</w:t>
            </w:r>
          </w:p>
        </w:tc>
        <w:tc>
          <w:tcPr>
            <w:tcW w:w="1696" w:type="dxa"/>
            <w:vMerge w:val="restart"/>
            <w:tcBorders>
              <w:top w:val="nil"/>
            </w:tcBorders>
          </w:tcPr>
          <w:p w14:paraId="62E13B03"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C83979" w:rsidRPr="00C83979" w14:paraId="67074054" w14:textId="77777777" w:rsidTr="00963B7D">
        <w:trPr>
          <w:trHeight w:val="316"/>
        </w:trPr>
        <w:tc>
          <w:tcPr>
            <w:tcW w:w="3505" w:type="dxa"/>
            <w:gridSpan w:val="2"/>
            <w:vMerge/>
          </w:tcPr>
          <w:p w14:paraId="5D8D3343"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0CF481A9" w14:textId="77777777" w:rsidR="00C83979" w:rsidRPr="00AB0365" w:rsidRDefault="00C83979"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w:t>
            </w:r>
          </w:p>
        </w:tc>
        <w:tc>
          <w:tcPr>
            <w:tcW w:w="9111" w:type="dxa"/>
            <w:tcBorders>
              <w:top w:val="single" w:sz="6" w:space="0" w:color="000000"/>
            </w:tcBorders>
          </w:tcPr>
          <w:p w14:paraId="1B1EEE96"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C14461">
              <w:rPr>
                <w:rFonts w:ascii="Times New Roman" w:eastAsia="Times New Roman" w:hAnsi="Times New Roman" w:cs="Times New Roman"/>
                <w:sz w:val="24"/>
              </w:rPr>
              <w:t xml:space="preserve">Современные средства автоматизации деятельности в области градостроительства. Общие сведения о геоинформационных системах. Пространственные (географические) объекты. Виды компьютерных моделей пространственных объектов. Векторные модели географических объектов. Растровые модели географических объектов. Источники географических данных. </w:t>
            </w:r>
            <w:proofErr w:type="spellStart"/>
            <w:r w:rsidRPr="00C14461">
              <w:rPr>
                <w:rFonts w:ascii="Times New Roman" w:eastAsia="Times New Roman" w:hAnsi="Times New Roman" w:cs="Times New Roman"/>
                <w:sz w:val="24"/>
              </w:rPr>
              <w:t>Геопространственный</w:t>
            </w:r>
            <w:proofErr w:type="spellEnd"/>
            <w:r w:rsidRPr="00C14461">
              <w:rPr>
                <w:rFonts w:ascii="Times New Roman" w:eastAsia="Times New Roman" w:hAnsi="Times New Roman" w:cs="Times New Roman"/>
                <w:sz w:val="24"/>
              </w:rPr>
              <w:t xml:space="preserve"> анализ. Определение и задачи </w:t>
            </w:r>
            <w:proofErr w:type="spellStart"/>
            <w:r w:rsidRPr="00C14461">
              <w:rPr>
                <w:rFonts w:ascii="Times New Roman" w:eastAsia="Times New Roman" w:hAnsi="Times New Roman" w:cs="Times New Roman"/>
                <w:sz w:val="24"/>
              </w:rPr>
              <w:t>геопространственного</w:t>
            </w:r>
            <w:proofErr w:type="spellEnd"/>
            <w:r w:rsidRPr="00C14461">
              <w:rPr>
                <w:rFonts w:ascii="Times New Roman" w:eastAsia="Times New Roman" w:hAnsi="Times New Roman" w:cs="Times New Roman"/>
                <w:sz w:val="24"/>
              </w:rPr>
              <w:t xml:space="preserve"> анализа. Функции  измерений. Функции выбора данных. </w:t>
            </w:r>
            <w:r w:rsidRPr="00C14461">
              <w:rPr>
                <w:rFonts w:ascii="Times New Roman" w:eastAsia="Times New Roman" w:hAnsi="Times New Roman" w:cs="Times New Roman"/>
                <w:sz w:val="24"/>
              </w:rPr>
              <w:lastRenderedPageBreak/>
              <w:t>Функции классификации. Оверлейные функции. Функции окрестности. Функции связности</w:t>
            </w:r>
          </w:p>
        </w:tc>
        <w:tc>
          <w:tcPr>
            <w:tcW w:w="1696" w:type="dxa"/>
            <w:vMerge/>
          </w:tcPr>
          <w:p w14:paraId="0CB3C132"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733BB8" w:rsidRPr="00C83979" w14:paraId="300C47B4" w14:textId="77777777" w:rsidTr="00131038">
        <w:trPr>
          <w:trHeight w:val="316"/>
        </w:trPr>
        <w:tc>
          <w:tcPr>
            <w:tcW w:w="3505" w:type="dxa"/>
            <w:gridSpan w:val="2"/>
            <w:vMerge w:val="restart"/>
          </w:tcPr>
          <w:p w14:paraId="1C3BB3F4" w14:textId="77777777" w:rsidR="00733BB8" w:rsidRDefault="00733BB8" w:rsidP="00131038">
            <w:pPr>
              <w:spacing w:after="0" w:line="240" w:lineRule="auto"/>
              <w:jc w:val="center"/>
              <w:rPr>
                <w:rFonts w:ascii="Times New Roman" w:eastAsia="Calibri" w:hAnsi="Times New Roman" w:cs="Times New Roman"/>
                <w:b/>
                <w:bCs/>
                <w:sz w:val="24"/>
                <w:szCs w:val="24"/>
                <w:lang w:eastAsia="ru-RU"/>
              </w:rPr>
            </w:pPr>
            <w:r w:rsidRPr="00C14461">
              <w:rPr>
                <w:rFonts w:ascii="Times New Roman" w:eastAsia="Calibri" w:hAnsi="Times New Roman" w:cs="Times New Roman"/>
                <w:b/>
                <w:bCs/>
                <w:sz w:val="24"/>
                <w:szCs w:val="24"/>
                <w:lang w:eastAsia="ru-RU"/>
              </w:rPr>
              <w:t xml:space="preserve">Тема 2.6. </w:t>
            </w:r>
          </w:p>
          <w:p w14:paraId="39735E86" w14:textId="77777777" w:rsidR="00733BB8" w:rsidRPr="00C14461" w:rsidRDefault="00733BB8" w:rsidP="00131038">
            <w:pPr>
              <w:spacing w:after="0" w:line="240" w:lineRule="auto"/>
              <w:jc w:val="center"/>
              <w:rPr>
                <w:rFonts w:ascii="Times New Roman" w:eastAsia="Calibri" w:hAnsi="Times New Roman" w:cs="Times New Roman"/>
                <w:b/>
                <w:bCs/>
                <w:sz w:val="24"/>
                <w:szCs w:val="24"/>
                <w:lang w:eastAsia="ru-RU"/>
              </w:rPr>
            </w:pPr>
            <w:r w:rsidRPr="00C14461">
              <w:rPr>
                <w:rFonts w:ascii="Times New Roman" w:eastAsia="Calibri" w:hAnsi="Times New Roman" w:cs="Times New Roman"/>
                <w:b/>
                <w:bCs/>
                <w:sz w:val="24"/>
                <w:szCs w:val="24"/>
                <w:lang w:eastAsia="ru-RU"/>
              </w:rPr>
              <w:t xml:space="preserve">ГИС </w:t>
            </w:r>
            <w:proofErr w:type="spellStart"/>
            <w:r w:rsidRPr="00C14461">
              <w:rPr>
                <w:rFonts w:ascii="Times New Roman" w:eastAsia="Calibri" w:hAnsi="Times New Roman" w:cs="Times New Roman"/>
                <w:b/>
                <w:bCs/>
                <w:sz w:val="24"/>
                <w:szCs w:val="24"/>
                <w:lang w:eastAsia="ru-RU"/>
              </w:rPr>
              <w:t>MapInfo</w:t>
            </w:r>
            <w:proofErr w:type="spellEnd"/>
            <w:r w:rsidRPr="00C14461">
              <w:rPr>
                <w:rFonts w:ascii="Times New Roman" w:eastAsia="Calibri" w:hAnsi="Times New Roman" w:cs="Times New Roman"/>
                <w:b/>
                <w:bCs/>
                <w:sz w:val="24"/>
                <w:szCs w:val="24"/>
                <w:lang w:eastAsia="ru-RU"/>
              </w:rPr>
              <w:t xml:space="preserve"> Professional</w:t>
            </w:r>
          </w:p>
        </w:tc>
        <w:tc>
          <w:tcPr>
            <w:tcW w:w="9678" w:type="dxa"/>
            <w:gridSpan w:val="3"/>
          </w:tcPr>
          <w:p w14:paraId="19FE0E14" w14:textId="77777777" w:rsidR="00733BB8" w:rsidRPr="00AB0365" w:rsidRDefault="00733BB8" w:rsidP="00131038">
            <w:pPr>
              <w:widowControl w:val="0"/>
              <w:autoSpaceDE w:val="0"/>
              <w:autoSpaceDN w:val="0"/>
              <w:spacing w:after="0" w:line="240" w:lineRule="auto"/>
              <w:rPr>
                <w:rFonts w:ascii="Times New Roman" w:eastAsia="Times New Roman" w:hAnsi="Times New Roman" w:cs="Times New Roman"/>
                <w:sz w:val="24"/>
              </w:rPr>
            </w:pPr>
            <w:r w:rsidRPr="00AB0365">
              <w:rPr>
                <w:rFonts w:ascii="Times New Roman" w:eastAsia="Times New Roman" w:hAnsi="Times New Roman" w:cs="Times New Roman"/>
                <w:b/>
                <w:sz w:val="24"/>
              </w:rPr>
              <w:t>Содержание</w:t>
            </w:r>
          </w:p>
        </w:tc>
        <w:tc>
          <w:tcPr>
            <w:tcW w:w="1696" w:type="dxa"/>
            <w:vMerge w:val="restart"/>
            <w:tcBorders>
              <w:top w:val="nil"/>
            </w:tcBorders>
          </w:tcPr>
          <w:p w14:paraId="426ECF1C" w14:textId="77777777" w:rsidR="00733BB8" w:rsidRPr="00C83979" w:rsidRDefault="00C83979" w:rsidP="00C8397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r>
      <w:tr w:rsidR="00733BB8" w:rsidRPr="00C83979" w14:paraId="3C58CFEE" w14:textId="77777777" w:rsidTr="00131038">
        <w:trPr>
          <w:trHeight w:val="316"/>
        </w:trPr>
        <w:tc>
          <w:tcPr>
            <w:tcW w:w="3505" w:type="dxa"/>
            <w:gridSpan w:val="2"/>
            <w:vMerge/>
          </w:tcPr>
          <w:p w14:paraId="622798C2" w14:textId="77777777" w:rsidR="00733BB8" w:rsidRPr="00AB0365" w:rsidRDefault="00733BB8" w:rsidP="00131038">
            <w:pPr>
              <w:spacing w:after="0" w:line="240" w:lineRule="auto"/>
              <w:rPr>
                <w:rFonts w:ascii="Calibri" w:eastAsia="Calibri" w:hAnsi="Calibri" w:cs="Arial"/>
                <w:sz w:val="2"/>
                <w:szCs w:val="2"/>
                <w:lang w:eastAsia="ru-RU"/>
              </w:rPr>
            </w:pPr>
          </w:p>
        </w:tc>
        <w:tc>
          <w:tcPr>
            <w:tcW w:w="567" w:type="dxa"/>
            <w:gridSpan w:val="2"/>
          </w:tcPr>
          <w:p w14:paraId="241C388C" w14:textId="77777777" w:rsidR="00733BB8" w:rsidRPr="00AB0365" w:rsidRDefault="00733BB8"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w:t>
            </w:r>
          </w:p>
        </w:tc>
        <w:tc>
          <w:tcPr>
            <w:tcW w:w="9111" w:type="dxa"/>
            <w:tcBorders>
              <w:top w:val="single" w:sz="6" w:space="0" w:color="000000"/>
            </w:tcBorders>
          </w:tcPr>
          <w:p w14:paraId="69B2262D" w14:textId="77777777" w:rsidR="00733BB8" w:rsidRPr="00C14461" w:rsidRDefault="00733BB8" w:rsidP="00131038">
            <w:pPr>
              <w:widowControl w:val="0"/>
              <w:autoSpaceDE w:val="0"/>
              <w:autoSpaceDN w:val="0"/>
              <w:spacing w:after="0" w:line="240" w:lineRule="auto"/>
              <w:rPr>
                <w:rFonts w:ascii="Times New Roman" w:eastAsia="Times New Roman" w:hAnsi="Times New Roman" w:cs="Times New Roman"/>
                <w:sz w:val="24"/>
                <w:szCs w:val="24"/>
              </w:rPr>
            </w:pPr>
            <w:r w:rsidRPr="00C14461">
              <w:rPr>
                <w:rFonts w:ascii="Times New Roman" w:hAnsi="Times New Roman" w:cs="Times New Roman"/>
                <w:sz w:val="24"/>
                <w:szCs w:val="24"/>
              </w:rPr>
              <w:t xml:space="preserve">ГИС </w:t>
            </w:r>
            <w:proofErr w:type="spellStart"/>
            <w:r w:rsidRPr="00C14461">
              <w:rPr>
                <w:rFonts w:ascii="Times New Roman" w:hAnsi="Times New Roman" w:cs="Times New Roman"/>
                <w:sz w:val="24"/>
                <w:szCs w:val="24"/>
              </w:rPr>
              <w:t>MapInfo</w:t>
            </w:r>
            <w:proofErr w:type="spellEnd"/>
            <w:r w:rsidRPr="00C14461">
              <w:rPr>
                <w:rFonts w:ascii="Times New Roman" w:hAnsi="Times New Roman" w:cs="Times New Roman"/>
                <w:sz w:val="24"/>
                <w:szCs w:val="24"/>
              </w:rPr>
              <w:t xml:space="preserve"> Professional. Общие сведения о </w:t>
            </w:r>
            <w:proofErr w:type="spellStart"/>
            <w:r w:rsidRPr="00C14461">
              <w:rPr>
                <w:rFonts w:ascii="Times New Roman" w:hAnsi="Times New Roman" w:cs="Times New Roman"/>
                <w:sz w:val="24"/>
                <w:szCs w:val="24"/>
              </w:rPr>
              <w:t>MapInfo</w:t>
            </w:r>
            <w:proofErr w:type="spellEnd"/>
            <w:r w:rsidRPr="00C14461">
              <w:rPr>
                <w:rFonts w:ascii="Times New Roman" w:hAnsi="Times New Roman" w:cs="Times New Roman"/>
                <w:sz w:val="24"/>
                <w:szCs w:val="24"/>
              </w:rPr>
              <w:t xml:space="preserve">. Знакомство с интерфейсом  программы </w:t>
            </w:r>
            <w:proofErr w:type="spellStart"/>
            <w:r w:rsidRPr="00C14461">
              <w:rPr>
                <w:rFonts w:ascii="Times New Roman" w:hAnsi="Times New Roman" w:cs="Times New Roman"/>
                <w:sz w:val="24"/>
                <w:szCs w:val="24"/>
              </w:rPr>
              <w:t>MapInfo</w:t>
            </w:r>
            <w:proofErr w:type="spellEnd"/>
            <w:r w:rsidRPr="00C14461">
              <w:rPr>
                <w:rFonts w:ascii="Times New Roman" w:hAnsi="Times New Roman" w:cs="Times New Roman"/>
                <w:sz w:val="24"/>
                <w:szCs w:val="24"/>
              </w:rPr>
              <w:t xml:space="preserve"> Professional. Управление окнами: список и карта.</w:t>
            </w:r>
          </w:p>
        </w:tc>
        <w:tc>
          <w:tcPr>
            <w:tcW w:w="1696" w:type="dxa"/>
            <w:vMerge/>
          </w:tcPr>
          <w:p w14:paraId="726F8BF3" w14:textId="77777777" w:rsidR="00733BB8" w:rsidRPr="00C83979" w:rsidRDefault="00733BB8" w:rsidP="00C83979">
            <w:pPr>
              <w:spacing w:after="0" w:line="240" w:lineRule="auto"/>
              <w:jc w:val="center"/>
              <w:rPr>
                <w:rFonts w:ascii="Times New Roman" w:eastAsia="Calibri" w:hAnsi="Times New Roman" w:cs="Times New Roman"/>
                <w:sz w:val="24"/>
                <w:szCs w:val="24"/>
                <w:lang w:eastAsia="ru-RU"/>
              </w:rPr>
            </w:pPr>
          </w:p>
        </w:tc>
      </w:tr>
      <w:tr w:rsidR="00733BB8" w:rsidRPr="00C83979" w14:paraId="521528B1" w14:textId="77777777" w:rsidTr="00131038">
        <w:trPr>
          <w:trHeight w:val="316"/>
        </w:trPr>
        <w:tc>
          <w:tcPr>
            <w:tcW w:w="3505" w:type="dxa"/>
            <w:gridSpan w:val="2"/>
            <w:vMerge/>
          </w:tcPr>
          <w:p w14:paraId="362DB19B" w14:textId="77777777" w:rsidR="00733BB8" w:rsidRPr="00AB0365" w:rsidRDefault="00733BB8" w:rsidP="00131038">
            <w:pPr>
              <w:spacing w:after="0" w:line="240" w:lineRule="auto"/>
              <w:rPr>
                <w:rFonts w:ascii="Calibri" w:eastAsia="Calibri" w:hAnsi="Calibri" w:cs="Arial"/>
                <w:sz w:val="2"/>
                <w:szCs w:val="2"/>
                <w:lang w:eastAsia="ru-RU"/>
              </w:rPr>
            </w:pPr>
          </w:p>
        </w:tc>
        <w:tc>
          <w:tcPr>
            <w:tcW w:w="9678" w:type="dxa"/>
            <w:gridSpan w:val="3"/>
          </w:tcPr>
          <w:p w14:paraId="1203607A" w14:textId="77777777" w:rsidR="00733BB8" w:rsidRPr="00AB0365" w:rsidRDefault="00733BB8" w:rsidP="00131038">
            <w:pPr>
              <w:widowControl w:val="0"/>
              <w:autoSpaceDE w:val="0"/>
              <w:autoSpaceDN w:val="0"/>
              <w:spacing w:after="0" w:line="240" w:lineRule="auto"/>
              <w:rPr>
                <w:rFonts w:ascii="Times New Roman" w:eastAsia="Times New Roman" w:hAnsi="Times New Roman" w:cs="Times New Roman"/>
                <w:sz w:val="24"/>
              </w:rPr>
            </w:pPr>
            <w:r w:rsidRPr="00AB0365">
              <w:rPr>
                <w:rFonts w:ascii="Times New Roman" w:eastAsia="Times New Roman" w:hAnsi="Times New Roman" w:cs="Times New Roman"/>
                <w:b/>
                <w:sz w:val="24"/>
              </w:rPr>
              <w:t>Практические занятия</w:t>
            </w:r>
          </w:p>
        </w:tc>
        <w:tc>
          <w:tcPr>
            <w:tcW w:w="1696" w:type="dxa"/>
            <w:vMerge w:val="restart"/>
            <w:tcBorders>
              <w:top w:val="nil"/>
            </w:tcBorders>
          </w:tcPr>
          <w:p w14:paraId="2698E1A4" w14:textId="77777777" w:rsidR="00733BB8" w:rsidRPr="00C83979" w:rsidRDefault="00C83979" w:rsidP="00C8397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466155">
              <w:rPr>
                <w:rFonts w:ascii="Times New Roman" w:eastAsia="Calibri" w:hAnsi="Times New Roman" w:cs="Times New Roman"/>
                <w:sz w:val="24"/>
                <w:szCs w:val="24"/>
                <w:lang w:eastAsia="ru-RU"/>
              </w:rPr>
              <w:t>2</w:t>
            </w:r>
            <w:r w:rsidR="0094238D">
              <w:rPr>
                <w:rFonts w:ascii="Times New Roman" w:eastAsia="Calibri" w:hAnsi="Times New Roman" w:cs="Times New Roman"/>
                <w:sz w:val="24"/>
                <w:szCs w:val="24"/>
                <w:lang w:eastAsia="ru-RU"/>
              </w:rPr>
              <w:t>/32</w:t>
            </w:r>
          </w:p>
        </w:tc>
      </w:tr>
      <w:tr w:rsidR="00733BB8" w:rsidRPr="00C83979" w14:paraId="64A4CB37" w14:textId="77777777" w:rsidTr="00131038">
        <w:trPr>
          <w:trHeight w:val="316"/>
        </w:trPr>
        <w:tc>
          <w:tcPr>
            <w:tcW w:w="3505" w:type="dxa"/>
            <w:gridSpan w:val="2"/>
            <w:vMerge/>
          </w:tcPr>
          <w:p w14:paraId="10C6FF85" w14:textId="77777777" w:rsidR="00733BB8" w:rsidRPr="00AB0365" w:rsidRDefault="00733BB8" w:rsidP="00131038">
            <w:pPr>
              <w:spacing w:after="0" w:line="240" w:lineRule="auto"/>
              <w:rPr>
                <w:rFonts w:ascii="Calibri" w:eastAsia="Calibri" w:hAnsi="Calibri" w:cs="Arial"/>
                <w:sz w:val="2"/>
                <w:szCs w:val="2"/>
                <w:lang w:eastAsia="ru-RU"/>
              </w:rPr>
            </w:pPr>
          </w:p>
        </w:tc>
        <w:tc>
          <w:tcPr>
            <w:tcW w:w="567" w:type="dxa"/>
            <w:gridSpan w:val="2"/>
          </w:tcPr>
          <w:p w14:paraId="3D455667" w14:textId="77777777" w:rsidR="00733BB8" w:rsidRPr="00AB0365" w:rsidRDefault="00733BB8"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10</w:t>
            </w:r>
          </w:p>
        </w:tc>
        <w:tc>
          <w:tcPr>
            <w:tcW w:w="9111" w:type="dxa"/>
            <w:tcBorders>
              <w:top w:val="single" w:sz="6" w:space="0" w:color="000000"/>
            </w:tcBorders>
          </w:tcPr>
          <w:p w14:paraId="28107307" w14:textId="77777777" w:rsidR="00733BB8" w:rsidRPr="00AB0365" w:rsidRDefault="00733BB8" w:rsidP="00131038">
            <w:pPr>
              <w:widowControl w:val="0"/>
              <w:autoSpaceDE w:val="0"/>
              <w:autoSpaceDN w:val="0"/>
              <w:spacing w:after="0" w:line="240" w:lineRule="auto"/>
              <w:rPr>
                <w:rFonts w:ascii="Times New Roman" w:eastAsia="Times New Roman" w:hAnsi="Times New Roman" w:cs="Times New Roman"/>
                <w:sz w:val="24"/>
              </w:rPr>
            </w:pPr>
            <w:r w:rsidRPr="00733BB8">
              <w:rPr>
                <w:rFonts w:ascii="Times New Roman" w:eastAsia="Times New Roman" w:hAnsi="Times New Roman" w:cs="Times New Roman"/>
                <w:sz w:val="24"/>
              </w:rPr>
              <w:t xml:space="preserve">Создание атрибутивно-графической базы данных в </w:t>
            </w:r>
            <w:proofErr w:type="spellStart"/>
            <w:r w:rsidRPr="00733BB8">
              <w:rPr>
                <w:rFonts w:ascii="Times New Roman" w:eastAsia="Times New Roman" w:hAnsi="Times New Roman" w:cs="Times New Roman"/>
                <w:sz w:val="24"/>
              </w:rPr>
              <w:t>MapInfo</w:t>
            </w:r>
            <w:proofErr w:type="spellEnd"/>
          </w:p>
        </w:tc>
        <w:tc>
          <w:tcPr>
            <w:tcW w:w="1696" w:type="dxa"/>
            <w:vMerge/>
          </w:tcPr>
          <w:p w14:paraId="1A19A392" w14:textId="77777777" w:rsidR="00733BB8" w:rsidRPr="00C83979" w:rsidRDefault="00733BB8" w:rsidP="00C83979">
            <w:pPr>
              <w:spacing w:after="0" w:line="240" w:lineRule="auto"/>
              <w:jc w:val="center"/>
              <w:rPr>
                <w:rFonts w:ascii="Times New Roman" w:eastAsia="Calibri" w:hAnsi="Times New Roman" w:cs="Times New Roman"/>
                <w:sz w:val="24"/>
                <w:szCs w:val="24"/>
                <w:lang w:eastAsia="ru-RU"/>
              </w:rPr>
            </w:pPr>
          </w:p>
        </w:tc>
      </w:tr>
      <w:tr w:rsidR="00733BB8" w:rsidRPr="00C83979" w14:paraId="458042A8" w14:textId="77777777" w:rsidTr="00131038">
        <w:trPr>
          <w:trHeight w:val="316"/>
        </w:trPr>
        <w:tc>
          <w:tcPr>
            <w:tcW w:w="3505" w:type="dxa"/>
            <w:gridSpan w:val="2"/>
            <w:vMerge/>
          </w:tcPr>
          <w:p w14:paraId="2114D925" w14:textId="77777777" w:rsidR="00733BB8" w:rsidRPr="00AB0365" w:rsidRDefault="00733BB8" w:rsidP="00131038">
            <w:pPr>
              <w:spacing w:after="0" w:line="240" w:lineRule="auto"/>
              <w:rPr>
                <w:rFonts w:ascii="Calibri" w:eastAsia="Calibri" w:hAnsi="Calibri" w:cs="Arial"/>
                <w:sz w:val="2"/>
                <w:szCs w:val="2"/>
                <w:lang w:eastAsia="ru-RU"/>
              </w:rPr>
            </w:pPr>
          </w:p>
        </w:tc>
        <w:tc>
          <w:tcPr>
            <w:tcW w:w="567" w:type="dxa"/>
            <w:gridSpan w:val="2"/>
          </w:tcPr>
          <w:p w14:paraId="37DB23F4" w14:textId="77777777" w:rsidR="00733BB8" w:rsidRPr="00AB0365" w:rsidRDefault="00733BB8"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11</w:t>
            </w:r>
          </w:p>
        </w:tc>
        <w:tc>
          <w:tcPr>
            <w:tcW w:w="9111" w:type="dxa"/>
            <w:tcBorders>
              <w:top w:val="single" w:sz="6" w:space="0" w:color="000000"/>
            </w:tcBorders>
          </w:tcPr>
          <w:p w14:paraId="6CFF145D" w14:textId="77777777" w:rsidR="00733BB8" w:rsidRPr="00AB0365" w:rsidRDefault="00733BB8" w:rsidP="00131038">
            <w:pPr>
              <w:widowControl w:val="0"/>
              <w:autoSpaceDE w:val="0"/>
              <w:autoSpaceDN w:val="0"/>
              <w:spacing w:after="0" w:line="240" w:lineRule="auto"/>
              <w:rPr>
                <w:rFonts w:ascii="Times New Roman" w:eastAsia="Times New Roman" w:hAnsi="Times New Roman" w:cs="Times New Roman"/>
                <w:sz w:val="24"/>
              </w:rPr>
            </w:pPr>
            <w:r w:rsidRPr="00733BB8">
              <w:rPr>
                <w:rFonts w:ascii="Times New Roman" w:eastAsia="Times New Roman" w:hAnsi="Times New Roman" w:cs="Times New Roman"/>
                <w:sz w:val="24"/>
              </w:rPr>
              <w:t>Импорт графической информации. Регистрация растров</w:t>
            </w:r>
          </w:p>
        </w:tc>
        <w:tc>
          <w:tcPr>
            <w:tcW w:w="1696" w:type="dxa"/>
            <w:vMerge/>
          </w:tcPr>
          <w:p w14:paraId="10BD33FE" w14:textId="77777777" w:rsidR="00733BB8" w:rsidRPr="00C83979" w:rsidRDefault="00733BB8" w:rsidP="00C83979">
            <w:pPr>
              <w:spacing w:after="0" w:line="240" w:lineRule="auto"/>
              <w:jc w:val="center"/>
              <w:rPr>
                <w:rFonts w:ascii="Times New Roman" w:eastAsia="Calibri" w:hAnsi="Times New Roman" w:cs="Times New Roman"/>
                <w:sz w:val="24"/>
                <w:szCs w:val="24"/>
                <w:lang w:eastAsia="ru-RU"/>
              </w:rPr>
            </w:pPr>
          </w:p>
        </w:tc>
      </w:tr>
      <w:tr w:rsidR="00733BB8" w:rsidRPr="00C83979" w14:paraId="6F61EEDB" w14:textId="77777777" w:rsidTr="00131038">
        <w:trPr>
          <w:trHeight w:val="316"/>
        </w:trPr>
        <w:tc>
          <w:tcPr>
            <w:tcW w:w="3505" w:type="dxa"/>
            <w:gridSpan w:val="2"/>
            <w:vMerge/>
          </w:tcPr>
          <w:p w14:paraId="648A0763" w14:textId="77777777" w:rsidR="00733BB8" w:rsidRPr="00AB0365" w:rsidRDefault="00733BB8" w:rsidP="00131038">
            <w:pPr>
              <w:spacing w:after="0" w:line="240" w:lineRule="auto"/>
              <w:rPr>
                <w:rFonts w:ascii="Calibri" w:eastAsia="Calibri" w:hAnsi="Calibri" w:cs="Arial"/>
                <w:sz w:val="2"/>
                <w:szCs w:val="2"/>
                <w:lang w:eastAsia="ru-RU"/>
              </w:rPr>
            </w:pPr>
          </w:p>
        </w:tc>
        <w:tc>
          <w:tcPr>
            <w:tcW w:w="567" w:type="dxa"/>
            <w:gridSpan w:val="2"/>
          </w:tcPr>
          <w:p w14:paraId="1E4A516F" w14:textId="77777777" w:rsidR="00733BB8" w:rsidRPr="00AB0365" w:rsidRDefault="00733BB8"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12</w:t>
            </w:r>
          </w:p>
        </w:tc>
        <w:tc>
          <w:tcPr>
            <w:tcW w:w="9111" w:type="dxa"/>
            <w:tcBorders>
              <w:top w:val="single" w:sz="6" w:space="0" w:color="000000"/>
            </w:tcBorders>
          </w:tcPr>
          <w:p w14:paraId="2422DB74" w14:textId="77777777" w:rsidR="00733BB8" w:rsidRPr="00AB0365" w:rsidRDefault="00733BB8" w:rsidP="00131038">
            <w:pPr>
              <w:widowControl w:val="0"/>
              <w:autoSpaceDE w:val="0"/>
              <w:autoSpaceDN w:val="0"/>
              <w:spacing w:after="0" w:line="240" w:lineRule="auto"/>
              <w:rPr>
                <w:rFonts w:ascii="Times New Roman" w:eastAsia="Times New Roman" w:hAnsi="Times New Roman" w:cs="Times New Roman"/>
                <w:sz w:val="24"/>
              </w:rPr>
            </w:pPr>
            <w:r w:rsidRPr="00733BB8">
              <w:rPr>
                <w:rFonts w:ascii="Times New Roman" w:eastAsia="Times New Roman" w:hAnsi="Times New Roman" w:cs="Times New Roman"/>
                <w:sz w:val="24"/>
              </w:rPr>
              <w:t>Операции с таблицами: слияние, обобщение, разобщение данных, комбинирование</w:t>
            </w:r>
          </w:p>
        </w:tc>
        <w:tc>
          <w:tcPr>
            <w:tcW w:w="1696" w:type="dxa"/>
            <w:vMerge/>
          </w:tcPr>
          <w:p w14:paraId="6849B998" w14:textId="77777777" w:rsidR="00733BB8" w:rsidRPr="00C83979" w:rsidRDefault="00733BB8" w:rsidP="00C83979">
            <w:pPr>
              <w:spacing w:after="0" w:line="240" w:lineRule="auto"/>
              <w:jc w:val="center"/>
              <w:rPr>
                <w:rFonts w:ascii="Times New Roman" w:eastAsia="Calibri" w:hAnsi="Times New Roman" w:cs="Times New Roman"/>
                <w:sz w:val="24"/>
                <w:szCs w:val="24"/>
                <w:lang w:eastAsia="ru-RU"/>
              </w:rPr>
            </w:pPr>
          </w:p>
        </w:tc>
      </w:tr>
      <w:tr w:rsidR="00733BB8" w:rsidRPr="00C83979" w14:paraId="40D8F720" w14:textId="77777777" w:rsidTr="00131038">
        <w:trPr>
          <w:trHeight w:val="316"/>
        </w:trPr>
        <w:tc>
          <w:tcPr>
            <w:tcW w:w="3505" w:type="dxa"/>
            <w:gridSpan w:val="2"/>
            <w:vMerge/>
          </w:tcPr>
          <w:p w14:paraId="1B154451" w14:textId="77777777" w:rsidR="00733BB8" w:rsidRPr="00AB0365" w:rsidRDefault="00733BB8" w:rsidP="00131038">
            <w:pPr>
              <w:spacing w:after="0" w:line="240" w:lineRule="auto"/>
              <w:rPr>
                <w:rFonts w:ascii="Calibri" w:eastAsia="Calibri" w:hAnsi="Calibri" w:cs="Arial"/>
                <w:sz w:val="2"/>
                <w:szCs w:val="2"/>
                <w:lang w:eastAsia="ru-RU"/>
              </w:rPr>
            </w:pPr>
          </w:p>
        </w:tc>
        <w:tc>
          <w:tcPr>
            <w:tcW w:w="567" w:type="dxa"/>
            <w:gridSpan w:val="2"/>
          </w:tcPr>
          <w:p w14:paraId="19EA9B8A" w14:textId="77777777" w:rsidR="00733BB8" w:rsidRPr="00AB0365" w:rsidRDefault="00733BB8"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13</w:t>
            </w:r>
          </w:p>
        </w:tc>
        <w:tc>
          <w:tcPr>
            <w:tcW w:w="9111" w:type="dxa"/>
            <w:tcBorders>
              <w:top w:val="single" w:sz="6" w:space="0" w:color="000000"/>
            </w:tcBorders>
          </w:tcPr>
          <w:p w14:paraId="585DB4E1" w14:textId="77777777" w:rsidR="00733BB8" w:rsidRPr="00AB0365" w:rsidRDefault="00733BB8" w:rsidP="00131038">
            <w:pPr>
              <w:widowControl w:val="0"/>
              <w:autoSpaceDE w:val="0"/>
              <w:autoSpaceDN w:val="0"/>
              <w:spacing w:after="0" w:line="240" w:lineRule="auto"/>
              <w:rPr>
                <w:rFonts w:ascii="Times New Roman" w:eastAsia="Times New Roman" w:hAnsi="Times New Roman" w:cs="Times New Roman"/>
                <w:sz w:val="24"/>
              </w:rPr>
            </w:pPr>
            <w:r w:rsidRPr="00733BB8">
              <w:rPr>
                <w:rFonts w:ascii="Times New Roman" w:eastAsia="Times New Roman" w:hAnsi="Times New Roman" w:cs="Times New Roman"/>
                <w:sz w:val="24"/>
              </w:rPr>
              <w:t>Запросы. Обработка выборки</w:t>
            </w:r>
          </w:p>
        </w:tc>
        <w:tc>
          <w:tcPr>
            <w:tcW w:w="1696" w:type="dxa"/>
            <w:vMerge/>
          </w:tcPr>
          <w:p w14:paraId="1DF0FAF9" w14:textId="77777777" w:rsidR="00733BB8" w:rsidRPr="00C83979" w:rsidRDefault="00733BB8" w:rsidP="00C83979">
            <w:pPr>
              <w:spacing w:after="0" w:line="240" w:lineRule="auto"/>
              <w:jc w:val="center"/>
              <w:rPr>
                <w:rFonts w:ascii="Times New Roman" w:eastAsia="Calibri" w:hAnsi="Times New Roman" w:cs="Times New Roman"/>
                <w:sz w:val="24"/>
                <w:szCs w:val="24"/>
                <w:lang w:eastAsia="ru-RU"/>
              </w:rPr>
            </w:pPr>
          </w:p>
        </w:tc>
      </w:tr>
      <w:tr w:rsidR="00733BB8" w:rsidRPr="00C83979" w14:paraId="03A02EB2" w14:textId="77777777" w:rsidTr="00131038">
        <w:trPr>
          <w:trHeight w:val="316"/>
        </w:trPr>
        <w:tc>
          <w:tcPr>
            <w:tcW w:w="3505" w:type="dxa"/>
            <w:gridSpan w:val="2"/>
            <w:vMerge/>
          </w:tcPr>
          <w:p w14:paraId="5E8D6A34" w14:textId="77777777" w:rsidR="00733BB8" w:rsidRPr="00AB0365" w:rsidRDefault="00733BB8" w:rsidP="00131038">
            <w:pPr>
              <w:spacing w:after="0" w:line="240" w:lineRule="auto"/>
              <w:rPr>
                <w:rFonts w:ascii="Calibri" w:eastAsia="Calibri" w:hAnsi="Calibri" w:cs="Arial"/>
                <w:sz w:val="2"/>
                <w:szCs w:val="2"/>
                <w:lang w:eastAsia="ru-RU"/>
              </w:rPr>
            </w:pPr>
          </w:p>
        </w:tc>
        <w:tc>
          <w:tcPr>
            <w:tcW w:w="567" w:type="dxa"/>
            <w:gridSpan w:val="2"/>
          </w:tcPr>
          <w:p w14:paraId="72303616" w14:textId="77777777" w:rsidR="00733BB8" w:rsidRPr="00AB0365" w:rsidRDefault="00733BB8"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14</w:t>
            </w:r>
          </w:p>
        </w:tc>
        <w:tc>
          <w:tcPr>
            <w:tcW w:w="9111" w:type="dxa"/>
            <w:tcBorders>
              <w:top w:val="single" w:sz="6" w:space="0" w:color="000000"/>
            </w:tcBorders>
          </w:tcPr>
          <w:p w14:paraId="3E97EB18" w14:textId="77777777" w:rsidR="00733BB8" w:rsidRPr="00AB0365" w:rsidRDefault="00733BB8" w:rsidP="00131038">
            <w:pPr>
              <w:widowControl w:val="0"/>
              <w:autoSpaceDE w:val="0"/>
              <w:autoSpaceDN w:val="0"/>
              <w:spacing w:after="0" w:line="240" w:lineRule="auto"/>
              <w:rPr>
                <w:rFonts w:ascii="Times New Roman" w:eastAsia="Times New Roman" w:hAnsi="Times New Roman" w:cs="Times New Roman"/>
                <w:sz w:val="24"/>
              </w:rPr>
            </w:pPr>
            <w:r w:rsidRPr="00733BB8">
              <w:rPr>
                <w:rFonts w:ascii="Times New Roman" w:eastAsia="Times New Roman" w:hAnsi="Times New Roman" w:cs="Times New Roman"/>
                <w:sz w:val="24"/>
              </w:rPr>
              <w:t>Создание тематических карт, графиков и отчетов, Построение карты-врезки</w:t>
            </w:r>
          </w:p>
        </w:tc>
        <w:tc>
          <w:tcPr>
            <w:tcW w:w="1696" w:type="dxa"/>
            <w:vMerge/>
          </w:tcPr>
          <w:p w14:paraId="6522D05B" w14:textId="77777777" w:rsidR="00733BB8" w:rsidRPr="00C83979" w:rsidRDefault="00733BB8" w:rsidP="00C83979">
            <w:pPr>
              <w:spacing w:after="0" w:line="240" w:lineRule="auto"/>
              <w:jc w:val="center"/>
              <w:rPr>
                <w:rFonts w:ascii="Times New Roman" w:eastAsia="Calibri" w:hAnsi="Times New Roman" w:cs="Times New Roman"/>
                <w:sz w:val="24"/>
                <w:szCs w:val="24"/>
                <w:lang w:eastAsia="ru-RU"/>
              </w:rPr>
            </w:pPr>
          </w:p>
        </w:tc>
      </w:tr>
      <w:tr w:rsidR="00733BB8" w:rsidRPr="00C83979" w14:paraId="787CACBC" w14:textId="77777777" w:rsidTr="00131038">
        <w:trPr>
          <w:trHeight w:val="316"/>
        </w:trPr>
        <w:tc>
          <w:tcPr>
            <w:tcW w:w="3505" w:type="dxa"/>
            <w:gridSpan w:val="2"/>
            <w:vMerge/>
          </w:tcPr>
          <w:p w14:paraId="332C0AE7" w14:textId="77777777" w:rsidR="00733BB8" w:rsidRPr="00AB0365" w:rsidRDefault="00733BB8" w:rsidP="00131038">
            <w:pPr>
              <w:spacing w:after="0" w:line="240" w:lineRule="auto"/>
              <w:rPr>
                <w:rFonts w:ascii="Calibri" w:eastAsia="Calibri" w:hAnsi="Calibri" w:cs="Arial"/>
                <w:sz w:val="2"/>
                <w:szCs w:val="2"/>
                <w:lang w:eastAsia="ru-RU"/>
              </w:rPr>
            </w:pPr>
          </w:p>
        </w:tc>
        <w:tc>
          <w:tcPr>
            <w:tcW w:w="567" w:type="dxa"/>
            <w:gridSpan w:val="2"/>
          </w:tcPr>
          <w:p w14:paraId="3BAB0826" w14:textId="77777777" w:rsidR="00733BB8" w:rsidRPr="00AB0365" w:rsidRDefault="00733BB8"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15</w:t>
            </w:r>
          </w:p>
        </w:tc>
        <w:tc>
          <w:tcPr>
            <w:tcW w:w="9111" w:type="dxa"/>
            <w:tcBorders>
              <w:top w:val="single" w:sz="6" w:space="0" w:color="000000"/>
            </w:tcBorders>
          </w:tcPr>
          <w:p w14:paraId="2B64778B" w14:textId="77777777" w:rsidR="00733BB8" w:rsidRPr="00AB0365" w:rsidRDefault="00733BB8" w:rsidP="00131038">
            <w:pPr>
              <w:widowControl w:val="0"/>
              <w:autoSpaceDE w:val="0"/>
              <w:autoSpaceDN w:val="0"/>
              <w:spacing w:after="0" w:line="240" w:lineRule="auto"/>
              <w:rPr>
                <w:rFonts w:ascii="Times New Roman" w:eastAsia="Times New Roman" w:hAnsi="Times New Roman" w:cs="Times New Roman"/>
                <w:sz w:val="24"/>
              </w:rPr>
            </w:pPr>
            <w:r w:rsidRPr="00733BB8">
              <w:rPr>
                <w:rFonts w:ascii="Times New Roman" w:eastAsia="Times New Roman" w:hAnsi="Times New Roman" w:cs="Times New Roman"/>
                <w:sz w:val="24"/>
              </w:rPr>
              <w:t xml:space="preserve">Связь </w:t>
            </w:r>
            <w:proofErr w:type="spellStart"/>
            <w:r w:rsidRPr="00733BB8">
              <w:rPr>
                <w:rFonts w:ascii="Times New Roman" w:eastAsia="Times New Roman" w:hAnsi="Times New Roman" w:cs="Times New Roman"/>
                <w:sz w:val="24"/>
              </w:rPr>
              <w:t>MapInfo</w:t>
            </w:r>
            <w:proofErr w:type="spellEnd"/>
            <w:r w:rsidRPr="00733BB8">
              <w:rPr>
                <w:rFonts w:ascii="Times New Roman" w:eastAsia="Times New Roman" w:hAnsi="Times New Roman" w:cs="Times New Roman"/>
                <w:sz w:val="24"/>
              </w:rPr>
              <w:t xml:space="preserve"> с другими программами и форматами данных</w:t>
            </w:r>
          </w:p>
        </w:tc>
        <w:tc>
          <w:tcPr>
            <w:tcW w:w="1696" w:type="dxa"/>
            <w:vMerge/>
          </w:tcPr>
          <w:p w14:paraId="484ACBE3" w14:textId="77777777" w:rsidR="00733BB8" w:rsidRPr="00C83979" w:rsidRDefault="00733BB8" w:rsidP="00C83979">
            <w:pPr>
              <w:spacing w:after="0" w:line="240" w:lineRule="auto"/>
              <w:jc w:val="center"/>
              <w:rPr>
                <w:rFonts w:ascii="Times New Roman" w:eastAsia="Calibri" w:hAnsi="Times New Roman" w:cs="Times New Roman"/>
                <w:sz w:val="24"/>
                <w:szCs w:val="24"/>
                <w:lang w:eastAsia="ru-RU"/>
              </w:rPr>
            </w:pPr>
          </w:p>
        </w:tc>
      </w:tr>
      <w:tr w:rsidR="00C83979" w:rsidRPr="00C83979" w14:paraId="678CB4F1" w14:textId="77777777" w:rsidTr="00131038">
        <w:trPr>
          <w:trHeight w:val="316"/>
        </w:trPr>
        <w:tc>
          <w:tcPr>
            <w:tcW w:w="3505" w:type="dxa"/>
            <w:gridSpan w:val="2"/>
            <w:vMerge w:val="restart"/>
            <w:tcBorders>
              <w:top w:val="nil"/>
            </w:tcBorders>
          </w:tcPr>
          <w:p w14:paraId="61FBB05D" w14:textId="77777777" w:rsidR="00C83979" w:rsidRDefault="00C83979" w:rsidP="00131038">
            <w:pPr>
              <w:spacing w:after="0" w:line="240" w:lineRule="auto"/>
              <w:jc w:val="center"/>
              <w:rPr>
                <w:rFonts w:ascii="Times New Roman" w:eastAsia="Calibri" w:hAnsi="Times New Roman" w:cs="Times New Roman"/>
                <w:b/>
                <w:bCs/>
                <w:sz w:val="24"/>
                <w:szCs w:val="24"/>
                <w:lang w:eastAsia="ru-RU"/>
              </w:rPr>
            </w:pPr>
            <w:r w:rsidRPr="00733BB8">
              <w:rPr>
                <w:rFonts w:ascii="Times New Roman" w:eastAsia="Calibri" w:hAnsi="Times New Roman" w:cs="Times New Roman"/>
                <w:b/>
                <w:bCs/>
                <w:sz w:val="24"/>
                <w:szCs w:val="24"/>
                <w:lang w:eastAsia="ru-RU"/>
              </w:rPr>
              <w:t xml:space="preserve">Тема 2.7. </w:t>
            </w:r>
          </w:p>
          <w:p w14:paraId="0FA9DA99" w14:textId="77777777" w:rsidR="00C83979" w:rsidRPr="00733BB8" w:rsidRDefault="00C83979" w:rsidP="00131038">
            <w:pPr>
              <w:spacing w:after="0" w:line="240" w:lineRule="auto"/>
              <w:jc w:val="center"/>
              <w:rPr>
                <w:rFonts w:ascii="Times New Roman" w:eastAsia="Calibri" w:hAnsi="Times New Roman" w:cs="Times New Roman"/>
                <w:b/>
                <w:bCs/>
                <w:sz w:val="24"/>
                <w:szCs w:val="24"/>
                <w:lang w:eastAsia="ru-RU"/>
              </w:rPr>
            </w:pPr>
            <w:r w:rsidRPr="00733BB8">
              <w:rPr>
                <w:rFonts w:ascii="Times New Roman" w:eastAsia="Calibri" w:hAnsi="Times New Roman" w:cs="Times New Roman"/>
                <w:b/>
                <w:bCs/>
                <w:sz w:val="24"/>
                <w:szCs w:val="24"/>
                <w:lang w:eastAsia="ru-RU"/>
              </w:rPr>
              <w:t>Информационная система обеспечения градостроительной деятельности</w:t>
            </w:r>
          </w:p>
        </w:tc>
        <w:tc>
          <w:tcPr>
            <w:tcW w:w="9678" w:type="dxa"/>
            <w:gridSpan w:val="3"/>
          </w:tcPr>
          <w:p w14:paraId="0233C7E6"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AB0365">
              <w:rPr>
                <w:rFonts w:ascii="Times New Roman" w:eastAsia="Times New Roman" w:hAnsi="Times New Roman" w:cs="Times New Roman"/>
                <w:b/>
                <w:sz w:val="24"/>
              </w:rPr>
              <w:t>Содержание</w:t>
            </w:r>
          </w:p>
        </w:tc>
        <w:tc>
          <w:tcPr>
            <w:tcW w:w="1696" w:type="dxa"/>
            <w:vMerge w:val="restart"/>
            <w:tcBorders>
              <w:top w:val="nil"/>
            </w:tcBorders>
          </w:tcPr>
          <w:p w14:paraId="17886B65"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C83979" w:rsidRPr="00C83979" w14:paraId="3794BF60" w14:textId="77777777" w:rsidTr="00963B7D">
        <w:trPr>
          <w:trHeight w:val="316"/>
        </w:trPr>
        <w:tc>
          <w:tcPr>
            <w:tcW w:w="3505" w:type="dxa"/>
            <w:gridSpan w:val="2"/>
            <w:vMerge/>
          </w:tcPr>
          <w:p w14:paraId="1C067BB0" w14:textId="77777777" w:rsidR="00C83979" w:rsidRPr="00AB0365" w:rsidRDefault="00C83979" w:rsidP="00131038">
            <w:pPr>
              <w:spacing w:after="0" w:line="240" w:lineRule="auto"/>
              <w:rPr>
                <w:rFonts w:ascii="Calibri" w:eastAsia="Calibri" w:hAnsi="Calibri" w:cs="Arial"/>
                <w:sz w:val="2"/>
                <w:szCs w:val="2"/>
                <w:lang w:eastAsia="ru-RU"/>
              </w:rPr>
            </w:pPr>
          </w:p>
        </w:tc>
        <w:tc>
          <w:tcPr>
            <w:tcW w:w="567" w:type="dxa"/>
            <w:gridSpan w:val="2"/>
          </w:tcPr>
          <w:p w14:paraId="3FC3C543" w14:textId="77777777" w:rsidR="00C83979" w:rsidRPr="00AB0365" w:rsidRDefault="00C83979" w:rsidP="00131038">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w:t>
            </w:r>
          </w:p>
        </w:tc>
        <w:tc>
          <w:tcPr>
            <w:tcW w:w="9111" w:type="dxa"/>
            <w:tcBorders>
              <w:top w:val="single" w:sz="6" w:space="0" w:color="000000"/>
            </w:tcBorders>
          </w:tcPr>
          <w:p w14:paraId="54736944" w14:textId="77777777" w:rsidR="00C83979" w:rsidRPr="00AB0365" w:rsidRDefault="00C83979" w:rsidP="00131038">
            <w:pPr>
              <w:widowControl w:val="0"/>
              <w:autoSpaceDE w:val="0"/>
              <w:autoSpaceDN w:val="0"/>
              <w:spacing w:after="0" w:line="240" w:lineRule="auto"/>
              <w:rPr>
                <w:rFonts w:ascii="Times New Roman" w:eastAsia="Times New Roman" w:hAnsi="Times New Roman" w:cs="Times New Roman"/>
                <w:sz w:val="24"/>
              </w:rPr>
            </w:pPr>
            <w:r w:rsidRPr="00733BB8">
              <w:rPr>
                <w:rFonts w:ascii="Times New Roman" w:eastAsia="Times New Roman" w:hAnsi="Times New Roman" w:cs="Times New Roman"/>
                <w:sz w:val="24"/>
              </w:rPr>
              <w:t>Общие сведения об информационном обеспечении градостроительной деятельности. Идеология построения информационной системы обеспечения градостроительной деятельности (ИСОГД). Основные разделы ИСОГД. Дополнительные разделы ИСОГД</w:t>
            </w:r>
          </w:p>
        </w:tc>
        <w:tc>
          <w:tcPr>
            <w:tcW w:w="1696" w:type="dxa"/>
            <w:vMerge/>
          </w:tcPr>
          <w:p w14:paraId="6A9A2BF1"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3ED87547" w14:textId="77777777" w:rsidTr="00963B7D">
        <w:trPr>
          <w:trHeight w:val="316"/>
        </w:trPr>
        <w:tc>
          <w:tcPr>
            <w:tcW w:w="3505" w:type="dxa"/>
            <w:gridSpan w:val="2"/>
            <w:vMerge/>
          </w:tcPr>
          <w:p w14:paraId="607EA542" w14:textId="77777777" w:rsidR="00C83979" w:rsidRPr="00AB0365" w:rsidRDefault="00C83979" w:rsidP="00C83979">
            <w:pPr>
              <w:spacing w:after="0" w:line="240" w:lineRule="auto"/>
              <w:rPr>
                <w:rFonts w:ascii="Calibri" w:eastAsia="Calibri" w:hAnsi="Calibri" w:cs="Arial"/>
                <w:sz w:val="2"/>
                <w:szCs w:val="2"/>
                <w:lang w:eastAsia="ru-RU"/>
              </w:rPr>
            </w:pPr>
          </w:p>
        </w:tc>
        <w:tc>
          <w:tcPr>
            <w:tcW w:w="567" w:type="dxa"/>
            <w:gridSpan w:val="2"/>
          </w:tcPr>
          <w:p w14:paraId="7596B794" w14:textId="77777777" w:rsidR="00C83979" w:rsidRPr="00AB0365" w:rsidRDefault="00C83979" w:rsidP="00C83979">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2</w:t>
            </w:r>
          </w:p>
        </w:tc>
        <w:tc>
          <w:tcPr>
            <w:tcW w:w="9111" w:type="dxa"/>
            <w:tcBorders>
              <w:top w:val="single" w:sz="6" w:space="0" w:color="000000"/>
            </w:tcBorders>
          </w:tcPr>
          <w:p w14:paraId="320DAA78" w14:textId="77777777" w:rsidR="00C83979" w:rsidRPr="00AB0365" w:rsidRDefault="00C83979" w:rsidP="00C83979">
            <w:pPr>
              <w:widowControl w:val="0"/>
              <w:autoSpaceDE w:val="0"/>
              <w:autoSpaceDN w:val="0"/>
              <w:spacing w:after="0" w:line="240" w:lineRule="auto"/>
              <w:rPr>
                <w:rFonts w:ascii="Times New Roman" w:eastAsia="Times New Roman" w:hAnsi="Times New Roman" w:cs="Times New Roman"/>
                <w:sz w:val="24"/>
              </w:rPr>
            </w:pPr>
            <w:r w:rsidRPr="00733BB8">
              <w:rPr>
                <w:rFonts w:ascii="Times New Roman" w:eastAsia="Times New Roman" w:hAnsi="Times New Roman" w:cs="Times New Roman"/>
                <w:sz w:val="24"/>
              </w:rPr>
              <w:t>Работа отдела информационного обеспечения градостроительной деятельности. Основные функции (полномочия) отдела. Общие сведения о порядке размещения сведений в ИСОГД. Состав сведений информационных систем обеспечения градостроительной деятельности об объектах недвижимости и объектах градостроительной деятельности на разных уровнях. Процедуры приема (регистрация) и размещение копий документов в ИСОГД. Запрос, как основание предоставления сведений из ИСОГД Основания отказа в предоставлении сведений ИСОГД.</w:t>
            </w:r>
          </w:p>
        </w:tc>
        <w:tc>
          <w:tcPr>
            <w:tcW w:w="1696" w:type="dxa"/>
            <w:vMerge/>
          </w:tcPr>
          <w:p w14:paraId="51518141" w14:textId="77777777" w:rsidR="00C83979" w:rsidRPr="00C83979" w:rsidRDefault="00C83979" w:rsidP="00C83979">
            <w:pPr>
              <w:spacing w:after="0" w:line="240" w:lineRule="auto"/>
              <w:jc w:val="center"/>
              <w:rPr>
                <w:rFonts w:ascii="Times New Roman" w:eastAsia="Calibri" w:hAnsi="Times New Roman" w:cs="Times New Roman"/>
                <w:sz w:val="24"/>
                <w:szCs w:val="24"/>
                <w:lang w:eastAsia="ru-RU"/>
              </w:rPr>
            </w:pPr>
          </w:p>
        </w:tc>
      </w:tr>
      <w:tr w:rsidR="00C83979" w:rsidRPr="00C83979" w14:paraId="774F4E75" w14:textId="77777777" w:rsidTr="00131038">
        <w:trPr>
          <w:trHeight w:val="316"/>
        </w:trPr>
        <w:tc>
          <w:tcPr>
            <w:tcW w:w="3505" w:type="dxa"/>
            <w:gridSpan w:val="2"/>
            <w:vMerge/>
          </w:tcPr>
          <w:p w14:paraId="1117F665" w14:textId="77777777" w:rsidR="00C83979" w:rsidRPr="00AB0365" w:rsidRDefault="00C83979" w:rsidP="00C83979">
            <w:pPr>
              <w:spacing w:after="0" w:line="240" w:lineRule="auto"/>
              <w:rPr>
                <w:rFonts w:ascii="Calibri" w:eastAsia="Calibri" w:hAnsi="Calibri" w:cs="Arial"/>
                <w:sz w:val="2"/>
                <w:szCs w:val="2"/>
                <w:lang w:eastAsia="ru-RU"/>
              </w:rPr>
            </w:pPr>
          </w:p>
        </w:tc>
        <w:tc>
          <w:tcPr>
            <w:tcW w:w="9678" w:type="dxa"/>
            <w:gridSpan w:val="3"/>
          </w:tcPr>
          <w:p w14:paraId="5F542CBF" w14:textId="77777777" w:rsidR="00C83979" w:rsidRPr="00AB0365" w:rsidRDefault="00C83979" w:rsidP="00C83979">
            <w:pPr>
              <w:widowControl w:val="0"/>
              <w:autoSpaceDE w:val="0"/>
              <w:autoSpaceDN w:val="0"/>
              <w:spacing w:after="0" w:line="240" w:lineRule="auto"/>
              <w:rPr>
                <w:rFonts w:ascii="Times New Roman" w:eastAsia="Times New Roman" w:hAnsi="Times New Roman" w:cs="Times New Roman"/>
                <w:sz w:val="24"/>
              </w:rPr>
            </w:pPr>
            <w:r w:rsidRPr="00AB0365">
              <w:rPr>
                <w:rFonts w:ascii="Times New Roman" w:eastAsia="Times New Roman" w:hAnsi="Times New Roman" w:cs="Times New Roman"/>
                <w:b/>
                <w:sz w:val="24"/>
              </w:rPr>
              <w:t>Практические занятия</w:t>
            </w:r>
          </w:p>
        </w:tc>
        <w:tc>
          <w:tcPr>
            <w:tcW w:w="1696" w:type="dxa"/>
            <w:vMerge w:val="restart"/>
            <w:tcBorders>
              <w:top w:val="nil"/>
            </w:tcBorders>
          </w:tcPr>
          <w:p w14:paraId="3B459419" w14:textId="77777777" w:rsidR="00C83979" w:rsidRPr="00C83979" w:rsidRDefault="00466155" w:rsidP="00C8397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0094238D">
              <w:rPr>
                <w:rFonts w:ascii="Times New Roman" w:eastAsia="Calibri" w:hAnsi="Times New Roman" w:cs="Times New Roman"/>
                <w:sz w:val="24"/>
                <w:szCs w:val="24"/>
                <w:lang w:eastAsia="ru-RU"/>
              </w:rPr>
              <w:t>/14</w:t>
            </w:r>
          </w:p>
        </w:tc>
      </w:tr>
      <w:tr w:rsidR="00C83979" w:rsidRPr="00AB0365" w14:paraId="1CAE2AC0" w14:textId="77777777" w:rsidTr="00963B7D">
        <w:trPr>
          <w:trHeight w:val="316"/>
        </w:trPr>
        <w:tc>
          <w:tcPr>
            <w:tcW w:w="3505" w:type="dxa"/>
            <w:gridSpan w:val="2"/>
            <w:vMerge/>
          </w:tcPr>
          <w:p w14:paraId="3881D45E" w14:textId="77777777" w:rsidR="00C83979" w:rsidRPr="00AB0365" w:rsidRDefault="00C83979" w:rsidP="00C83979">
            <w:pPr>
              <w:spacing w:after="0" w:line="240" w:lineRule="auto"/>
              <w:rPr>
                <w:rFonts w:ascii="Calibri" w:eastAsia="Calibri" w:hAnsi="Calibri" w:cs="Arial"/>
                <w:sz w:val="2"/>
                <w:szCs w:val="2"/>
                <w:lang w:eastAsia="ru-RU"/>
              </w:rPr>
            </w:pPr>
          </w:p>
        </w:tc>
        <w:tc>
          <w:tcPr>
            <w:tcW w:w="567" w:type="dxa"/>
            <w:gridSpan w:val="2"/>
          </w:tcPr>
          <w:p w14:paraId="67BCE958" w14:textId="77777777" w:rsidR="00C83979" w:rsidRPr="00AB0365" w:rsidRDefault="00C83979" w:rsidP="00C83979">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16</w:t>
            </w:r>
          </w:p>
        </w:tc>
        <w:tc>
          <w:tcPr>
            <w:tcW w:w="9111" w:type="dxa"/>
            <w:tcBorders>
              <w:top w:val="single" w:sz="6" w:space="0" w:color="000000"/>
            </w:tcBorders>
          </w:tcPr>
          <w:p w14:paraId="5550D4F2" w14:textId="77777777" w:rsidR="00C83979" w:rsidRPr="00AB0365" w:rsidRDefault="00C83979" w:rsidP="00C83979">
            <w:pPr>
              <w:widowControl w:val="0"/>
              <w:autoSpaceDE w:val="0"/>
              <w:autoSpaceDN w:val="0"/>
              <w:spacing w:after="0" w:line="240" w:lineRule="auto"/>
              <w:rPr>
                <w:rFonts w:ascii="Times New Roman" w:eastAsia="Times New Roman" w:hAnsi="Times New Roman" w:cs="Times New Roman"/>
                <w:sz w:val="24"/>
              </w:rPr>
            </w:pPr>
            <w:r w:rsidRPr="00733BB8">
              <w:rPr>
                <w:rFonts w:ascii="Times New Roman" w:eastAsia="Times New Roman" w:hAnsi="Times New Roman" w:cs="Times New Roman"/>
                <w:sz w:val="24"/>
              </w:rPr>
              <w:t>Подготовка и внесение сведений в информационные системы обеспечения градостроительной деятельности в соответствии с действующими нормативными документами</w:t>
            </w:r>
          </w:p>
        </w:tc>
        <w:tc>
          <w:tcPr>
            <w:tcW w:w="1696" w:type="dxa"/>
            <w:vMerge/>
          </w:tcPr>
          <w:p w14:paraId="19062B0C" w14:textId="77777777" w:rsidR="00C83979" w:rsidRPr="00AB0365" w:rsidRDefault="00C83979" w:rsidP="00C83979">
            <w:pPr>
              <w:spacing w:after="0" w:line="240" w:lineRule="auto"/>
              <w:rPr>
                <w:rFonts w:ascii="Calibri" w:eastAsia="Calibri" w:hAnsi="Calibri" w:cs="Arial"/>
                <w:sz w:val="2"/>
                <w:szCs w:val="2"/>
                <w:lang w:eastAsia="ru-RU"/>
              </w:rPr>
            </w:pPr>
          </w:p>
        </w:tc>
      </w:tr>
      <w:tr w:rsidR="00C83979" w:rsidRPr="00AB0365" w14:paraId="0C2B3766" w14:textId="77777777" w:rsidTr="00963B7D">
        <w:trPr>
          <w:trHeight w:val="316"/>
        </w:trPr>
        <w:tc>
          <w:tcPr>
            <w:tcW w:w="3505" w:type="dxa"/>
            <w:gridSpan w:val="2"/>
            <w:vMerge/>
          </w:tcPr>
          <w:p w14:paraId="60AAD4D9" w14:textId="77777777" w:rsidR="00C83979" w:rsidRPr="00AB0365" w:rsidRDefault="00C83979" w:rsidP="00C83979">
            <w:pPr>
              <w:spacing w:after="0" w:line="240" w:lineRule="auto"/>
              <w:rPr>
                <w:rFonts w:ascii="Calibri" w:eastAsia="Calibri" w:hAnsi="Calibri" w:cs="Arial"/>
                <w:sz w:val="2"/>
                <w:szCs w:val="2"/>
                <w:lang w:eastAsia="ru-RU"/>
              </w:rPr>
            </w:pPr>
          </w:p>
        </w:tc>
        <w:tc>
          <w:tcPr>
            <w:tcW w:w="567" w:type="dxa"/>
            <w:gridSpan w:val="2"/>
          </w:tcPr>
          <w:p w14:paraId="14B48584" w14:textId="77777777" w:rsidR="00C83979" w:rsidRPr="00AB0365" w:rsidRDefault="00C83979" w:rsidP="00C83979">
            <w:pPr>
              <w:widowControl w:val="0"/>
              <w:autoSpaceDE w:val="0"/>
              <w:autoSpaceDN w:val="0"/>
              <w:spacing w:after="0" w:line="270" w:lineRule="exact"/>
              <w:ind w:right="212"/>
              <w:jc w:val="right"/>
              <w:rPr>
                <w:rFonts w:ascii="Times New Roman" w:eastAsia="Times New Roman" w:hAnsi="Times New Roman" w:cs="Times New Roman"/>
                <w:sz w:val="24"/>
              </w:rPr>
            </w:pPr>
            <w:r>
              <w:rPr>
                <w:rFonts w:ascii="Times New Roman" w:eastAsia="Times New Roman" w:hAnsi="Times New Roman" w:cs="Times New Roman"/>
                <w:sz w:val="24"/>
              </w:rPr>
              <w:t>17</w:t>
            </w:r>
          </w:p>
        </w:tc>
        <w:tc>
          <w:tcPr>
            <w:tcW w:w="9111" w:type="dxa"/>
            <w:tcBorders>
              <w:top w:val="single" w:sz="6" w:space="0" w:color="000000"/>
            </w:tcBorders>
          </w:tcPr>
          <w:p w14:paraId="6C72D604" w14:textId="77777777" w:rsidR="00C83979" w:rsidRPr="00AB0365" w:rsidRDefault="00C83979" w:rsidP="00C83979">
            <w:pPr>
              <w:widowControl w:val="0"/>
              <w:autoSpaceDE w:val="0"/>
              <w:autoSpaceDN w:val="0"/>
              <w:spacing w:after="0" w:line="240" w:lineRule="auto"/>
              <w:rPr>
                <w:rFonts w:ascii="Times New Roman" w:eastAsia="Times New Roman" w:hAnsi="Times New Roman" w:cs="Times New Roman"/>
                <w:sz w:val="24"/>
              </w:rPr>
            </w:pPr>
            <w:r w:rsidRPr="00733BB8">
              <w:rPr>
                <w:rFonts w:ascii="Times New Roman" w:eastAsia="Times New Roman" w:hAnsi="Times New Roman" w:cs="Times New Roman"/>
                <w:sz w:val="24"/>
              </w:rPr>
              <w:t>Предоставление сведений информационных систем градостроительной деятельности по запросам заинтересованных лиц</w:t>
            </w:r>
          </w:p>
        </w:tc>
        <w:tc>
          <w:tcPr>
            <w:tcW w:w="1696" w:type="dxa"/>
            <w:vMerge/>
          </w:tcPr>
          <w:p w14:paraId="0C895915" w14:textId="77777777" w:rsidR="00C83979" w:rsidRPr="00AB0365" w:rsidRDefault="00C83979" w:rsidP="00C83979">
            <w:pPr>
              <w:spacing w:after="0" w:line="240" w:lineRule="auto"/>
              <w:rPr>
                <w:rFonts w:ascii="Calibri" w:eastAsia="Calibri" w:hAnsi="Calibri" w:cs="Arial"/>
                <w:sz w:val="2"/>
                <w:szCs w:val="2"/>
                <w:lang w:eastAsia="ru-RU"/>
              </w:rPr>
            </w:pPr>
          </w:p>
        </w:tc>
      </w:tr>
      <w:tr w:rsidR="00C83979" w:rsidRPr="00AB0365" w14:paraId="7C73816C" w14:textId="77777777" w:rsidTr="00131038">
        <w:trPr>
          <w:trHeight w:val="318"/>
        </w:trPr>
        <w:tc>
          <w:tcPr>
            <w:tcW w:w="13183" w:type="dxa"/>
            <w:gridSpan w:val="5"/>
          </w:tcPr>
          <w:p w14:paraId="70F90371" w14:textId="19F727AD" w:rsidR="00C83979" w:rsidRPr="00C825CF" w:rsidRDefault="00C83979" w:rsidP="00C825CF">
            <w:pPr>
              <w:widowControl w:val="0"/>
              <w:autoSpaceDE w:val="0"/>
              <w:autoSpaceDN w:val="0"/>
              <w:spacing w:after="0" w:line="270" w:lineRule="exact"/>
              <w:ind w:left="107"/>
              <w:rPr>
                <w:rFonts w:ascii="Times New Roman" w:eastAsia="Times New Roman" w:hAnsi="Times New Roman" w:cs="Times New Roman"/>
                <w:b/>
                <w:spacing w:val="1"/>
                <w:sz w:val="24"/>
              </w:rPr>
            </w:pPr>
            <w:r w:rsidRPr="00C825CF">
              <w:rPr>
                <w:rFonts w:ascii="Times New Roman" w:eastAsia="Times New Roman" w:hAnsi="Times New Roman" w:cs="Times New Roman"/>
                <w:b/>
                <w:sz w:val="24"/>
              </w:rPr>
              <w:t>Самостоятельная</w:t>
            </w:r>
            <w:r w:rsidR="001C63CA">
              <w:rPr>
                <w:rFonts w:ascii="Times New Roman" w:eastAsia="Times New Roman" w:hAnsi="Times New Roman" w:cs="Times New Roman"/>
                <w:b/>
                <w:sz w:val="24"/>
              </w:rPr>
              <w:t xml:space="preserve">  </w:t>
            </w:r>
            <w:r w:rsidRPr="00C825CF">
              <w:rPr>
                <w:rFonts w:ascii="Times New Roman" w:eastAsia="Times New Roman" w:hAnsi="Times New Roman" w:cs="Times New Roman"/>
                <w:b/>
                <w:sz w:val="24"/>
              </w:rPr>
              <w:t>работа</w:t>
            </w:r>
            <w:r w:rsidR="001C63CA">
              <w:rPr>
                <w:rFonts w:ascii="Times New Roman" w:eastAsia="Times New Roman" w:hAnsi="Times New Roman" w:cs="Times New Roman"/>
                <w:b/>
                <w:sz w:val="24"/>
              </w:rPr>
              <w:t xml:space="preserve"> </w:t>
            </w:r>
            <w:r w:rsidRPr="00C825CF">
              <w:rPr>
                <w:rFonts w:ascii="Times New Roman" w:eastAsia="Times New Roman" w:hAnsi="Times New Roman" w:cs="Times New Roman"/>
                <w:b/>
                <w:sz w:val="24"/>
              </w:rPr>
              <w:t>при</w:t>
            </w:r>
            <w:r w:rsidR="001C63CA">
              <w:rPr>
                <w:rFonts w:ascii="Times New Roman" w:eastAsia="Times New Roman" w:hAnsi="Times New Roman" w:cs="Times New Roman"/>
                <w:b/>
                <w:sz w:val="24"/>
              </w:rPr>
              <w:t xml:space="preserve"> </w:t>
            </w:r>
            <w:r w:rsidRPr="00C825CF">
              <w:rPr>
                <w:rFonts w:ascii="Times New Roman" w:eastAsia="Times New Roman" w:hAnsi="Times New Roman" w:cs="Times New Roman"/>
                <w:b/>
                <w:sz w:val="24"/>
              </w:rPr>
              <w:t>изучении</w:t>
            </w:r>
            <w:r w:rsidR="001C63CA">
              <w:rPr>
                <w:rFonts w:ascii="Times New Roman" w:eastAsia="Times New Roman" w:hAnsi="Times New Roman" w:cs="Times New Roman"/>
                <w:b/>
                <w:sz w:val="24"/>
              </w:rPr>
              <w:t xml:space="preserve"> </w:t>
            </w:r>
            <w:r w:rsidRPr="00C825CF">
              <w:rPr>
                <w:rFonts w:ascii="Times New Roman" w:eastAsia="Times New Roman" w:hAnsi="Times New Roman" w:cs="Times New Roman"/>
                <w:b/>
                <w:sz w:val="24"/>
              </w:rPr>
              <w:t>раздела  2</w:t>
            </w:r>
          </w:p>
          <w:p w14:paraId="1C05F985" w14:textId="77777777" w:rsidR="00D942A2" w:rsidRPr="00C825CF" w:rsidRDefault="0004146C" w:rsidP="00C825CF">
            <w:pPr>
              <w:widowControl w:val="0"/>
              <w:autoSpaceDE w:val="0"/>
              <w:autoSpaceDN w:val="0"/>
              <w:spacing w:after="0" w:line="270" w:lineRule="exact"/>
              <w:ind w:left="107"/>
              <w:rPr>
                <w:rFonts w:ascii="Times New Roman" w:eastAsia="Times New Roman" w:hAnsi="Times New Roman" w:cs="Times New Roman"/>
                <w:sz w:val="24"/>
              </w:rPr>
            </w:pPr>
            <w:r w:rsidRPr="00C825CF">
              <w:rPr>
                <w:rFonts w:ascii="Times New Roman" w:eastAsia="Times New Roman" w:hAnsi="Times New Roman" w:cs="Times New Roman"/>
                <w:sz w:val="24"/>
              </w:rPr>
              <w:t>1.Градостроительная деятельность</w:t>
            </w:r>
          </w:p>
          <w:p w14:paraId="2C421359" w14:textId="77777777" w:rsidR="0004146C" w:rsidRPr="00C825CF" w:rsidRDefault="0004146C" w:rsidP="00C825CF">
            <w:pPr>
              <w:widowControl w:val="0"/>
              <w:autoSpaceDE w:val="0"/>
              <w:autoSpaceDN w:val="0"/>
              <w:spacing w:after="0" w:line="270" w:lineRule="exact"/>
              <w:ind w:left="107"/>
              <w:rPr>
                <w:rFonts w:ascii="Times New Roman" w:eastAsia="Times New Roman" w:hAnsi="Times New Roman" w:cs="Times New Roman"/>
                <w:sz w:val="24"/>
              </w:rPr>
            </w:pPr>
            <w:r w:rsidRPr="00C825CF">
              <w:rPr>
                <w:rFonts w:ascii="Times New Roman" w:eastAsia="Times New Roman" w:hAnsi="Times New Roman" w:cs="Times New Roman"/>
                <w:sz w:val="24"/>
              </w:rPr>
              <w:t>2. Градостроительная документация для территорий городских и сельских поселений.</w:t>
            </w:r>
          </w:p>
          <w:p w14:paraId="7DED015D" w14:textId="77777777" w:rsidR="0004146C" w:rsidRPr="00C825CF" w:rsidRDefault="0004146C" w:rsidP="00C825CF">
            <w:pPr>
              <w:widowControl w:val="0"/>
              <w:autoSpaceDE w:val="0"/>
              <w:autoSpaceDN w:val="0"/>
              <w:spacing w:after="0" w:line="270" w:lineRule="exact"/>
              <w:ind w:left="107"/>
              <w:rPr>
                <w:rFonts w:ascii="Times New Roman" w:eastAsia="Times New Roman" w:hAnsi="Times New Roman" w:cs="Times New Roman"/>
                <w:sz w:val="24"/>
              </w:rPr>
            </w:pPr>
            <w:r w:rsidRPr="00C825CF">
              <w:rPr>
                <w:rFonts w:ascii="Times New Roman" w:eastAsia="Times New Roman" w:hAnsi="Times New Roman" w:cs="Times New Roman"/>
                <w:sz w:val="24"/>
              </w:rPr>
              <w:lastRenderedPageBreak/>
              <w:t>3. Социально-экономические характеристики жилой застройки различной этажности.</w:t>
            </w:r>
          </w:p>
          <w:p w14:paraId="085A4A4B" w14:textId="77777777" w:rsidR="0004146C" w:rsidRPr="00C825CF" w:rsidRDefault="0004146C" w:rsidP="00C825CF">
            <w:pPr>
              <w:widowControl w:val="0"/>
              <w:autoSpaceDE w:val="0"/>
              <w:autoSpaceDN w:val="0"/>
              <w:spacing w:after="0" w:line="270" w:lineRule="exact"/>
              <w:ind w:left="107"/>
              <w:rPr>
                <w:rFonts w:ascii="Times New Roman" w:eastAsia="Times New Roman" w:hAnsi="Times New Roman" w:cs="Times New Roman"/>
                <w:sz w:val="24"/>
              </w:rPr>
            </w:pPr>
            <w:r w:rsidRPr="00C825CF">
              <w:rPr>
                <w:rFonts w:ascii="Times New Roman" w:eastAsia="Times New Roman" w:hAnsi="Times New Roman" w:cs="Times New Roman"/>
                <w:sz w:val="24"/>
              </w:rPr>
              <w:t>4. Регулирование застройки территорий городских поселений</w:t>
            </w:r>
          </w:p>
          <w:p w14:paraId="0AE0DC51" w14:textId="77777777" w:rsidR="0004146C" w:rsidRPr="00C825CF" w:rsidRDefault="0004146C" w:rsidP="00C825CF">
            <w:pPr>
              <w:widowControl w:val="0"/>
              <w:autoSpaceDE w:val="0"/>
              <w:autoSpaceDN w:val="0"/>
              <w:spacing w:after="0" w:line="270" w:lineRule="exact"/>
              <w:ind w:left="107"/>
              <w:rPr>
                <w:rFonts w:ascii="Times New Roman" w:eastAsia="Times New Roman" w:hAnsi="Times New Roman" w:cs="Times New Roman"/>
                <w:sz w:val="24"/>
              </w:rPr>
            </w:pPr>
            <w:r w:rsidRPr="00C825CF">
              <w:rPr>
                <w:rFonts w:ascii="Times New Roman" w:eastAsia="Times New Roman" w:hAnsi="Times New Roman" w:cs="Times New Roman"/>
                <w:sz w:val="24"/>
              </w:rPr>
              <w:t>5.</w:t>
            </w:r>
            <w:r w:rsidR="00472830" w:rsidRPr="00C825CF">
              <w:rPr>
                <w:rFonts w:ascii="Times New Roman" w:eastAsia="Times New Roman" w:hAnsi="Times New Roman" w:cs="Times New Roman"/>
                <w:sz w:val="24"/>
              </w:rPr>
              <w:t>Ландшафты района и их ценность.</w:t>
            </w:r>
          </w:p>
          <w:p w14:paraId="6F70C453" w14:textId="77777777" w:rsidR="0004146C" w:rsidRPr="00C825CF" w:rsidRDefault="0004146C" w:rsidP="00C825CF">
            <w:pPr>
              <w:widowControl w:val="0"/>
              <w:autoSpaceDE w:val="0"/>
              <w:autoSpaceDN w:val="0"/>
              <w:spacing w:after="0" w:line="270" w:lineRule="exact"/>
              <w:ind w:left="107"/>
              <w:rPr>
                <w:rFonts w:ascii="Times New Roman" w:eastAsia="Times New Roman" w:hAnsi="Times New Roman" w:cs="Times New Roman"/>
                <w:sz w:val="24"/>
              </w:rPr>
            </w:pPr>
            <w:r w:rsidRPr="00C825CF">
              <w:rPr>
                <w:rFonts w:ascii="Times New Roman" w:eastAsia="Times New Roman" w:hAnsi="Times New Roman" w:cs="Times New Roman"/>
                <w:sz w:val="24"/>
              </w:rPr>
              <w:t>6.</w:t>
            </w:r>
            <w:r w:rsidR="00472830" w:rsidRPr="00C825CF">
              <w:rPr>
                <w:rFonts w:ascii="Times New Roman" w:eastAsia="Times New Roman" w:hAnsi="Times New Roman" w:cs="Times New Roman"/>
                <w:sz w:val="24"/>
              </w:rPr>
              <w:t>Основные источники загрязнения окружающей среды.</w:t>
            </w:r>
          </w:p>
          <w:p w14:paraId="54288722" w14:textId="77777777" w:rsidR="0004146C" w:rsidRPr="00C825CF" w:rsidRDefault="0004146C" w:rsidP="00C825CF">
            <w:pPr>
              <w:widowControl w:val="0"/>
              <w:autoSpaceDE w:val="0"/>
              <w:autoSpaceDN w:val="0"/>
              <w:spacing w:after="0" w:line="270" w:lineRule="exact"/>
              <w:ind w:left="107"/>
              <w:rPr>
                <w:rFonts w:ascii="Times New Roman" w:eastAsia="Times New Roman" w:hAnsi="Times New Roman" w:cs="Times New Roman"/>
                <w:sz w:val="24"/>
              </w:rPr>
            </w:pPr>
            <w:r w:rsidRPr="00C825CF">
              <w:rPr>
                <w:rFonts w:ascii="Times New Roman" w:eastAsia="Times New Roman" w:hAnsi="Times New Roman" w:cs="Times New Roman"/>
                <w:sz w:val="24"/>
              </w:rPr>
              <w:t>7.</w:t>
            </w:r>
            <w:r w:rsidR="00472830" w:rsidRPr="00C825CF">
              <w:rPr>
                <w:rFonts w:ascii="Times New Roman" w:eastAsia="Times New Roman" w:hAnsi="Times New Roman" w:cs="Times New Roman"/>
                <w:sz w:val="24"/>
              </w:rPr>
              <w:t>Классификация озелененных территорий.</w:t>
            </w:r>
          </w:p>
          <w:p w14:paraId="31D4FB3E" w14:textId="77777777" w:rsidR="0004146C" w:rsidRPr="00C825CF" w:rsidRDefault="0004146C" w:rsidP="00C825CF">
            <w:pPr>
              <w:widowControl w:val="0"/>
              <w:autoSpaceDE w:val="0"/>
              <w:autoSpaceDN w:val="0"/>
              <w:spacing w:after="0" w:line="270" w:lineRule="exact"/>
              <w:ind w:left="107"/>
              <w:rPr>
                <w:rFonts w:ascii="Times New Roman" w:eastAsia="Times New Roman" w:hAnsi="Times New Roman" w:cs="Times New Roman"/>
                <w:sz w:val="24"/>
              </w:rPr>
            </w:pPr>
            <w:r w:rsidRPr="00C825CF">
              <w:rPr>
                <w:rFonts w:ascii="Times New Roman" w:eastAsia="Times New Roman" w:hAnsi="Times New Roman" w:cs="Times New Roman"/>
                <w:sz w:val="24"/>
              </w:rPr>
              <w:t>8.</w:t>
            </w:r>
            <w:r w:rsidR="00472830" w:rsidRPr="00C825CF">
              <w:rPr>
                <w:rFonts w:ascii="Times New Roman" w:eastAsia="Times New Roman" w:hAnsi="Times New Roman" w:cs="Times New Roman"/>
                <w:sz w:val="24"/>
              </w:rPr>
              <w:t>Градостроительная документация Федерального уровня.</w:t>
            </w:r>
          </w:p>
          <w:p w14:paraId="52B755D6" w14:textId="77777777" w:rsidR="0004146C" w:rsidRPr="00C825CF" w:rsidRDefault="0004146C" w:rsidP="00C825CF">
            <w:pPr>
              <w:widowControl w:val="0"/>
              <w:autoSpaceDE w:val="0"/>
              <w:autoSpaceDN w:val="0"/>
              <w:spacing w:after="0" w:line="270" w:lineRule="exact"/>
              <w:ind w:left="107"/>
              <w:rPr>
                <w:rFonts w:ascii="Times New Roman" w:eastAsia="Times New Roman" w:hAnsi="Times New Roman" w:cs="Times New Roman"/>
                <w:sz w:val="24"/>
              </w:rPr>
            </w:pPr>
            <w:r w:rsidRPr="00C825CF">
              <w:rPr>
                <w:rFonts w:ascii="Times New Roman" w:eastAsia="Times New Roman" w:hAnsi="Times New Roman" w:cs="Times New Roman"/>
                <w:sz w:val="24"/>
              </w:rPr>
              <w:t>9.</w:t>
            </w:r>
            <w:r w:rsidR="00472830" w:rsidRPr="00C825CF">
              <w:rPr>
                <w:rFonts w:ascii="Times New Roman" w:eastAsia="Times New Roman" w:hAnsi="Times New Roman" w:cs="Times New Roman"/>
                <w:sz w:val="24"/>
              </w:rPr>
              <w:t>Влияние природных факторов на развитие городского плана.</w:t>
            </w:r>
          </w:p>
          <w:p w14:paraId="5E64C430" w14:textId="77777777" w:rsidR="0004146C" w:rsidRPr="00C825CF" w:rsidRDefault="0004146C" w:rsidP="00C825CF">
            <w:pPr>
              <w:widowControl w:val="0"/>
              <w:autoSpaceDE w:val="0"/>
              <w:autoSpaceDN w:val="0"/>
              <w:spacing w:after="0" w:line="270" w:lineRule="exact"/>
              <w:ind w:left="107"/>
              <w:rPr>
                <w:rFonts w:ascii="Times New Roman" w:eastAsia="Times New Roman" w:hAnsi="Times New Roman" w:cs="Times New Roman"/>
                <w:sz w:val="24"/>
              </w:rPr>
            </w:pPr>
            <w:r w:rsidRPr="00C825CF">
              <w:rPr>
                <w:rFonts w:ascii="Times New Roman" w:eastAsia="Times New Roman" w:hAnsi="Times New Roman" w:cs="Times New Roman"/>
                <w:sz w:val="24"/>
              </w:rPr>
              <w:t>10.</w:t>
            </w:r>
            <w:r w:rsidR="00C825CF" w:rsidRPr="00C825CF">
              <w:rPr>
                <w:rFonts w:ascii="Times New Roman" w:eastAsia="Times New Roman" w:hAnsi="Times New Roman" w:cs="Times New Roman"/>
                <w:sz w:val="24"/>
              </w:rPr>
              <w:t>Ответственность за нарушение законодательства Российской Федерации о градостроительстве.</w:t>
            </w:r>
          </w:p>
          <w:p w14:paraId="5AC75049" w14:textId="77777777" w:rsidR="0004146C" w:rsidRPr="00C825CF" w:rsidRDefault="0004146C" w:rsidP="00C825CF">
            <w:pPr>
              <w:widowControl w:val="0"/>
              <w:autoSpaceDE w:val="0"/>
              <w:autoSpaceDN w:val="0"/>
              <w:spacing w:after="0" w:line="270" w:lineRule="exact"/>
              <w:ind w:left="107"/>
              <w:rPr>
                <w:rFonts w:ascii="Times New Roman" w:eastAsia="Times New Roman" w:hAnsi="Times New Roman" w:cs="Times New Roman"/>
                <w:sz w:val="24"/>
              </w:rPr>
            </w:pPr>
            <w:r w:rsidRPr="00C825CF">
              <w:rPr>
                <w:rFonts w:ascii="Times New Roman" w:eastAsia="Times New Roman" w:hAnsi="Times New Roman" w:cs="Times New Roman"/>
                <w:sz w:val="24"/>
              </w:rPr>
              <w:t>11.</w:t>
            </w:r>
            <w:r w:rsidR="00C825CF" w:rsidRPr="00C825CF">
              <w:rPr>
                <w:rFonts w:ascii="Times New Roman" w:eastAsia="Times New Roman" w:hAnsi="Times New Roman" w:cs="Times New Roman"/>
                <w:sz w:val="24"/>
              </w:rPr>
              <w:t>Факторы, влияющие на градостроительное зонирование.</w:t>
            </w:r>
          </w:p>
          <w:p w14:paraId="2B5FDB1C" w14:textId="77777777" w:rsidR="0004146C" w:rsidRPr="00C825CF" w:rsidRDefault="0004146C" w:rsidP="00C825CF">
            <w:pPr>
              <w:widowControl w:val="0"/>
              <w:autoSpaceDE w:val="0"/>
              <w:autoSpaceDN w:val="0"/>
              <w:spacing w:after="0" w:line="270" w:lineRule="exact"/>
              <w:ind w:left="107"/>
              <w:rPr>
                <w:rFonts w:ascii="Times New Roman" w:eastAsia="Times New Roman" w:hAnsi="Times New Roman" w:cs="Times New Roman"/>
                <w:sz w:val="24"/>
              </w:rPr>
            </w:pPr>
            <w:r w:rsidRPr="00C825CF">
              <w:rPr>
                <w:rFonts w:ascii="Times New Roman" w:eastAsia="Times New Roman" w:hAnsi="Times New Roman" w:cs="Times New Roman"/>
                <w:sz w:val="24"/>
              </w:rPr>
              <w:t>12.</w:t>
            </w:r>
            <w:r w:rsidR="00C825CF" w:rsidRPr="00C825CF">
              <w:rPr>
                <w:rFonts w:ascii="Times New Roman" w:eastAsia="Times New Roman" w:hAnsi="Times New Roman" w:cs="Times New Roman"/>
                <w:sz w:val="24"/>
              </w:rPr>
              <w:t>Нормативно-правовые основы обеспечения территориального планирования</w:t>
            </w:r>
          </w:p>
          <w:p w14:paraId="17658BCE" w14:textId="77777777" w:rsidR="0004146C" w:rsidRPr="00C825CF" w:rsidRDefault="0004146C" w:rsidP="00C825CF">
            <w:pPr>
              <w:widowControl w:val="0"/>
              <w:autoSpaceDE w:val="0"/>
              <w:autoSpaceDN w:val="0"/>
              <w:spacing w:after="0" w:line="270" w:lineRule="exact"/>
              <w:ind w:left="107"/>
              <w:rPr>
                <w:rFonts w:ascii="Times New Roman" w:eastAsia="Times New Roman" w:hAnsi="Times New Roman" w:cs="Times New Roman"/>
                <w:sz w:val="24"/>
                <w:highlight w:val="yellow"/>
              </w:rPr>
            </w:pPr>
            <w:r w:rsidRPr="00C825CF">
              <w:rPr>
                <w:rFonts w:ascii="Times New Roman" w:eastAsia="Times New Roman" w:hAnsi="Times New Roman" w:cs="Times New Roman"/>
                <w:sz w:val="24"/>
              </w:rPr>
              <w:t>13.</w:t>
            </w:r>
            <w:r w:rsidR="00C825CF" w:rsidRPr="00C825CF">
              <w:rPr>
                <w:rFonts w:ascii="Times New Roman" w:eastAsia="Times New Roman" w:hAnsi="Times New Roman" w:cs="Times New Roman"/>
                <w:sz w:val="24"/>
              </w:rPr>
              <w:t>Контроль за осуществлением градостроительной деятельности.</w:t>
            </w:r>
          </w:p>
        </w:tc>
        <w:tc>
          <w:tcPr>
            <w:tcW w:w="1696" w:type="dxa"/>
          </w:tcPr>
          <w:p w14:paraId="2DB10E04" w14:textId="77777777" w:rsidR="00C83979" w:rsidRPr="00AB0365" w:rsidRDefault="00C83979" w:rsidP="00C83979">
            <w:pPr>
              <w:widowControl w:val="0"/>
              <w:autoSpaceDE w:val="0"/>
              <w:autoSpaceDN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26</w:t>
            </w:r>
            <w:r w:rsidR="0094238D">
              <w:rPr>
                <w:rFonts w:ascii="Times New Roman" w:eastAsia="Times New Roman" w:hAnsi="Times New Roman" w:cs="Times New Roman"/>
                <w:sz w:val="24"/>
              </w:rPr>
              <w:t>/26</w:t>
            </w:r>
          </w:p>
        </w:tc>
      </w:tr>
      <w:tr w:rsidR="00C83979" w:rsidRPr="00AB0365" w14:paraId="64E1C2E8" w14:textId="77777777" w:rsidTr="00131038">
        <w:trPr>
          <w:trHeight w:val="950"/>
        </w:trPr>
        <w:tc>
          <w:tcPr>
            <w:tcW w:w="13183" w:type="dxa"/>
            <w:gridSpan w:val="5"/>
          </w:tcPr>
          <w:p w14:paraId="7639017F" w14:textId="77777777" w:rsidR="00C83979" w:rsidRPr="00AB0365" w:rsidRDefault="00C83979" w:rsidP="00C83979">
            <w:pPr>
              <w:widowControl w:val="0"/>
              <w:autoSpaceDE w:val="0"/>
              <w:autoSpaceDN w:val="0"/>
              <w:spacing w:after="0" w:line="276" w:lineRule="auto"/>
              <w:ind w:left="107" w:right="10842"/>
              <w:rPr>
                <w:rFonts w:ascii="Times New Roman" w:eastAsia="Times New Roman" w:hAnsi="Times New Roman" w:cs="Times New Roman"/>
                <w:b/>
                <w:sz w:val="24"/>
              </w:rPr>
            </w:pPr>
            <w:r w:rsidRPr="00AB0365">
              <w:rPr>
                <w:rFonts w:ascii="Times New Roman" w:eastAsia="Times New Roman" w:hAnsi="Times New Roman" w:cs="Times New Roman"/>
                <w:b/>
                <w:sz w:val="24"/>
              </w:rPr>
              <w:t>Учебная практика</w:t>
            </w:r>
            <w:r w:rsidR="0094238D">
              <w:rPr>
                <w:rFonts w:ascii="Times New Roman" w:eastAsia="Times New Roman" w:hAnsi="Times New Roman" w:cs="Times New Roman"/>
                <w:b/>
                <w:sz w:val="24"/>
              </w:rPr>
              <w:t xml:space="preserve"> </w:t>
            </w:r>
            <w:r w:rsidRPr="00AB0365">
              <w:rPr>
                <w:rFonts w:ascii="Times New Roman" w:eastAsia="Times New Roman" w:hAnsi="Times New Roman" w:cs="Times New Roman"/>
                <w:b/>
                <w:sz w:val="24"/>
              </w:rPr>
              <w:t>Виды работ</w:t>
            </w:r>
          </w:p>
          <w:p w14:paraId="03FB4952" w14:textId="77777777" w:rsidR="00C83979" w:rsidRPr="00733BB8" w:rsidRDefault="00C83979" w:rsidP="00C83979">
            <w:pPr>
              <w:widowControl w:val="0"/>
              <w:autoSpaceDE w:val="0"/>
              <w:autoSpaceDN w:val="0"/>
              <w:spacing w:after="0" w:line="270" w:lineRule="exact"/>
              <w:ind w:left="107"/>
              <w:rPr>
                <w:rFonts w:ascii="Times New Roman" w:eastAsia="Times New Roman" w:hAnsi="Times New Roman" w:cs="Times New Roman"/>
                <w:sz w:val="24"/>
              </w:rPr>
            </w:pPr>
            <w:r w:rsidRPr="00733BB8">
              <w:rPr>
                <w:rFonts w:ascii="Times New Roman" w:eastAsia="Times New Roman" w:hAnsi="Times New Roman" w:cs="Times New Roman"/>
                <w:sz w:val="24"/>
              </w:rPr>
              <w:t>1. Сбор исходных данных по району работ, формирование рабочего набора</w:t>
            </w:r>
          </w:p>
          <w:p w14:paraId="5A387CB8" w14:textId="77777777" w:rsidR="00C83979" w:rsidRPr="00733BB8" w:rsidRDefault="00C83979" w:rsidP="00C83979">
            <w:pPr>
              <w:widowControl w:val="0"/>
              <w:autoSpaceDE w:val="0"/>
              <w:autoSpaceDN w:val="0"/>
              <w:spacing w:after="0" w:line="270" w:lineRule="exact"/>
              <w:ind w:left="107"/>
              <w:rPr>
                <w:rFonts w:ascii="Times New Roman" w:eastAsia="Times New Roman" w:hAnsi="Times New Roman" w:cs="Times New Roman"/>
                <w:sz w:val="24"/>
              </w:rPr>
            </w:pPr>
            <w:r w:rsidRPr="00733BB8">
              <w:rPr>
                <w:rFonts w:ascii="Times New Roman" w:eastAsia="Times New Roman" w:hAnsi="Times New Roman" w:cs="Times New Roman"/>
                <w:sz w:val="24"/>
              </w:rPr>
              <w:t>2. Создание схемы современного использования территории района</w:t>
            </w:r>
          </w:p>
          <w:p w14:paraId="441585F2" w14:textId="77777777" w:rsidR="00C83979" w:rsidRPr="00733BB8" w:rsidRDefault="00C83979" w:rsidP="00C83979">
            <w:pPr>
              <w:widowControl w:val="0"/>
              <w:autoSpaceDE w:val="0"/>
              <w:autoSpaceDN w:val="0"/>
              <w:spacing w:after="0" w:line="270" w:lineRule="exact"/>
              <w:ind w:left="107"/>
              <w:rPr>
                <w:rFonts w:ascii="Times New Roman" w:eastAsia="Times New Roman" w:hAnsi="Times New Roman" w:cs="Times New Roman"/>
                <w:sz w:val="24"/>
              </w:rPr>
            </w:pPr>
            <w:r w:rsidRPr="00733BB8">
              <w:rPr>
                <w:rFonts w:ascii="Times New Roman" w:eastAsia="Times New Roman" w:hAnsi="Times New Roman" w:cs="Times New Roman"/>
                <w:sz w:val="24"/>
              </w:rPr>
              <w:t>3. Расчет баланса территории</w:t>
            </w:r>
          </w:p>
          <w:p w14:paraId="08C06C5C" w14:textId="77777777" w:rsidR="00C83979" w:rsidRPr="00AB0365" w:rsidRDefault="00C83979" w:rsidP="00C83979">
            <w:pPr>
              <w:widowControl w:val="0"/>
              <w:autoSpaceDE w:val="0"/>
              <w:autoSpaceDN w:val="0"/>
              <w:spacing w:after="0" w:line="270" w:lineRule="exact"/>
              <w:ind w:left="107"/>
              <w:rPr>
                <w:rFonts w:ascii="Times New Roman" w:eastAsia="Times New Roman" w:hAnsi="Times New Roman" w:cs="Times New Roman"/>
                <w:sz w:val="24"/>
              </w:rPr>
            </w:pPr>
            <w:r w:rsidRPr="00733BB8">
              <w:rPr>
                <w:rFonts w:ascii="Times New Roman" w:eastAsia="Times New Roman" w:hAnsi="Times New Roman" w:cs="Times New Roman"/>
                <w:sz w:val="24"/>
              </w:rPr>
              <w:t>4. Подготовка картографического материала к печати</w:t>
            </w:r>
          </w:p>
        </w:tc>
        <w:tc>
          <w:tcPr>
            <w:tcW w:w="1696" w:type="dxa"/>
          </w:tcPr>
          <w:p w14:paraId="5909B7EC" w14:textId="77777777" w:rsidR="00C83979" w:rsidRPr="00AB0365" w:rsidRDefault="00C83979" w:rsidP="00C83979">
            <w:pPr>
              <w:widowControl w:val="0"/>
              <w:autoSpaceDE w:val="0"/>
              <w:autoSpaceDN w:val="0"/>
              <w:spacing w:after="0" w:line="270" w:lineRule="exact"/>
              <w:ind w:left="1"/>
              <w:jc w:val="center"/>
              <w:rPr>
                <w:rFonts w:ascii="Times New Roman" w:eastAsia="Times New Roman" w:hAnsi="Times New Roman" w:cs="Times New Roman"/>
                <w:sz w:val="24"/>
              </w:rPr>
            </w:pPr>
            <w:r>
              <w:rPr>
                <w:rFonts w:ascii="Times New Roman" w:eastAsia="Times New Roman" w:hAnsi="Times New Roman" w:cs="Times New Roman"/>
                <w:sz w:val="24"/>
              </w:rPr>
              <w:t>36</w:t>
            </w:r>
          </w:p>
        </w:tc>
      </w:tr>
      <w:tr w:rsidR="00C83979" w:rsidRPr="00AB0365" w14:paraId="77B8DD77" w14:textId="77777777" w:rsidTr="00131038">
        <w:trPr>
          <w:trHeight w:val="954"/>
        </w:trPr>
        <w:tc>
          <w:tcPr>
            <w:tcW w:w="13183" w:type="dxa"/>
            <w:gridSpan w:val="5"/>
          </w:tcPr>
          <w:p w14:paraId="43FF26E2" w14:textId="77777777" w:rsidR="0094238D" w:rsidRDefault="00C83979" w:rsidP="00C83979">
            <w:pPr>
              <w:widowControl w:val="0"/>
              <w:autoSpaceDE w:val="0"/>
              <w:autoSpaceDN w:val="0"/>
              <w:spacing w:before="1" w:after="0" w:line="276" w:lineRule="auto"/>
              <w:ind w:left="107" w:right="5924"/>
              <w:rPr>
                <w:rFonts w:ascii="Times New Roman" w:eastAsia="Times New Roman" w:hAnsi="Times New Roman" w:cs="Times New Roman"/>
                <w:b/>
                <w:sz w:val="24"/>
              </w:rPr>
            </w:pPr>
            <w:r w:rsidRPr="00AB0365">
              <w:rPr>
                <w:rFonts w:ascii="Times New Roman" w:eastAsia="Times New Roman" w:hAnsi="Times New Roman" w:cs="Times New Roman"/>
                <w:b/>
                <w:sz w:val="24"/>
              </w:rPr>
              <w:t xml:space="preserve">Производственная </w:t>
            </w:r>
            <w:proofErr w:type="gramStart"/>
            <w:r w:rsidRPr="00AB0365">
              <w:rPr>
                <w:rFonts w:ascii="Times New Roman" w:eastAsia="Times New Roman" w:hAnsi="Times New Roman" w:cs="Times New Roman"/>
                <w:b/>
                <w:sz w:val="24"/>
              </w:rPr>
              <w:t>практика(</w:t>
            </w:r>
            <w:proofErr w:type="gramEnd"/>
            <w:r w:rsidRPr="00AB0365">
              <w:rPr>
                <w:rFonts w:ascii="Times New Roman" w:eastAsia="Times New Roman" w:hAnsi="Times New Roman" w:cs="Times New Roman"/>
                <w:b/>
                <w:sz w:val="24"/>
              </w:rPr>
              <w:t>по профилю специальности)</w:t>
            </w:r>
          </w:p>
          <w:p w14:paraId="2E837575" w14:textId="77777777" w:rsidR="00C83979" w:rsidRPr="00AB0365" w:rsidRDefault="00C83979" w:rsidP="00C83979">
            <w:pPr>
              <w:widowControl w:val="0"/>
              <w:autoSpaceDE w:val="0"/>
              <w:autoSpaceDN w:val="0"/>
              <w:spacing w:before="1" w:after="0" w:line="276" w:lineRule="auto"/>
              <w:ind w:left="107" w:right="5924"/>
              <w:rPr>
                <w:rFonts w:ascii="Times New Roman" w:eastAsia="Times New Roman" w:hAnsi="Times New Roman" w:cs="Times New Roman"/>
                <w:b/>
                <w:sz w:val="24"/>
              </w:rPr>
            </w:pPr>
            <w:r w:rsidRPr="00AB0365">
              <w:rPr>
                <w:rFonts w:ascii="Times New Roman" w:eastAsia="Times New Roman" w:hAnsi="Times New Roman" w:cs="Times New Roman"/>
                <w:b/>
                <w:sz w:val="24"/>
              </w:rPr>
              <w:t>Виды работ</w:t>
            </w:r>
          </w:p>
          <w:p w14:paraId="043DDCAE" w14:textId="77777777" w:rsidR="00C83979" w:rsidRPr="00733BB8" w:rsidRDefault="00C83979" w:rsidP="00C83979">
            <w:pPr>
              <w:widowControl w:val="0"/>
              <w:autoSpaceDE w:val="0"/>
              <w:autoSpaceDN w:val="0"/>
              <w:spacing w:after="0" w:line="270" w:lineRule="exact"/>
              <w:ind w:left="107"/>
              <w:rPr>
                <w:rFonts w:ascii="Times New Roman" w:eastAsia="Times New Roman" w:hAnsi="Times New Roman" w:cs="Times New Roman"/>
                <w:sz w:val="24"/>
              </w:rPr>
            </w:pPr>
            <w:r w:rsidRPr="00733BB8">
              <w:rPr>
                <w:rFonts w:ascii="Times New Roman" w:eastAsia="Times New Roman" w:hAnsi="Times New Roman" w:cs="Times New Roman"/>
                <w:sz w:val="24"/>
              </w:rPr>
              <w:t xml:space="preserve">1. Изучение градостроительной документации: схемы территориального планирования, генеральный план, правила </w:t>
            </w:r>
          </w:p>
          <w:p w14:paraId="5447A426" w14:textId="77777777" w:rsidR="00C83979" w:rsidRPr="00733BB8" w:rsidRDefault="00C83979" w:rsidP="00C83979">
            <w:pPr>
              <w:widowControl w:val="0"/>
              <w:autoSpaceDE w:val="0"/>
              <w:autoSpaceDN w:val="0"/>
              <w:spacing w:after="0" w:line="270" w:lineRule="exact"/>
              <w:ind w:left="107"/>
              <w:rPr>
                <w:rFonts w:ascii="Times New Roman" w:eastAsia="Times New Roman" w:hAnsi="Times New Roman" w:cs="Times New Roman"/>
                <w:sz w:val="24"/>
              </w:rPr>
            </w:pPr>
            <w:r w:rsidRPr="00733BB8">
              <w:rPr>
                <w:rFonts w:ascii="Times New Roman" w:eastAsia="Times New Roman" w:hAnsi="Times New Roman" w:cs="Times New Roman"/>
                <w:sz w:val="24"/>
              </w:rPr>
              <w:t xml:space="preserve">землепользования и застройки </w:t>
            </w:r>
          </w:p>
          <w:p w14:paraId="5B7134B2" w14:textId="77777777" w:rsidR="00C83979" w:rsidRPr="00733BB8" w:rsidRDefault="00C83979" w:rsidP="00C83979">
            <w:pPr>
              <w:widowControl w:val="0"/>
              <w:autoSpaceDE w:val="0"/>
              <w:autoSpaceDN w:val="0"/>
              <w:spacing w:after="0" w:line="270" w:lineRule="exact"/>
              <w:ind w:left="107"/>
              <w:rPr>
                <w:rFonts w:ascii="Times New Roman" w:eastAsia="Times New Roman" w:hAnsi="Times New Roman" w:cs="Times New Roman"/>
                <w:sz w:val="24"/>
              </w:rPr>
            </w:pPr>
            <w:r w:rsidRPr="00733BB8">
              <w:rPr>
                <w:rFonts w:ascii="Times New Roman" w:eastAsia="Times New Roman" w:hAnsi="Times New Roman" w:cs="Times New Roman"/>
                <w:sz w:val="24"/>
              </w:rPr>
              <w:t>2. Разработка градостроительного регламента территории</w:t>
            </w:r>
          </w:p>
          <w:p w14:paraId="20FF8A46" w14:textId="77777777" w:rsidR="00C83979" w:rsidRPr="00733BB8" w:rsidRDefault="00C83979" w:rsidP="00C83979">
            <w:pPr>
              <w:widowControl w:val="0"/>
              <w:autoSpaceDE w:val="0"/>
              <w:autoSpaceDN w:val="0"/>
              <w:spacing w:after="0" w:line="270" w:lineRule="exact"/>
              <w:ind w:left="107"/>
              <w:rPr>
                <w:rFonts w:ascii="Times New Roman" w:eastAsia="Times New Roman" w:hAnsi="Times New Roman" w:cs="Times New Roman"/>
                <w:sz w:val="24"/>
              </w:rPr>
            </w:pPr>
            <w:r w:rsidRPr="00733BB8">
              <w:rPr>
                <w:rFonts w:ascii="Times New Roman" w:eastAsia="Times New Roman" w:hAnsi="Times New Roman" w:cs="Times New Roman"/>
                <w:sz w:val="24"/>
              </w:rPr>
              <w:t>3. Анализ ограничений градостроительного развития</w:t>
            </w:r>
          </w:p>
          <w:p w14:paraId="066871B4" w14:textId="77777777" w:rsidR="00C83979" w:rsidRPr="00733BB8" w:rsidRDefault="00C83979" w:rsidP="00C83979">
            <w:pPr>
              <w:widowControl w:val="0"/>
              <w:autoSpaceDE w:val="0"/>
              <w:autoSpaceDN w:val="0"/>
              <w:spacing w:after="0" w:line="270" w:lineRule="exact"/>
              <w:ind w:left="107"/>
              <w:rPr>
                <w:rFonts w:ascii="Times New Roman" w:eastAsia="Times New Roman" w:hAnsi="Times New Roman" w:cs="Times New Roman"/>
                <w:sz w:val="24"/>
              </w:rPr>
            </w:pPr>
            <w:r w:rsidRPr="00733BB8">
              <w:rPr>
                <w:rFonts w:ascii="Times New Roman" w:eastAsia="Times New Roman" w:hAnsi="Times New Roman" w:cs="Times New Roman"/>
                <w:sz w:val="24"/>
              </w:rPr>
              <w:t>4. Подготовка справочных материалов, необходимых для выполнения оценки экологического состояния городской среды</w:t>
            </w:r>
          </w:p>
          <w:p w14:paraId="6FDECACC" w14:textId="77777777" w:rsidR="00C83979" w:rsidRPr="00AB0365" w:rsidRDefault="00C83979" w:rsidP="00C83979">
            <w:pPr>
              <w:widowControl w:val="0"/>
              <w:autoSpaceDE w:val="0"/>
              <w:autoSpaceDN w:val="0"/>
              <w:spacing w:after="0" w:line="270" w:lineRule="exact"/>
              <w:ind w:left="107"/>
              <w:rPr>
                <w:rFonts w:ascii="Times New Roman" w:eastAsia="Times New Roman" w:hAnsi="Times New Roman" w:cs="Times New Roman"/>
                <w:sz w:val="24"/>
              </w:rPr>
            </w:pPr>
            <w:r w:rsidRPr="00733BB8">
              <w:rPr>
                <w:rFonts w:ascii="Times New Roman" w:eastAsia="Times New Roman" w:hAnsi="Times New Roman" w:cs="Times New Roman"/>
                <w:sz w:val="24"/>
              </w:rPr>
              <w:t>5. Знакомство с современным программным обеспечением в сфере градостроительства и территориального планирования</w:t>
            </w:r>
          </w:p>
        </w:tc>
        <w:tc>
          <w:tcPr>
            <w:tcW w:w="1696" w:type="dxa"/>
          </w:tcPr>
          <w:p w14:paraId="5116EE18" w14:textId="77777777" w:rsidR="00C83979" w:rsidRPr="00AB0365" w:rsidRDefault="00C83979" w:rsidP="00C83979">
            <w:pPr>
              <w:widowControl w:val="0"/>
              <w:autoSpaceDE w:val="0"/>
              <w:autoSpaceDN w:val="0"/>
              <w:spacing w:after="0" w:line="273" w:lineRule="exact"/>
              <w:ind w:left="1"/>
              <w:jc w:val="center"/>
              <w:rPr>
                <w:rFonts w:ascii="Times New Roman" w:eastAsia="Times New Roman" w:hAnsi="Times New Roman" w:cs="Times New Roman"/>
                <w:sz w:val="24"/>
              </w:rPr>
            </w:pPr>
            <w:r>
              <w:rPr>
                <w:rFonts w:ascii="Times New Roman" w:eastAsia="Times New Roman" w:hAnsi="Times New Roman" w:cs="Times New Roman"/>
                <w:sz w:val="24"/>
              </w:rPr>
              <w:t>36</w:t>
            </w:r>
          </w:p>
        </w:tc>
      </w:tr>
      <w:tr w:rsidR="00C83979" w:rsidRPr="00AB0365" w14:paraId="1C3DE021" w14:textId="77777777" w:rsidTr="00131038">
        <w:trPr>
          <w:trHeight w:val="332"/>
        </w:trPr>
        <w:tc>
          <w:tcPr>
            <w:tcW w:w="13183" w:type="dxa"/>
            <w:gridSpan w:val="5"/>
          </w:tcPr>
          <w:p w14:paraId="0A151AC4" w14:textId="77777777" w:rsidR="00C83979" w:rsidRPr="00AB0365" w:rsidRDefault="00C83979" w:rsidP="00C83979">
            <w:pPr>
              <w:widowControl w:val="0"/>
              <w:autoSpaceDE w:val="0"/>
              <w:autoSpaceDN w:val="0"/>
              <w:spacing w:before="1" w:after="0" w:line="276" w:lineRule="auto"/>
              <w:ind w:left="107" w:right="5924"/>
              <w:rPr>
                <w:rFonts w:ascii="Times New Roman" w:eastAsia="Times New Roman" w:hAnsi="Times New Roman" w:cs="Times New Roman"/>
                <w:b/>
                <w:sz w:val="24"/>
              </w:rPr>
            </w:pPr>
            <w:r w:rsidRPr="00AB0365">
              <w:rPr>
                <w:rFonts w:ascii="Times New Roman" w:eastAsia="Times New Roman" w:hAnsi="Times New Roman" w:cs="Times New Roman"/>
                <w:b/>
                <w:sz w:val="24"/>
              </w:rPr>
              <w:t>Консультации</w:t>
            </w:r>
          </w:p>
        </w:tc>
        <w:tc>
          <w:tcPr>
            <w:tcW w:w="1696" w:type="dxa"/>
          </w:tcPr>
          <w:p w14:paraId="66B0807B" w14:textId="77777777" w:rsidR="00C83979" w:rsidRDefault="0094238D" w:rsidP="00C83979">
            <w:pPr>
              <w:widowControl w:val="0"/>
              <w:autoSpaceDE w:val="0"/>
              <w:autoSpaceDN w:val="0"/>
              <w:spacing w:after="0" w:line="273" w:lineRule="exact"/>
              <w:ind w:left="1"/>
              <w:jc w:val="center"/>
              <w:rPr>
                <w:rFonts w:ascii="Times New Roman" w:eastAsia="Times New Roman" w:hAnsi="Times New Roman" w:cs="Times New Roman"/>
                <w:sz w:val="24"/>
              </w:rPr>
            </w:pPr>
            <w:r>
              <w:rPr>
                <w:rFonts w:ascii="Times New Roman" w:eastAsia="Times New Roman" w:hAnsi="Times New Roman" w:cs="Times New Roman"/>
                <w:sz w:val="24"/>
              </w:rPr>
              <w:t>12</w:t>
            </w:r>
          </w:p>
        </w:tc>
      </w:tr>
      <w:tr w:rsidR="00C83979" w:rsidRPr="00AB0365" w14:paraId="45638617" w14:textId="77777777" w:rsidTr="00131038">
        <w:trPr>
          <w:trHeight w:val="265"/>
        </w:trPr>
        <w:tc>
          <w:tcPr>
            <w:tcW w:w="13183" w:type="dxa"/>
            <w:gridSpan w:val="5"/>
          </w:tcPr>
          <w:p w14:paraId="0CCC059E" w14:textId="77777777" w:rsidR="00C83979" w:rsidRPr="00AB0365" w:rsidRDefault="00C83979" w:rsidP="00C83979">
            <w:pPr>
              <w:widowControl w:val="0"/>
              <w:autoSpaceDE w:val="0"/>
              <w:autoSpaceDN w:val="0"/>
              <w:spacing w:before="1" w:after="0" w:line="276" w:lineRule="auto"/>
              <w:ind w:left="107" w:right="5924"/>
              <w:rPr>
                <w:rFonts w:ascii="Times New Roman" w:eastAsia="Times New Roman" w:hAnsi="Times New Roman" w:cs="Times New Roman"/>
                <w:b/>
                <w:sz w:val="24"/>
              </w:rPr>
            </w:pPr>
            <w:r w:rsidRPr="00AB0365">
              <w:rPr>
                <w:rFonts w:ascii="Times New Roman" w:eastAsia="Times New Roman" w:hAnsi="Times New Roman" w:cs="Times New Roman"/>
                <w:b/>
                <w:sz w:val="24"/>
              </w:rPr>
              <w:t>Промежуточная</w:t>
            </w:r>
            <w:r w:rsidR="0094238D">
              <w:rPr>
                <w:rFonts w:ascii="Times New Roman" w:eastAsia="Times New Roman" w:hAnsi="Times New Roman" w:cs="Times New Roman"/>
                <w:b/>
                <w:sz w:val="24"/>
              </w:rPr>
              <w:t xml:space="preserve"> </w:t>
            </w:r>
            <w:r w:rsidRPr="00AB0365">
              <w:rPr>
                <w:rFonts w:ascii="Times New Roman" w:eastAsia="Times New Roman" w:hAnsi="Times New Roman" w:cs="Times New Roman"/>
                <w:b/>
                <w:sz w:val="24"/>
              </w:rPr>
              <w:t>аттестация</w:t>
            </w:r>
            <w:r w:rsidR="0094238D">
              <w:rPr>
                <w:rFonts w:ascii="Times New Roman" w:eastAsia="Times New Roman" w:hAnsi="Times New Roman" w:cs="Times New Roman"/>
                <w:b/>
                <w:sz w:val="24"/>
              </w:rPr>
              <w:t xml:space="preserve"> </w:t>
            </w:r>
            <w:r>
              <w:rPr>
                <w:rFonts w:ascii="Times New Roman" w:eastAsia="Times New Roman" w:hAnsi="Times New Roman" w:cs="Times New Roman"/>
                <w:i/>
                <w:sz w:val="24"/>
              </w:rPr>
              <w:t>экзамен</w:t>
            </w:r>
            <w:r w:rsidR="0094238D">
              <w:rPr>
                <w:rFonts w:ascii="Times New Roman" w:eastAsia="Times New Roman" w:hAnsi="Times New Roman" w:cs="Times New Roman"/>
                <w:i/>
                <w:sz w:val="24"/>
              </w:rPr>
              <w:t xml:space="preserve"> по модулю</w:t>
            </w:r>
          </w:p>
        </w:tc>
        <w:tc>
          <w:tcPr>
            <w:tcW w:w="1696" w:type="dxa"/>
          </w:tcPr>
          <w:p w14:paraId="0A0037A6" w14:textId="77777777" w:rsidR="00C83979" w:rsidRDefault="0094238D" w:rsidP="00C83979">
            <w:pPr>
              <w:widowControl w:val="0"/>
              <w:autoSpaceDE w:val="0"/>
              <w:autoSpaceDN w:val="0"/>
              <w:spacing w:after="0" w:line="273" w:lineRule="exact"/>
              <w:ind w:left="1"/>
              <w:jc w:val="center"/>
              <w:rPr>
                <w:rFonts w:ascii="Times New Roman" w:eastAsia="Times New Roman" w:hAnsi="Times New Roman" w:cs="Times New Roman"/>
                <w:sz w:val="24"/>
              </w:rPr>
            </w:pPr>
            <w:r>
              <w:rPr>
                <w:rFonts w:ascii="Times New Roman" w:eastAsia="Times New Roman" w:hAnsi="Times New Roman" w:cs="Times New Roman"/>
                <w:sz w:val="24"/>
              </w:rPr>
              <w:t>6</w:t>
            </w:r>
          </w:p>
        </w:tc>
      </w:tr>
    </w:tbl>
    <w:p w14:paraId="161BEF55" w14:textId="77777777" w:rsidR="00131038" w:rsidRDefault="00131038" w:rsidP="00AB0365">
      <w:pPr>
        <w:spacing w:after="0" w:line="273" w:lineRule="exact"/>
        <w:jc w:val="center"/>
        <w:rPr>
          <w:rFonts w:ascii="Calibri" w:eastAsia="Calibri" w:hAnsi="Calibri" w:cs="Arial"/>
          <w:sz w:val="24"/>
          <w:szCs w:val="20"/>
          <w:lang w:eastAsia="ru-RU"/>
        </w:rPr>
      </w:pPr>
    </w:p>
    <w:p w14:paraId="48B95497" w14:textId="77777777" w:rsidR="00AB0365" w:rsidRPr="00AB0365" w:rsidRDefault="000B2C17" w:rsidP="00AB0365">
      <w:pPr>
        <w:spacing w:after="0" w:line="273" w:lineRule="exact"/>
        <w:jc w:val="center"/>
        <w:rPr>
          <w:rFonts w:ascii="Calibri" w:eastAsia="Calibri" w:hAnsi="Calibri" w:cs="Arial"/>
          <w:sz w:val="24"/>
          <w:szCs w:val="20"/>
          <w:lang w:eastAsia="ru-RU"/>
        </w:rPr>
        <w:sectPr w:rsidR="00AB0365" w:rsidRPr="00AB0365" w:rsidSect="00963B7D">
          <w:pgSz w:w="16840" w:h="11910" w:orient="landscape"/>
          <w:pgMar w:top="1100" w:right="560" w:bottom="280" w:left="900" w:header="720" w:footer="720" w:gutter="0"/>
          <w:cols w:space="720"/>
          <w:titlePg/>
          <w:docGrid w:linePitch="272"/>
        </w:sectPr>
      </w:pPr>
      <w:r>
        <w:rPr>
          <w:rFonts w:ascii="Calibri" w:eastAsia="Calibri" w:hAnsi="Calibri" w:cs="Arial"/>
          <w:sz w:val="24"/>
          <w:szCs w:val="20"/>
          <w:lang w:eastAsia="ru-RU"/>
        </w:rPr>
        <w:br w:type="textWrapping" w:clear="all"/>
      </w:r>
    </w:p>
    <w:p w14:paraId="08EEEDFD" w14:textId="77777777" w:rsidR="00AB0365" w:rsidRPr="00AB0365" w:rsidRDefault="00131038" w:rsidP="0094238D">
      <w:pPr>
        <w:spacing w:after="0" w:line="240" w:lineRule="auto"/>
        <w:ind w:firstLine="709"/>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lastRenderedPageBreak/>
        <w:t>3</w:t>
      </w:r>
      <w:r w:rsidR="00AB0365" w:rsidRPr="00AB0365">
        <w:rPr>
          <w:rFonts w:ascii="Times New Roman" w:eastAsia="Calibri" w:hAnsi="Times New Roman" w:cs="Times New Roman"/>
          <w:b/>
          <w:sz w:val="26"/>
          <w:szCs w:val="26"/>
          <w:lang w:eastAsia="ru-RU"/>
        </w:rPr>
        <w:t>.</w:t>
      </w:r>
      <w:r w:rsidR="00AB0365" w:rsidRPr="00AB0365">
        <w:rPr>
          <w:rFonts w:ascii="Times New Roman" w:eastAsia="Calibri" w:hAnsi="Times New Roman" w:cs="Times New Roman"/>
          <w:b/>
          <w:bCs/>
          <w:sz w:val="26"/>
          <w:szCs w:val="26"/>
          <w:lang w:eastAsia="ru-RU"/>
        </w:rPr>
        <w:t>УСЛОВИЯ РЕАЛИЗАЦИИ ПРОГРАММЫ ПРОФЕССИОНАЛЬНОГО МОДУЛЯ</w:t>
      </w:r>
    </w:p>
    <w:p w14:paraId="512CC12D" w14:textId="77777777" w:rsidR="00AB0365" w:rsidRPr="00AB0365" w:rsidRDefault="00AB0365" w:rsidP="0094238D">
      <w:pPr>
        <w:spacing w:after="0" w:line="240" w:lineRule="auto"/>
        <w:ind w:left="360" w:firstLine="709"/>
        <w:contextualSpacing/>
        <w:rPr>
          <w:rFonts w:ascii="Times New Roman" w:eastAsia="Calibri" w:hAnsi="Times New Roman" w:cs="Times New Roman"/>
          <w:b/>
          <w:sz w:val="26"/>
          <w:szCs w:val="26"/>
          <w:lang w:eastAsia="ru-RU"/>
        </w:rPr>
      </w:pPr>
    </w:p>
    <w:p w14:paraId="3CFBB304" w14:textId="77777777" w:rsidR="00AB0365" w:rsidRPr="00AB0365" w:rsidRDefault="00AB0365" w:rsidP="0094238D">
      <w:pPr>
        <w:widowControl w:val="0"/>
        <w:autoSpaceDE w:val="0"/>
        <w:autoSpaceDN w:val="0"/>
        <w:adjustRightInd w:val="0"/>
        <w:spacing w:after="0" w:line="240" w:lineRule="auto"/>
        <w:ind w:firstLine="709"/>
        <w:contextualSpacing/>
        <w:rPr>
          <w:rFonts w:ascii="Times New Roman" w:eastAsia="Times New Roman" w:hAnsi="Times New Roman" w:cs="Times New Roman"/>
          <w:b/>
          <w:bCs/>
          <w:sz w:val="26"/>
          <w:szCs w:val="26"/>
        </w:rPr>
      </w:pPr>
      <w:r w:rsidRPr="00AB0365">
        <w:rPr>
          <w:rFonts w:ascii="Times New Roman" w:eastAsia="Times New Roman" w:hAnsi="Times New Roman" w:cs="Times New Roman"/>
          <w:b/>
          <w:bCs/>
          <w:sz w:val="26"/>
          <w:szCs w:val="26"/>
        </w:rPr>
        <w:t>3.1Для реализации программы профессионального модуля предусмотрены следующие специальные помещения:</w:t>
      </w:r>
    </w:p>
    <w:p w14:paraId="1F0F67DD" w14:textId="77777777" w:rsidR="00AB0365" w:rsidRPr="00AB0365" w:rsidRDefault="00AB0365" w:rsidP="0094238D">
      <w:pPr>
        <w:widowControl w:val="0"/>
        <w:autoSpaceDE w:val="0"/>
        <w:autoSpaceDN w:val="0"/>
        <w:adjustRightInd w:val="0"/>
        <w:spacing w:after="0" w:line="240" w:lineRule="auto"/>
        <w:ind w:firstLine="709"/>
        <w:contextualSpacing/>
        <w:rPr>
          <w:rFonts w:ascii="Times New Roman" w:eastAsia="Times New Roman" w:hAnsi="Times New Roman" w:cs="Times New Roman"/>
          <w:b/>
          <w:bCs/>
          <w:sz w:val="26"/>
          <w:szCs w:val="26"/>
        </w:rPr>
      </w:pPr>
    </w:p>
    <w:p w14:paraId="2D1040BC" w14:textId="55949F89" w:rsidR="001D3F8D" w:rsidRPr="0094238D" w:rsidRDefault="00AB0365" w:rsidP="00003A0B">
      <w:pPr>
        <w:widowControl w:val="0"/>
        <w:tabs>
          <w:tab w:val="left" w:pos="2891"/>
          <w:tab w:val="left" w:pos="5573"/>
          <w:tab w:val="left" w:pos="9793"/>
        </w:tabs>
        <w:autoSpaceDE w:val="0"/>
        <w:autoSpaceDN w:val="0"/>
        <w:spacing w:after="0" w:line="240" w:lineRule="auto"/>
        <w:ind w:right="223" w:firstLine="709"/>
        <w:rPr>
          <w:rFonts w:ascii="Times New Roman" w:eastAsia="Times New Roman" w:hAnsi="Times New Roman" w:cs="Times New Roman"/>
          <w:spacing w:val="-57"/>
          <w:sz w:val="24"/>
          <w:szCs w:val="24"/>
        </w:rPr>
      </w:pPr>
      <w:r w:rsidRPr="0094238D">
        <w:rPr>
          <w:rFonts w:ascii="Times New Roman" w:eastAsia="Times New Roman" w:hAnsi="Times New Roman" w:cs="Times New Roman"/>
          <w:sz w:val="24"/>
          <w:szCs w:val="24"/>
        </w:rPr>
        <w:t>Реализация</w:t>
      </w:r>
      <w:r w:rsidR="0094238D" w:rsidRPr="0094238D">
        <w:rPr>
          <w:rFonts w:ascii="Times New Roman" w:eastAsia="Times New Roman" w:hAnsi="Times New Roman" w:cs="Times New Roman"/>
          <w:sz w:val="24"/>
          <w:szCs w:val="24"/>
        </w:rPr>
        <w:t xml:space="preserve"> </w:t>
      </w:r>
      <w:r w:rsidRPr="0094238D">
        <w:rPr>
          <w:rFonts w:ascii="Times New Roman" w:eastAsia="Times New Roman" w:hAnsi="Times New Roman" w:cs="Times New Roman"/>
          <w:sz w:val="24"/>
          <w:szCs w:val="24"/>
        </w:rPr>
        <w:t>программы</w:t>
      </w:r>
      <w:r w:rsidR="0094238D" w:rsidRPr="0094238D">
        <w:rPr>
          <w:rFonts w:ascii="Times New Roman" w:eastAsia="Times New Roman" w:hAnsi="Times New Roman" w:cs="Times New Roman"/>
          <w:sz w:val="24"/>
          <w:szCs w:val="24"/>
        </w:rPr>
        <w:t xml:space="preserve"> </w:t>
      </w:r>
      <w:r w:rsidRPr="0094238D">
        <w:rPr>
          <w:rFonts w:ascii="Times New Roman" w:eastAsia="Times New Roman" w:hAnsi="Times New Roman" w:cs="Times New Roman"/>
          <w:sz w:val="24"/>
          <w:szCs w:val="24"/>
        </w:rPr>
        <w:t>модуля</w:t>
      </w:r>
      <w:r w:rsidR="0094238D" w:rsidRPr="0094238D">
        <w:rPr>
          <w:rFonts w:ascii="Times New Roman" w:eastAsia="Times New Roman" w:hAnsi="Times New Roman" w:cs="Times New Roman"/>
          <w:sz w:val="24"/>
          <w:szCs w:val="24"/>
        </w:rPr>
        <w:t xml:space="preserve"> </w:t>
      </w:r>
      <w:r w:rsidRPr="0094238D">
        <w:rPr>
          <w:rFonts w:ascii="Times New Roman" w:eastAsia="Times New Roman" w:hAnsi="Times New Roman" w:cs="Times New Roman"/>
          <w:sz w:val="24"/>
          <w:szCs w:val="24"/>
        </w:rPr>
        <w:t>проходит в</w:t>
      </w:r>
      <w:r w:rsidR="00B80E6F">
        <w:rPr>
          <w:rFonts w:ascii="Times New Roman" w:eastAsia="Times New Roman" w:hAnsi="Times New Roman" w:cs="Times New Roman"/>
          <w:sz w:val="24"/>
          <w:szCs w:val="24"/>
        </w:rPr>
        <w:t xml:space="preserve"> </w:t>
      </w:r>
      <w:r w:rsidRPr="0094238D">
        <w:rPr>
          <w:rFonts w:ascii="Times New Roman" w:eastAsia="Times New Roman" w:hAnsi="Times New Roman" w:cs="Times New Roman"/>
          <w:sz w:val="24"/>
          <w:szCs w:val="24"/>
        </w:rPr>
        <w:t>учебных</w:t>
      </w:r>
      <w:r w:rsidR="0094238D" w:rsidRPr="0094238D">
        <w:rPr>
          <w:rFonts w:ascii="Times New Roman" w:eastAsia="Times New Roman" w:hAnsi="Times New Roman" w:cs="Times New Roman"/>
          <w:sz w:val="24"/>
          <w:szCs w:val="24"/>
        </w:rPr>
        <w:t xml:space="preserve"> </w:t>
      </w:r>
      <w:r w:rsidRPr="0094238D">
        <w:rPr>
          <w:rFonts w:ascii="Times New Roman" w:eastAsia="Times New Roman" w:hAnsi="Times New Roman" w:cs="Times New Roman"/>
          <w:sz w:val="24"/>
          <w:szCs w:val="24"/>
        </w:rPr>
        <w:t>кабинетах</w:t>
      </w:r>
      <w:r w:rsidR="00B80E6F">
        <w:rPr>
          <w:rFonts w:ascii="Times New Roman" w:eastAsia="Times New Roman" w:hAnsi="Times New Roman" w:cs="Times New Roman"/>
          <w:sz w:val="24"/>
          <w:szCs w:val="24"/>
        </w:rPr>
        <w:t xml:space="preserve"> </w:t>
      </w:r>
      <w:r w:rsidR="001D3F8D" w:rsidRPr="0094238D">
        <w:rPr>
          <w:rFonts w:ascii="Times New Roman" w:eastAsia="Times New Roman" w:hAnsi="Times New Roman" w:cs="Times New Roman"/>
          <w:sz w:val="24"/>
          <w:szCs w:val="24"/>
        </w:rPr>
        <w:t>«Кадастрового учета», «Зданий и сооружений»</w:t>
      </w:r>
      <w:r w:rsidRPr="0094238D">
        <w:rPr>
          <w:rFonts w:ascii="Times New Roman" w:eastAsia="Times New Roman" w:hAnsi="Times New Roman" w:cs="Times New Roman"/>
          <w:spacing w:val="-1"/>
          <w:sz w:val="24"/>
          <w:szCs w:val="24"/>
        </w:rPr>
        <w:t>;</w:t>
      </w:r>
    </w:p>
    <w:p w14:paraId="63902FA8" w14:textId="77777777" w:rsidR="00AB0365" w:rsidRPr="00AB0365" w:rsidRDefault="001D3F8D" w:rsidP="00003A0B">
      <w:pPr>
        <w:widowControl w:val="0"/>
        <w:tabs>
          <w:tab w:val="left" w:pos="2891"/>
          <w:tab w:val="left" w:pos="5573"/>
          <w:tab w:val="left" w:pos="9793"/>
        </w:tabs>
        <w:autoSpaceDE w:val="0"/>
        <w:autoSpaceDN w:val="0"/>
        <w:spacing w:after="0" w:line="240" w:lineRule="auto"/>
        <w:ind w:right="223" w:firstLine="709"/>
        <w:rPr>
          <w:rFonts w:ascii="Times New Roman" w:eastAsia="Times New Roman" w:hAnsi="Times New Roman" w:cs="Times New Roman"/>
          <w:sz w:val="24"/>
          <w:szCs w:val="24"/>
        </w:rPr>
      </w:pPr>
      <w:r w:rsidRPr="00AB0365">
        <w:rPr>
          <w:rFonts w:ascii="Times New Roman" w:eastAsia="Times New Roman" w:hAnsi="Times New Roman" w:cs="Times New Roman"/>
          <w:sz w:val="24"/>
          <w:szCs w:val="24"/>
        </w:rPr>
        <w:t>Л</w:t>
      </w:r>
      <w:r w:rsidR="00AB0365" w:rsidRPr="00AB0365">
        <w:rPr>
          <w:rFonts w:ascii="Times New Roman" w:eastAsia="Times New Roman" w:hAnsi="Times New Roman" w:cs="Times New Roman"/>
          <w:sz w:val="24"/>
          <w:szCs w:val="24"/>
        </w:rPr>
        <w:t>аборатори</w:t>
      </w:r>
      <w:r w:rsidR="0094238D">
        <w:rPr>
          <w:rFonts w:ascii="Times New Roman" w:eastAsia="Times New Roman" w:hAnsi="Times New Roman" w:cs="Times New Roman"/>
          <w:sz w:val="24"/>
          <w:szCs w:val="24"/>
        </w:rPr>
        <w:t xml:space="preserve">и </w:t>
      </w:r>
      <w:r w:rsidRPr="001D3F8D">
        <w:rPr>
          <w:rFonts w:ascii="Times New Roman" w:eastAsia="Times New Roman" w:hAnsi="Times New Roman" w:cs="Times New Roman"/>
          <w:sz w:val="24"/>
          <w:szCs w:val="24"/>
          <w:u w:val="single"/>
        </w:rPr>
        <w:t>«Информационные технологии в профессиональной деятельности»</w:t>
      </w:r>
      <w:r w:rsidR="00AB0365" w:rsidRPr="00AB0365">
        <w:rPr>
          <w:rFonts w:ascii="Times New Roman" w:eastAsia="Times New Roman" w:hAnsi="Times New Roman" w:cs="Times New Roman"/>
          <w:sz w:val="24"/>
          <w:szCs w:val="24"/>
        </w:rPr>
        <w:t>.</w:t>
      </w:r>
    </w:p>
    <w:p w14:paraId="2D812530" w14:textId="77777777" w:rsidR="0094238D" w:rsidRDefault="0094238D" w:rsidP="00003A0B">
      <w:pPr>
        <w:widowControl w:val="0"/>
        <w:tabs>
          <w:tab w:val="left" w:pos="2070"/>
          <w:tab w:val="left" w:pos="3368"/>
          <w:tab w:val="left" w:pos="4655"/>
          <w:tab w:val="left" w:pos="5148"/>
          <w:tab w:val="left" w:pos="6353"/>
          <w:tab w:val="left" w:pos="7189"/>
          <w:tab w:val="left" w:pos="8475"/>
          <w:tab w:val="left" w:pos="9795"/>
        </w:tabs>
        <w:autoSpaceDE w:val="0"/>
        <w:autoSpaceDN w:val="0"/>
        <w:spacing w:after="0" w:line="240" w:lineRule="auto"/>
        <w:ind w:firstLine="709"/>
        <w:rPr>
          <w:rFonts w:ascii="Times New Roman" w:eastAsia="Times New Roman" w:hAnsi="Times New Roman" w:cs="Times New Roman"/>
          <w:sz w:val="24"/>
          <w:szCs w:val="24"/>
        </w:rPr>
      </w:pPr>
      <w:bookmarkStart w:id="3" w:name="_Hlk145052193"/>
      <w:r>
        <w:rPr>
          <w:rFonts w:ascii="Times New Roman" w:eastAsia="Times New Roman" w:hAnsi="Times New Roman" w:cs="Times New Roman"/>
          <w:sz w:val="24"/>
          <w:szCs w:val="24"/>
        </w:rPr>
        <w:t xml:space="preserve">Оборудование учебного кабинета </w:t>
      </w:r>
    </w:p>
    <w:p w14:paraId="4E7C5E28" w14:textId="77777777" w:rsidR="00003A0B" w:rsidRDefault="00003A0B" w:rsidP="00003A0B">
      <w:pPr>
        <w:spacing w:after="0" w:line="240" w:lineRule="auto"/>
        <w:ind w:firstLine="709"/>
        <w:jc w:val="both"/>
        <w:rPr>
          <w:rFonts w:ascii="Times New Roman" w:eastAsia="Times New Roman" w:hAnsi="Times New Roman" w:cs="Times New Roman"/>
          <w:bCs/>
          <w:sz w:val="24"/>
          <w:szCs w:val="24"/>
          <w:lang w:eastAsia="ru-RU"/>
        </w:rPr>
      </w:pPr>
      <w:r w:rsidRPr="002B108A">
        <w:rPr>
          <w:rFonts w:ascii="Times New Roman" w:eastAsia="Times New Roman" w:hAnsi="Times New Roman" w:cs="Times New Roman"/>
          <w:bCs/>
          <w:sz w:val="24"/>
          <w:szCs w:val="24"/>
          <w:lang w:eastAsia="ru-RU"/>
        </w:rPr>
        <w:t xml:space="preserve">комплект методических разработок для выполнения практических занятий; </w:t>
      </w:r>
      <w:r>
        <w:rPr>
          <w:rFonts w:ascii="Times New Roman" w:eastAsia="Times New Roman" w:hAnsi="Times New Roman" w:cs="Times New Roman"/>
          <w:bCs/>
          <w:sz w:val="24"/>
          <w:szCs w:val="24"/>
          <w:lang w:eastAsia="ru-RU"/>
        </w:rPr>
        <w:t xml:space="preserve">ученические </w:t>
      </w:r>
      <w:r w:rsidRPr="002B108A">
        <w:rPr>
          <w:rFonts w:ascii="Times New Roman" w:eastAsia="Times New Roman" w:hAnsi="Times New Roman" w:cs="Times New Roman"/>
          <w:bCs/>
          <w:sz w:val="24"/>
          <w:szCs w:val="24"/>
          <w:lang w:eastAsia="ru-RU"/>
        </w:rPr>
        <w:t xml:space="preserve">столы, стулья, </w:t>
      </w:r>
      <w:r>
        <w:rPr>
          <w:rFonts w:ascii="Times New Roman" w:eastAsia="Times New Roman" w:hAnsi="Times New Roman" w:cs="Times New Roman"/>
          <w:bCs/>
          <w:sz w:val="24"/>
          <w:szCs w:val="24"/>
          <w:lang w:eastAsia="ru-RU"/>
        </w:rPr>
        <w:t>учебная</w:t>
      </w:r>
      <w:r w:rsidRPr="002B108A">
        <w:rPr>
          <w:rFonts w:ascii="Times New Roman" w:eastAsia="Times New Roman" w:hAnsi="Times New Roman" w:cs="Times New Roman"/>
          <w:bCs/>
          <w:sz w:val="24"/>
          <w:szCs w:val="24"/>
          <w:lang w:eastAsia="ru-RU"/>
        </w:rPr>
        <w:t xml:space="preserve"> доска, стол преподавателя, </w:t>
      </w:r>
    </w:p>
    <w:p w14:paraId="1434F575" w14:textId="77777777" w:rsidR="00532EB4" w:rsidRDefault="00AB0365" w:rsidP="00003A0B">
      <w:pPr>
        <w:widowControl w:val="0"/>
        <w:tabs>
          <w:tab w:val="left" w:pos="7761"/>
        </w:tabs>
        <w:autoSpaceDE w:val="0"/>
        <w:autoSpaceDN w:val="0"/>
        <w:spacing w:after="0" w:line="240" w:lineRule="auto"/>
        <w:ind w:firstLine="709"/>
        <w:rPr>
          <w:rFonts w:ascii="Times New Roman" w:eastAsia="Times New Roman" w:hAnsi="Times New Roman" w:cs="Times New Roman"/>
          <w:sz w:val="24"/>
          <w:szCs w:val="24"/>
        </w:rPr>
      </w:pPr>
      <w:r w:rsidRPr="00AB0365">
        <w:rPr>
          <w:rFonts w:ascii="Times New Roman" w:eastAsia="Times New Roman" w:hAnsi="Times New Roman" w:cs="Times New Roman"/>
          <w:sz w:val="24"/>
          <w:szCs w:val="24"/>
        </w:rPr>
        <w:t xml:space="preserve">Технические </w:t>
      </w:r>
      <w:proofErr w:type="spellStart"/>
      <w:r w:rsidRPr="00AB0365">
        <w:rPr>
          <w:rFonts w:ascii="Times New Roman" w:eastAsia="Times New Roman" w:hAnsi="Times New Roman" w:cs="Times New Roman"/>
          <w:sz w:val="24"/>
          <w:szCs w:val="24"/>
        </w:rPr>
        <w:t>средстваобучения</w:t>
      </w:r>
      <w:proofErr w:type="spellEnd"/>
      <w:r w:rsidRPr="00AB0365">
        <w:rPr>
          <w:rFonts w:ascii="Times New Roman" w:eastAsia="Times New Roman" w:hAnsi="Times New Roman" w:cs="Times New Roman"/>
          <w:sz w:val="24"/>
          <w:szCs w:val="24"/>
        </w:rPr>
        <w:t xml:space="preserve">: </w:t>
      </w:r>
    </w:p>
    <w:p w14:paraId="4EB94393" w14:textId="77777777" w:rsidR="00532EB4" w:rsidRPr="00532EB4" w:rsidRDefault="00532EB4" w:rsidP="00003A0B">
      <w:pPr>
        <w:widowControl w:val="0"/>
        <w:tabs>
          <w:tab w:val="left" w:pos="7761"/>
        </w:tabs>
        <w:autoSpaceDE w:val="0"/>
        <w:autoSpaceDN w:val="0"/>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32EB4">
        <w:rPr>
          <w:rFonts w:ascii="Times New Roman" w:eastAsia="Times New Roman" w:hAnsi="Times New Roman" w:cs="Times New Roman"/>
          <w:sz w:val="24"/>
          <w:szCs w:val="24"/>
        </w:rPr>
        <w:t>персональный компьютер,</w:t>
      </w:r>
    </w:p>
    <w:p w14:paraId="34622F7A" w14:textId="77777777" w:rsidR="00AB0365" w:rsidRPr="00532EB4" w:rsidRDefault="00532EB4" w:rsidP="00003A0B">
      <w:pPr>
        <w:widowControl w:val="0"/>
        <w:tabs>
          <w:tab w:val="left" w:pos="7761"/>
        </w:tabs>
        <w:autoSpaceDE w:val="0"/>
        <w:autoSpaceDN w:val="0"/>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32EB4">
        <w:rPr>
          <w:rFonts w:ascii="Times New Roman" w:eastAsia="Times New Roman" w:hAnsi="Times New Roman" w:cs="Times New Roman"/>
          <w:sz w:val="24"/>
          <w:szCs w:val="24"/>
        </w:rPr>
        <w:t>презентационное оборудование (</w:t>
      </w:r>
      <w:r w:rsidR="00003A0B">
        <w:rPr>
          <w:rFonts w:ascii="Times New Roman" w:eastAsia="Times New Roman" w:hAnsi="Times New Roman" w:cs="Times New Roman"/>
          <w:sz w:val="24"/>
          <w:szCs w:val="24"/>
        </w:rPr>
        <w:t>телевизор</w:t>
      </w:r>
      <w:r w:rsidRPr="00532EB4">
        <w:rPr>
          <w:rFonts w:ascii="Times New Roman" w:eastAsia="Times New Roman" w:hAnsi="Times New Roman" w:cs="Times New Roman"/>
          <w:sz w:val="24"/>
          <w:szCs w:val="24"/>
        </w:rPr>
        <w:t>.)</w:t>
      </w:r>
    </w:p>
    <w:bookmarkEnd w:id="3"/>
    <w:p w14:paraId="35C42354" w14:textId="77777777" w:rsidR="00AB0365" w:rsidRPr="00AB0365" w:rsidRDefault="00AB0365" w:rsidP="00003A0B">
      <w:pPr>
        <w:spacing w:after="0" w:line="240" w:lineRule="auto"/>
        <w:ind w:firstLine="709"/>
        <w:rPr>
          <w:rFonts w:ascii="Calibri" w:eastAsia="Calibri" w:hAnsi="Calibri" w:cs="Arial"/>
          <w:sz w:val="20"/>
          <w:szCs w:val="20"/>
          <w:lang w:eastAsia="ru-RU"/>
        </w:rPr>
      </w:pPr>
    </w:p>
    <w:p w14:paraId="408C1659" w14:textId="77777777" w:rsidR="00532EB4" w:rsidRPr="00532EB4" w:rsidRDefault="00532EB4" w:rsidP="00003A0B">
      <w:pPr>
        <w:widowControl w:val="0"/>
        <w:tabs>
          <w:tab w:val="left" w:pos="2891"/>
          <w:tab w:val="left" w:pos="5573"/>
          <w:tab w:val="left" w:pos="9793"/>
        </w:tabs>
        <w:autoSpaceDE w:val="0"/>
        <w:autoSpaceDN w:val="0"/>
        <w:spacing w:after="0" w:line="240" w:lineRule="auto"/>
        <w:ind w:right="223" w:firstLine="709"/>
        <w:rPr>
          <w:rFonts w:ascii="Times New Roman" w:eastAsia="Calibri" w:hAnsi="Times New Roman" w:cs="Times New Roman"/>
          <w:color w:val="000000"/>
          <w:sz w:val="23"/>
          <w:szCs w:val="23"/>
        </w:rPr>
      </w:pPr>
      <w:bookmarkStart w:id="4" w:name="_Hlk145052225"/>
      <w:r w:rsidRPr="00532EB4">
        <w:rPr>
          <w:rFonts w:ascii="Times New Roman" w:eastAsia="Times New Roman" w:hAnsi="Times New Roman" w:cs="Times New Roman"/>
          <w:sz w:val="23"/>
          <w:szCs w:val="23"/>
        </w:rPr>
        <w:t>Лаборатория «Информационные технологии в профессиональной деятельности»</w:t>
      </w:r>
    </w:p>
    <w:p w14:paraId="59421D16" w14:textId="77777777" w:rsidR="00532EB4" w:rsidRPr="00532EB4" w:rsidRDefault="00532EB4" w:rsidP="00003A0B">
      <w:pPr>
        <w:widowControl w:val="0"/>
        <w:numPr>
          <w:ilvl w:val="0"/>
          <w:numId w:val="24"/>
        </w:numPr>
        <w:tabs>
          <w:tab w:val="left" w:pos="816"/>
        </w:tabs>
        <w:autoSpaceDE w:val="0"/>
        <w:autoSpaceDN w:val="0"/>
        <w:spacing w:after="0" w:line="240" w:lineRule="auto"/>
        <w:ind w:left="0" w:firstLine="709"/>
        <w:rPr>
          <w:rFonts w:ascii="Times New Roman" w:eastAsia="Times New Roman" w:hAnsi="Times New Roman" w:cs="Times New Roman"/>
          <w:sz w:val="24"/>
          <w:szCs w:val="24"/>
        </w:rPr>
      </w:pPr>
      <w:bookmarkStart w:id="5" w:name="_Hlk144577490"/>
      <w:r w:rsidRPr="00532EB4">
        <w:rPr>
          <w:rFonts w:ascii="Times New Roman" w:eastAsia="Times New Roman" w:hAnsi="Times New Roman" w:cs="Times New Roman"/>
          <w:sz w:val="24"/>
          <w:szCs w:val="24"/>
        </w:rPr>
        <w:t>посадочные места по количеству обучающихся– 25;</w:t>
      </w:r>
    </w:p>
    <w:p w14:paraId="5862BD24" w14:textId="77777777" w:rsidR="00532EB4" w:rsidRPr="00532EB4" w:rsidRDefault="00532EB4" w:rsidP="00003A0B">
      <w:pPr>
        <w:widowControl w:val="0"/>
        <w:numPr>
          <w:ilvl w:val="0"/>
          <w:numId w:val="24"/>
        </w:numPr>
        <w:tabs>
          <w:tab w:val="left" w:pos="816"/>
        </w:tabs>
        <w:autoSpaceDE w:val="0"/>
        <w:autoSpaceDN w:val="0"/>
        <w:spacing w:after="0" w:line="240" w:lineRule="auto"/>
        <w:ind w:left="0" w:firstLine="709"/>
        <w:rPr>
          <w:rFonts w:ascii="Times New Roman" w:eastAsia="Times New Roman" w:hAnsi="Times New Roman" w:cs="Times New Roman"/>
          <w:sz w:val="24"/>
          <w:szCs w:val="24"/>
        </w:rPr>
      </w:pPr>
      <w:r w:rsidRPr="00532EB4">
        <w:rPr>
          <w:rFonts w:ascii="Times New Roman" w:eastAsia="Times New Roman" w:hAnsi="Times New Roman" w:cs="Times New Roman"/>
          <w:sz w:val="24"/>
          <w:szCs w:val="24"/>
        </w:rPr>
        <w:t>рабочее место преподавателя–</w:t>
      </w:r>
      <w:proofErr w:type="gramStart"/>
      <w:r w:rsidRPr="00532EB4">
        <w:rPr>
          <w:rFonts w:ascii="Times New Roman" w:eastAsia="Times New Roman" w:hAnsi="Times New Roman" w:cs="Times New Roman"/>
          <w:sz w:val="24"/>
          <w:szCs w:val="24"/>
        </w:rPr>
        <w:t>1 ;</w:t>
      </w:r>
      <w:proofErr w:type="gramEnd"/>
    </w:p>
    <w:bookmarkEnd w:id="5"/>
    <w:p w14:paraId="5EFEFA59" w14:textId="77777777" w:rsidR="00532EB4" w:rsidRPr="00532EB4" w:rsidRDefault="00532EB4" w:rsidP="00003A0B">
      <w:pPr>
        <w:autoSpaceDE w:val="0"/>
        <w:autoSpaceDN w:val="0"/>
        <w:adjustRightInd w:val="0"/>
        <w:spacing w:after="0" w:line="240" w:lineRule="auto"/>
        <w:ind w:firstLine="709"/>
        <w:rPr>
          <w:rFonts w:ascii="Times New Roman" w:eastAsia="Times New Roman" w:hAnsi="Times New Roman" w:cs="Times New Roman"/>
          <w:color w:val="000000"/>
          <w:sz w:val="24"/>
          <w:szCs w:val="24"/>
        </w:rPr>
      </w:pPr>
      <w:r w:rsidRPr="00532EB4">
        <w:rPr>
          <w:rFonts w:ascii="Times New Roman" w:eastAsia="Times New Roman" w:hAnsi="Times New Roman" w:cs="Times New Roman"/>
          <w:color w:val="000000"/>
          <w:sz w:val="24"/>
          <w:szCs w:val="24"/>
        </w:rPr>
        <w:t>Технические средства обучения:</w:t>
      </w:r>
    </w:p>
    <w:p w14:paraId="76D7143A" w14:textId="77777777" w:rsidR="00532EB4" w:rsidRPr="00532EB4" w:rsidRDefault="00532EB4" w:rsidP="00003A0B">
      <w:pPr>
        <w:autoSpaceDE w:val="0"/>
        <w:autoSpaceDN w:val="0"/>
        <w:adjustRightInd w:val="0"/>
        <w:spacing w:after="0" w:line="240" w:lineRule="auto"/>
        <w:ind w:firstLine="709"/>
        <w:rPr>
          <w:rFonts w:ascii="Times New Roman" w:eastAsia="Calibri" w:hAnsi="Times New Roman" w:cs="Times New Roman"/>
          <w:color w:val="000000"/>
          <w:sz w:val="23"/>
          <w:szCs w:val="23"/>
        </w:rPr>
      </w:pPr>
      <w:r w:rsidRPr="00532EB4">
        <w:rPr>
          <w:rFonts w:ascii="Times New Roman" w:eastAsia="Calibri" w:hAnsi="Times New Roman" w:cs="Times New Roman"/>
          <w:color w:val="000000"/>
          <w:sz w:val="23"/>
          <w:szCs w:val="23"/>
        </w:rPr>
        <w:t xml:space="preserve">компьютеры с профессиональным программным обеспечением для обработки землеустроительной, градостроительной и кадастровой информации с выходом в интернет </w:t>
      </w:r>
    </w:p>
    <w:p w14:paraId="342FE47D" w14:textId="77777777" w:rsidR="00532EB4" w:rsidRPr="00532EB4" w:rsidRDefault="00532EB4" w:rsidP="00003A0B">
      <w:pPr>
        <w:autoSpaceDE w:val="0"/>
        <w:autoSpaceDN w:val="0"/>
        <w:adjustRightInd w:val="0"/>
        <w:spacing w:after="0" w:line="240" w:lineRule="auto"/>
        <w:ind w:firstLine="709"/>
        <w:rPr>
          <w:rFonts w:ascii="Times New Roman" w:eastAsia="Calibri" w:hAnsi="Times New Roman" w:cs="Times New Roman"/>
          <w:color w:val="000000"/>
          <w:sz w:val="23"/>
          <w:szCs w:val="23"/>
        </w:rPr>
      </w:pPr>
      <w:r w:rsidRPr="00532EB4">
        <w:rPr>
          <w:rFonts w:ascii="Times New Roman" w:eastAsia="Calibri" w:hAnsi="Times New Roman" w:cs="Times New Roman"/>
          <w:color w:val="000000"/>
          <w:sz w:val="23"/>
          <w:szCs w:val="23"/>
        </w:rPr>
        <w:t>проектор</w:t>
      </w:r>
    </w:p>
    <w:p w14:paraId="2C5D6D26" w14:textId="77777777" w:rsidR="00532EB4" w:rsidRPr="00532EB4" w:rsidRDefault="00532EB4" w:rsidP="00003A0B">
      <w:pPr>
        <w:autoSpaceDE w:val="0"/>
        <w:autoSpaceDN w:val="0"/>
        <w:adjustRightInd w:val="0"/>
        <w:spacing w:after="0" w:line="240" w:lineRule="auto"/>
        <w:ind w:firstLine="709"/>
        <w:rPr>
          <w:rFonts w:ascii="Times New Roman" w:eastAsia="Times New Roman" w:hAnsi="Times New Roman" w:cs="Times New Roman"/>
          <w:color w:val="000000"/>
          <w:sz w:val="24"/>
          <w:szCs w:val="24"/>
        </w:rPr>
      </w:pPr>
      <w:r w:rsidRPr="00532EB4">
        <w:rPr>
          <w:rFonts w:ascii="Times New Roman" w:eastAsia="Calibri" w:hAnsi="Times New Roman" w:cs="Times New Roman"/>
          <w:color w:val="000000"/>
          <w:sz w:val="23"/>
          <w:szCs w:val="23"/>
        </w:rPr>
        <w:t>экран</w:t>
      </w:r>
    </w:p>
    <w:bookmarkEnd w:id="4"/>
    <w:p w14:paraId="17310733" w14:textId="77777777" w:rsidR="00532EB4" w:rsidRPr="00532EB4" w:rsidRDefault="00532EB4" w:rsidP="0094238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2EB4">
        <w:rPr>
          <w:rFonts w:ascii="Times New Roman" w:eastAsia="Calibri" w:hAnsi="Times New Roman" w:cs="Times New Roman"/>
          <w:color w:val="000000"/>
          <w:sz w:val="24"/>
          <w:szCs w:val="24"/>
        </w:rPr>
        <w:t xml:space="preserve">Реализация программы профессионального модуля предполагает обязательную учебную и производственную практику. </w:t>
      </w:r>
    </w:p>
    <w:p w14:paraId="4EEDF270" w14:textId="77777777" w:rsidR="00532EB4" w:rsidRPr="00532EB4" w:rsidRDefault="00532EB4" w:rsidP="0094238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2EB4">
        <w:rPr>
          <w:rFonts w:ascii="Times New Roman" w:eastAsia="Calibri" w:hAnsi="Times New Roman" w:cs="Times New Roman"/>
          <w:color w:val="000000"/>
          <w:sz w:val="24"/>
          <w:szCs w:val="24"/>
        </w:rPr>
        <w:t xml:space="preserve">Учебная практика реализуется в лабораториях профессиональной образовательной организации и обеспечена наличием оборудования, инструментов, расходных материалов, обеспечивающих выполнение всех видов работ, определенных содержанием программ модуля, отвечающего потребностям отрасли и требованиям работодателей. </w:t>
      </w:r>
    </w:p>
    <w:p w14:paraId="197A9466" w14:textId="77777777" w:rsidR="00532EB4" w:rsidRPr="00532EB4" w:rsidRDefault="00532EB4" w:rsidP="0094238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2EB4">
        <w:rPr>
          <w:rFonts w:ascii="Times New Roman" w:eastAsia="Calibri" w:hAnsi="Times New Roman" w:cs="Times New Roman"/>
          <w:color w:val="000000"/>
          <w:sz w:val="24"/>
          <w:szCs w:val="24"/>
        </w:rPr>
        <w:t xml:space="preserve">Производственная практика реализуется в организациях земельного профиля, обеспечивающих деятельность обучающихся в профессиональной области 10 Архитектура, проектирование, геодезия, топография и дизайн. </w:t>
      </w:r>
    </w:p>
    <w:p w14:paraId="0E9BBB24" w14:textId="77777777" w:rsidR="00532EB4" w:rsidRPr="00532EB4" w:rsidRDefault="00532EB4" w:rsidP="0094238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2EB4">
        <w:rPr>
          <w:rFonts w:ascii="Times New Roman" w:eastAsia="Calibri" w:hAnsi="Times New Roman" w:cs="Times New Roman"/>
          <w:color w:val="000000"/>
          <w:sz w:val="24"/>
          <w:szCs w:val="24"/>
        </w:rPr>
        <w:t xml:space="preserve">Оборудование предприятий и технологическое оснащение рабочих мест производственной практики </w:t>
      </w:r>
      <w:proofErr w:type="spellStart"/>
      <w:r w:rsidRPr="00532EB4">
        <w:rPr>
          <w:rFonts w:ascii="Times New Roman" w:eastAsia="Calibri" w:hAnsi="Times New Roman" w:cs="Times New Roman"/>
          <w:color w:val="000000"/>
          <w:sz w:val="24"/>
          <w:szCs w:val="24"/>
        </w:rPr>
        <w:t>соответствовует</w:t>
      </w:r>
      <w:proofErr w:type="spellEnd"/>
      <w:r w:rsidRPr="00532EB4">
        <w:rPr>
          <w:rFonts w:ascii="Times New Roman" w:eastAsia="Calibri" w:hAnsi="Times New Roman" w:cs="Times New Roman"/>
          <w:color w:val="000000"/>
          <w:sz w:val="24"/>
          <w:szCs w:val="24"/>
        </w:rPr>
        <w:t xml:space="preserve">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 </w:t>
      </w:r>
    </w:p>
    <w:p w14:paraId="0766FC65" w14:textId="77777777" w:rsidR="00532EB4" w:rsidRPr="00532EB4" w:rsidRDefault="00532EB4" w:rsidP="00003A0B">
      <w:pPr>
        <w:widowControl w:val="0"/>
        <w:tabs>
          <w:tab w:val="left" w:pos="2891"/>
          <w:tab w:val="left" w:pos="5573"/>
          <w:tab w:val="left" w:pos="9793"/>
        </w:tabs>
        <w:autoSpaceDE w:val="0"/>
        <w:autoSpaceDN w:val="0"/>
        <w:spacing w:after="0" w:line="240" w:lineRule="auto"/>
        <w:ind w:left="221" w:right="223" w:firstLine="709"/>
        <w:jc w:val="both"/>
        <w:rPr>
          <w:rFonts w:ascii="Times New Roman" w:eastAsia="Calibri" w:hAnsi="Times New Roman" w:cs="Times New Roman"/>
          <w:color w:val="000000"/>
          <w:sz w:val="24"/>
          <w:szCs w:val="24"/>
        </w:rPr>
      </w:pPr>
      <w:r w:rsidRPr="00532EB4">
        <w:rPr>
          <w:rFonts w:ascii="Times New Roman" w:eastAsia="Calibri" w:hAnsi="Times New Roman" w:cs="Times New Roman"/>
          <w:color w:val="000000"/>
          <w:sz w:val="24"/>
          <w:szCs w:val="24"/>
        </w:rPr>
        <w:t>Допускается замена оборудования его виртуальными аналогами.</w:t>
      </w:r>
    </w:p>
    <w:p w14:paraId="14ED5788" w14:textId="77777777" w:rsidR="00AB0365" w:rsidRPr="00532EB4" w:rsidRDefault="00AB0365" w:rsidP="00003A0B">
      <w:pPr>
        <w:spacing w:after="0" w:line="240" w:lineRule="auto"/>
        <w:ind w:right="221"/>
        <w:jc w:val="both"/>
        <w:rPr>
          <w:rFonts w:ascii="Calibri" w:eastAsia="Calibri" w:hAnsi="Calibri" w:cs="Arial"/>
          <w:i/>
          <w:sz w:val="24"/>
          <w:szCs w:val="20"/>
          <w:lang w:eastAsia="ru-RU"/>
        </w:rPr>
      </w:pPr>
    </w:p>
    <w:p w14:paraId="7043AFA8" w14:textId="77777777" w:rsidR="00AB0365" w:rsidRPr="00AB0365" w:rsidRDefault="00AB0365" w:rsidP="00003A0B">
      <w:pPr>
        <w:spacing w:after="0" w:line="240" w:lineRule="auto"/>
        <w:rPr>
          <w:rFonts w:ascii="Times New Roman" w:eastAsia="Calibri" w:hAnsi="Times New Roman" w:cs="Times New Roman"/>
          <w:bCs/>
          <w:sz w:val="26"/>
          <w:szCs w:val="26"/>
          <w:lang w:eastAsia="ru-RU"/>
        </w:rPr>
      </w:pPr>
      <w:r w:rsidRPr="00AB0365">
        <w:rPr>
          <w:rFonts w:ascii="Times New Roman" w:eastAsia="Calibri" w:hAnsi="Times New Roman" w:cs="Times New Roman"/>
          <w:b/>
          <w:sz w:val="26"/>
          <w:szCs w:val="26"/>
          <w:lang w:eastAsia="ru-RU"/>
        </w:rPr>
        <w:t>3.2  Информационное обеспечение обучения</w:t>
      </w:r>
    </w:p>
    <w:p w14:paraId="6FB6A329" w14:textId="77777777" w:rsidR="00AB0365" w:rsidRPr="00AB0365" w:rsidRDefault="00AB0365" w:rsidP="00003A0B">
      <w:pPr>
        <w:widowControl w:val="0"/>
        <w:numPr>
          <w:ilvl w:val="2"/>
          <w:numId w:val="25"/>
        </w:numPr>
        <w:tabs>
          <w:tab w:val="left" w:pos="426"/>
        </w:tabs>
        <w:autoSpaceDE w:val="0"/>
        <w:autoSpaceDN w:val="0"/>
        <w:spacing w:after="0" w:line="240" w:lineRule="auto"/>
        <w:ind w:firstLine="567"/>
        <w:jc w:val="both"/>
        <w:outlineLvl w:val="3"/>
        <w:rPr>
          <w:rFonts w:ascii="Times New Roman" w:eastAsia="Times New Roman" w:hAnsi="Times New Roman" w:cs="Times New Roman"/>
          <w:bCs/>
          <w:sz w:val="24"/>
          <w:szCs w:val="24"/>
        </w:rPr>
      </w:pPr>
      <w:r w:rsidRPr="00AB0365">
        <w:rPr>
          <w:rFonts w:ascii="Times New Roman" w:eastAsia="Times New Roman" w:hAnsi="Times New Roman" w:cs="Times New Roman"/>
          <w:bCs/>
          <w:sz w:val="24"/>
          <w:szCs w:val="24"/>
        </w:rPr>
        <w:t>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w:t>
      </w:r>
    </w:p>
    <w:p w14:paraId="4C9E41B9" w14:textId="77777777" w:rsidR="00AB0365" w:rsidRPr="00AB0365" w:rsidRDefault="00AB0365" w:rsidP="00AB0365">
      <w:pPr>
        <w:spacing w:after="0" w:line="240" w:lineRule="auto"/>
        <w:rPr>
          <w:rFonts w:ascii="Calibri" w:eastAsia="Calibri" w:hAnsi="Calibri" w:cs="Arial"/>
          <w:b/>
          <w:sz w:val="29"/>
          <w:szCs w:val="20"/>
          <w:lang w:eastAsia="ru-RU"/>
        </w:rPr>
      </w:pPr>
    </w:p>
    <w:p w14:paraId="6E4C2A59" w14:textId="7F1C087F" w:rsidR="00AB0365" w:rsidRPr="00F4411D" w:rsidRDefault="00AB0365" w:rsidP="00F4411D">
      <w:pPr>
        <w:widowControl w:val="0"/>
        <w:numPr>
          <w:ilvl w:val="2"/>
          <w:numId w:val="27"/>
        </w:numPr>
        <w:tabs>
          <w:tab w:val="left" w:pos="0"/>
        </w:tabs>
        <w:autoSpaceDE w:val="0"/>
        <w:autoSpaceDN w:val="0"/>
        <w:spacing w:after="0" w:line="240" w:lineRule="auto"/>
        <w:ind w:firstLine="709"/>
        <w:rPr>
          <w:rFonts w:ascii="Times New Roman" w:eastAsia="Times New Roman" w:hAnsi="Times New Roman" w:cs="Times New Roman"/>
          <w:b/>
          <w:sz w:val="24"/>
          <w:szCs w:val="24"/>
        </w:rPr>
      </w:pPr>
      <w:r w:rsidRPr="00AB0365">
        <w:rPr>
          <w:rFonts w:ascii="Times New Roman" w:eastAsia="Times New Roman" w:hAnsi="Times New Roman" w:cs="Times New Roman"/>
          <w:b/>
          <w:sz w:val="24"/>
        </w:rPr>
        <w:t xml:space="preserve">3.2.1 </w:t>
      </w:r>
      <w:r w:rsidRPr="00F4411D">
        <w:rPr>
          <w:rFonts w:ascii="Times New Roman" w:eastAsia="Times New Roman" w:hAnsi="Times New Roman" w:cs="Times New Roman"/>
          <w:b/>
          <w:sz w:val="24"/>
          <w:szCs w:val="24"/>
        </w:rPr>
        <w:t>Печатные</w:t>
      </w:r>
      <w:r w:rsidR="004C44A2">
        <w:rPr>
          <w:rFonts w:ascii="Times New Roman" w:eastAsia="Times New Roman" w:hAnsi="Times New Roman" w:cs="Times New Roman"/>
          <w:b/>
          <w:sz w:val="24"/>
          <w:szCs w:val="24"/>
        </w:rPr>
        <w:t xml:space="preserve"> </w:t>
      </w:r>
      <w:r w:rsidRPr="00F4411D">
        <w:rPr>
          <w:rFonts w:ascii="Times New Roman" w:eastAsia="Times New Roman" w:hAnsi="Times New Roman" w:cs="Times New Roman"/>
          <w:b/>
          <w:sz w:val="24"/>
          <w:szCs w:val="24"/>
        </w:rPr>
        <w:t>издания</w:t>
      </w:r>
    </w:p>
    <w:p w14:paraId="7B0197DB" w14:textId="717EF967" w:rsidR="00003A0B" w:rsidRPr="00F4411D" w:rsidRDefault="00AB0365" w:rsidP="00F4411D">
      <w:pPr>
        <w:widowControl w:val="0"/>
        <w:tabs>
          <w:tab w:val="left" w:pos="0"/>
        </w:tabs>
        <w:autoSpaceDE w:val="0"/>
        <w:autoSpaceDN w:val="0"/>
        <w:spacing w:after="0" w:line="240" w:lineRule="auto"/>
        <w:ind w:firstLine="709"/>
        <w:rPr>
          <w:rFonts w:ascii="Times New Roman" w:eastAsia="Times New Roman" w:hAnsi="Times New Roman" w:cs="Times New Roman"/>
          <w:sz w:val="24"/>
          <w:szCs w:val="24"/>
        </w:rPr>
      </w:pPr>
      <w:r w:rsidRPr="00F4411D">
        <w:rPr>
          <w:rFonts w:ascii="Times New Roman" w:eastAsia="Times New Roman" w:hAnsi="Times New Roman" w:cs="Times New Roman"/>
          <w:sz w:val="24"/>
          <w:szCs w:val="24"/>
        </w:rPr>
        <w:t>Основные</w:t>
      </w:r>
      <w:r w:rsidR="004C44A2">
        <w:rPr>
          <w:rFonts w:ascii="Times New Roman" w:eastAsia="Times New Roman" w:hAnsi="Times New Roman" w:cs="Times New Roman"/>
          <w:sz w:val="24"/>
          <w:szCs w:val="24"/>
        </w:rPr>
        <w:t xml:space="preserve"> </w:t>
      </w:r>
      <w:r w:rsidRPr="00F4411D">
        <w:rPr>
          <w:rFonts w:ascii="Times New Roman" w:eastAsia="Times New Roman" w:hAnsi="Times New Roman" w:cs="Times New Roman"/>
          <w:sz w:val="24"/>
          <w:szCs w:val="24"/>
        </w:rPr>
        <w:t>источники</w:t>
      </w:r>
    </w:p>
    <w:p w14:paraId="072BB2C2" w14:textId="77777777" w:rsidR="00003A0B" w:rsidRPr="00F4411D" w:rsidRDefault="00003A0B" w:rsidP="00F4411D">
      <w:pPr>
        <w:pStyle w:val="a6"/>
        <w:widowControl/>
        <w:numPr>
          <w:ilvl w:val="0"/>
          <w:numId w:val="32"/>
        </w:numPr>
        <w:shd w:val="clear" w:color="auto" w:fill="FFFFFF"/>
        <w:tabs>
          <w:tab w:val="left" w:pos="0"/>
          <w:tab w:val="left" w:pos="993"/>
        </w:tabs>
        <w:autoSpaceDE/>
        <w:autoSpaceDN/>
        <w:spacing w:before="0"/>
        <w:ind w:left="0" w:firstLine="709"/>
        <w:jc w:val="both"/>
        <w:rPr>
          <w:b/>
          <w:sz w:val="24"/>
          <w:szCs w:val="24"/>
        </w:rPr>
      </w:pPr>
      <w:bookmarkStart w:id="6" w:name="_Hlk145105553"/>
      <w:r w:rsidRPr="00F4411D">
        <w:rPr>
          <w:sz w:val="24"/>
          <w:szCs w:val="24"/>
        </w:rPr>
        <w:t xml:space="preserve">Архитектура зданий и строительные </w:t>
      </w:r>
      <w:proofErr w:type="gramStart"/>
      <w:r w:rsidRPr="00F4411D">
        <w:rPr>
          <w:sz w:val="24"/>
          <w:szCs w:val="24"/>
        </w:rPr>
        <w:t>конструкции :</w:t>
      </w:r>
      <w:proofErr w:type="gramEnd"/>
      <w:r w:rsidRPr="00F4411D">
        <w:rPr>
          <w:sz w:val="24"/>
          <w:szCs w:val="24"/>
        </w:rPr>
        <w:t xml:space="preserve"> учебник для среднего профессионального образования / К. О. Ларионова [и др.] ; под общей редакцией А. К. Соловьева. — </w:t>
      </w:r>
      <w:proofErr w:type="gramStart"/>
      <w:r w:rsidRPr="00F4411D">
        <w:rPr>
          <w:sz w:val="24"/>
          <w:szCs w:val="24"/>
        </w:rPr>
        <w:t>Москва :</w:t>
      </w:r>
      <w:proofErr w:type="gramEnd"/>
      <w:r w:rsidRPr="00F4411D">
        <w:rPr>
          <w:sz w:val="24"/>
          <w:szCs w:val="24"/>
        </w:rPr>
        <w:t xml:space="preserve"> Издательство </w:t>
      </w:r>
      <w:proofErr w:type="spellStart"/>
      <w:r w:rsidRPr="00F4411D">
        <w:rPr>
          <w:sz w:val="24"/>
          <w:szCs w:val="24"/>
        </w:rPr>
        <w:t>Юрайт</w:t>
      </w:r>
      <w:proofErr w:type="spellEnd"/>
      <w:r w:rsidRPr="00F4411D">
        <w:rPr>
          <w:sz w:val="24"/>
          <w:szCs w:val="24"/>
        </w:rPr>
        <w:t xml:space="preserve">, 2023. — 490 с. — (Профессиональное образование). — ISBN 978-5-534-10318-2. — </w:t>
      </w:r>
      <w:proofErr w:type="gramStart"/>
      <w:r w:rsidRPr="00F4411D">
        <w:rPr>
          <w:sz w:val="24"/>
          <w:szCs w:val="24"/>
        </w:rPr>
        <w:t>Текст :</w:t>
      </w:r>
      <w:proofErr w:type="gramEnd"/>
      <w:r w:rsidRPr="00F4411D">
        <w:rPr>
          <w:sz w:val="24"/>
          <w:szCs w:val="24"/>
        </w:rPr>
        <w:t xml:space="preserve"> электронный // Образовательная платформа </w:t>
      </w:r>
      <w:proofErr w:type="spellStart"/>
      <w:r w:rsidRPr="00F4411D">
        <w:rPr>
          <w:sz w:val="24"/>
          <w:szCs w:val="24"/>
        </w:rPr>
        <w:t>Юрайт</w:t>
      </w:r>
      <w:proofErr w:type="spellEnd"/>
      <w:r w:rsidRPr="00F4411D">
        <w:rPr>
          <w:sz w:val="24"/>
          <w:szCs w:val="24"/>
        </w:rPr>
        <w:t xml:space="preserve"> [сайт]. — URL: </w:t>
      </w:r>
      <w:hyperlink r:id="rId10" w:tgtFrame="_blank" w:history="1">
        <w:r w:rsidRPr="00F4411D">
          <w:rPr>
            <w:rStyle w:val="af1"/>
            <w:sz w:val="24"/>
            <w:szCs w:val="24"/>
          </w:rPr>
          <w:t>https://urait.ru/bcode/517698</w:t>
        </w:r>
      </w:hyperlink>
    </w:p>
    <w:p w14:paraId="32757C3E" w14:textId="77777777" w:rsidR="00003A0B" w:rsidRPr="00F4411D" w:rsidRDefault="00003A0B" w:rsidP="00F4411D">
      <w:pPr>
        <w:pStyle w:val="a6"/>
        <w:widowControl/>
        <w:numPr>
          <w:ilvl w:val="0"/>
          <w:numId w:val="32"/>
        </w:numPr>
        <w:shd w:val="clear" w:color="auto" w:fill="FFFFFF"/>
        <w:tabs>
          <w:tab w:val="left" w:pos="0"/>
          <w:tab w:val="left" w:pos="993"/>
        </w:tabs>
        <w:autoSpaceDE/>
        <w:autoSpaceDN/>
        <w:spacing w:before="0"/>
        <w:ind w:left="0" w:firstLine="709"/>
        <w:jc w:val="both"/>
        <w:rPr>
          <w:iCs/>
          <w:color w:val="000000"/>
          <w:sz w:val="24"/>
          <w:szCs w:val="24"/>
        </w:rPr>
      </w:pPr>
      <w:proofErr w:type="spellStart"/>
      <w:r w:rsidRPr="00F4411D">
        <w:rPr>
          <w:iCs/>
          <w:sz w:val="24"/>
          <w:szCs w:val="24"/>
        </w:rPr>
        <w:lastRenderedPageBreak/>
        <w:t>Базавлук</w:t>
      </w:r>
      <w:proofErr w:type="spellEnd"/>
      <w:r w:rsidRPr="00F4411D">
        <w:rPr>
          <w:iCs/>
          <w:sz w:val="24"/>
          <w:szCs w:val="24"/>
        </w:rPr>
        <w:t>, В. А. </w:t>
      </w:r>
      <w:r w:rsidRPr="00F4411D">
        <w:rPr>
          <w:sz w:val="24"/>
          <w:szCs w:val="24"/>
        </w:rPr>
        <w:t xml:space="preserve"> Основы градостроительства и планировка населенных мест: жилой </w:t>
      </w:r>
      <w:proofErr w:type="gramStart"/>
      <w:r w:rsidRPr="00F4411D">
        <w:rPr>
          <w:sz w:val="24"/>
          <w:szCs w:val="24"/>
        </w:rPr>
        <w:t>квартал :</w:t>
      </w:r>
      <w:proofErr w:type="gramEnd"/>
      <w:r w:rsidRPr="00F4411D">
        <w:rPr>
          <w:sz w:val="24"/>
          <w:szCs w:val="24"/>
        </w:rPr>
        <w:t xml:space="preserve"> учебное пособие для среднего профессионального образования / В. А. </w:t>
      </w:r>
      <w:proofErr w:type="spellStart"/>
      <w:r w:rsidRPr="00F4411D">
        <w:rPr>
          <w:sz w:val="24"/>
          <w:szCs w:val="24"/>
        </w:rPr>
        <w:t>Базавлук</w:t>
      </w:r>
      <w:proofErr w:type="spellEnd"/>
      <w:r w:rsidRPr="00F4411D">
        <w:rPr>
          <w:sz w:val="24"/>
          <w:szCs w:val="24"/>
        </w:rPr>
        <w:t>, Е. В. </w:t>
      </w:r>
      <w:proofErr w:type="spellStart"/>
      <w:r w:rsidRPr="00F4411D">
        <w:rPr>
          <w:sz w:val="24"/>
          <w:szCs w:val="24"/>
        </w:rPr>
        <w:t>Предко</w:t>
      </w:r>
      <w:proofErr w:type="spellEnd"/>
      <w:r w:rsidRPr="00F4411D">
        <w:rPr>
          <w:sz w:val="24"/>
          <w:szCs w:val="24"/>
        </w:rPr>
        <w:t xml:space="preserve">. — </w:t>
      </w:r>
      <w:proofErr w:type="gramStart"/>
      <w:r w:rsidRPr="00F4411D">
        <w:rPr>
          <w:sz w:val="24"/>
          <w:szCs w:val="24"/>
        </w:rPr>
        <w:t>Москва :</w:t>
      </w:r>
      <w:proofErr w:type="gramEnd"/>
      <w:r w:rsidRPr="00F4411D">
        <w:rPr>
          <w:sz w:val="24"/>
          <w:szCs w:val="24"/>
        </w:rPr>
        <w:t xml:space="preserve"> Издательство </w:t>
      </w:r>
      <w:proofErr w:type="spellStart"/>
      <w:r w:rsidRPr="00F4411D">
        <w:rPr>
          <w:sz w:val="24"/>
          <w:szCs w:val="24"/>
        </w:rPr>
        <w:t>Юрайт</w:t>
      </w:r>
      <w:proofErr w:type="spellEnd"/>
      <w:r w:rsidRPr="00F4411D">
        <w:rPr>
          <w:sz w:val="24"/>
          <w:szCs w:val="24"/>
        </w:rPr>
        <w:t xml:space="preserve">, 2023. — 90 с. — (Профессиональное образование). — ISBN 978-5-534-13012-6. — </w:t>
      </w:r>
      <w:proofErr w:type="gramStart"/>
      <w:r w:rsidRPr="00F4411D">
        <w:rPr>
          <w:sz w:val="24"/>
          <w:szCs w:val="24"/>
        </w:rPr>
        <w:t>Текст :</w:t>
      </w:r>
      <w:proofErr w:type="gramEnd"/>
      <w:r w:rsidRPr="00F4411D">
        <w:rPr>
          <w:sz w:val="24"/>
          <w:szCs w:val="24"/>
        </w:rPr>
        <w:t xml:space="preserve"> электронный // Образовательная платформа </w:t>
      </w:r>
      <w:proofErr w:type="spellStart"/>
      <w:r w:rsidRPr="00F4411D">
        <w:rPr>
          <w:sz w:val="24"/>
          <w:szCs w:val="24"/>
        </w:rPr>
        <w:t>Юрайт</w:t>
      </w:r>
      <w:proofErr w:type="spellEnd"/>
      <w:r w:rsidRPr="00F4411D">
        <w:rPr>
          <w:sz w:val="24"/>
          <w:szCs w:val="24"/>
        </w:rPr>
        <w:t xml:space="preserve"> [сайт]. — URL: </w:t>
      </w:r>
      <w:hyperlink r:id="rId11" w:tgtFrame="_blank" w:history="1">
        <w:r w:rsidRPr="00F4411D">
          <w:rPr>
            <w:rStyle w:val="af1"/>
            <w:sz w:val="24"/>
            <w:szCs w:val="24"/>
          </w:rPr>
          <w:t>https://urait.ru/bcode/519198</w:t>
        </w:r>
      </w:hyperlink>
      <w:r w:rsidRPr="00F4411D">
        <w:rPr>
          <w:sz w:val="24"/>
          <w:szCs w:val="24"/>
        </w:rPr>
        <w:t xml:space="preserve"> </w:t>
      </w:r>
    </w:p>
    <w:p w14:paraId="602C201A" w14:textId="77777777" w:rsidR="00003A0B" w:rsidRPr="00F4411D" w:rsidRDefault="00003A0B" w:rsidP="00F4411D">
      <w:pPr>
        <w:pStyle w:val="a6"/>
        <w:widowControl/>
        <w:numPr>
          <w:ilvl w:val="0"/>
          <w:numId w:val="32"/>
        </w:numPr>
        <w:shd w:val="clear" w:color="auto" w:fill="FFFFFF"/>
        <w:tabs>
          <w:tab w:val="left" w:pos="0"/>
          <w:tab w:val="left" w:pos="993"/>
        </w:tabs>
        <w:autoSpaceDE/>
        <w:autoSpaceDN/>
        <w:spacing w:before="0"/>
        <w:ind w:left="0" w:firstLine="709"/>
        <w:jc w:val="both"/>
        <w:rPr>
          <w:iCs/>
          <w:color w:val="000000"/>
          <w:sz w:val="24"/>
          <w:szCs w:val="24"/>
        </w:rPr>
      </w:pPr>
      <w:r w:rsidRPr="00F4411D">
        <w:rPr>
          <w:iCs/>
          <w:sz w:val="24"/>
          <w:szCs w:val="24"/>
        </w:rPr>
        <w:t>Опарин, С. Г. </w:t>
      </w:r>
      <w:r w:rsidRPr="00F4411D">
        <w:rPr>
          <w:sz w:val="24"/>
          <w:szCs w:val="24"/>
        </w:rPr>
        <w:t xml:space="preserve"> Здания и сооружения. Архитектурно-строительное </w:t>
      </w:r>
      <w:proofErr w:type="gramStart"/>
      <w:r w:rsidRPr="00F4411D">
        <w:rPr>
          <w:sz w:val="24"/>
          <w:szCs w:val="24"/>
        </w:rPr>
        <w:t>проектирование :</w:t>
      </w:r>
      <w:proofErr w:type="gramEnd"/>
      <w:r w:rsidRPr="00F4411D">
        <w:rPr>
          <w:sz w:val="24"/>
          <w:szCs w:val="24"/>
        </w:rPr>
        <w:t xml:space="preserve"> учебник и практикум для среднего профессионального образования / С. Г. Опарин, А. А. Леонтьев. — </w:t>
      </w:r>
      <w:proofErr w:type="gramStart"/>
      <w:r w:rsidRPr="00F4411D">
        <w:rPr>
          <w:sz w:val="24"/>
          <w:szCs w:val="24"/>
        </w:rPr>
        <w:t>Москва :</w:t>
      </w:r>
      <w:proofErr w:type="gramEnd"/>
      <w:r w:rsidRPr="00F4411D">
        <w:rPr>
          <w:sz w:val="24"/>
          <w:szCs w:val="24"/>
        </w:rPr>
        <w:t xml:space="preserve"> Издательство </w:t>
      </w:r>
      <w:proofErr w:type="spellStart"/>
      <w:r w:rsidRPr="00F4411D">
        <w:rPr>
          <w:sz w:val="24"/>
          <w:szCs w:val="24"/>
        </w:rPr>
        <w:t>Юрайт</w:t>
      </w:r>
      <w:proofErr w:type="spellEnd"/>
      <w:r w:rsidRPr="00F4411D">
        <w:rPr>
          <w:sz w:val="24"/>
          <w:szCs w:val="24"/>
        </w:rPr>
        <w:t xml:space="preserve">, 2023. — 283 с. — (Профессиональное образование). — ISBN 978-5-534-02359-6. — </w:t>
      </w:r>
      <w:proofErr w:type="gramStart"/>
      <w:r w:rsidRPr="00F4411D">
        <w:rPr>
          <w:sz w:val="24"/>
          <w:szCs w:val="24"/>
        </w:rPr>
        <w:t>Текст :</w:t>
      </w:r>
      <w:proofErr w:type="gramEnd"/>
      <w:r w:rsidRPr="00F4411D">
        <w:rPr>
          <w:sz w:val="24"/>
          <w:szCs w:val="24"/>
        </w:rPr>
        <w:t xml:space="preserve"> электронный // Образовательная платформа </w:t>
      </w:r>
      <w:proofErr w:type="spellStart"/>
      <w:r w:rsidRPr="00F4411D">
        <w:rPr>
          <w:sz w:val="24"/>
          <w:szCs w:val="24"/>
        </w:rPr>
        <w:t>Юрайт</w:t>
      </w:r>
      <w:proofErr w:type="spellEnd"/>
      <w:r w:rsidRPr="00F4411D">
        <w:rPr>
          <w:sz w:val="24"/>
          <w:szCs w:val="24"/>
        </w:rPr>
        <w:t xml:space="preserve"> [сайт]. — URL: </w:t>
      </w:r>
      <w:hyperlink r:id="rId12" w:tgtFrame="_blank" w:history="1">
        <w:r w:rsidRPr="00F4411D">
          <w:rPr>
            <w:rStyle w:val="af1"/>
            <w:sz w:val="24"/>
            <w:szCs w:val="24"/>
          </w:rPr>
          <w:t>https://urait.ru/bcode/513470</w:t>
        </w:r>
      </w:hyperlink>
      <w:r w:rsidRPr="00F4411D">
        <w:rPr>
          <w:color w:val="000000"/>
          <w:sz w:val="24"/>
          <w:szCs w:val="24"/>
        </w:rPr>
        <w:t>.</w:t>
      </w:r>
    </w:p>
    <w:p w14:paraId="17D86D86" w14:textId="77777777" w:rsidR="00003A0B" w:rsidRPr="00F4411D" w:rsidRDefault="00003A0B" w:rsidP="00F4411D">
      <w:pPr>
        <w:pStyle w:val="a6"/>
        <w:widowControl/>
        <w:numPr>
          <w:ilvl w:val="0"/>
          <w:numId w:val="32"/>
        </w:numPr>
        <w:shd w:val="clear" w:color="auto" w:fill="FFFFFF"/>
        <w:tabs>
          <w:tab w:val="left" w:pos="0"/>
          <w:tab w:val="left" w:pos="993"/>
        </w:tabs>
        <w:autoSpaceDE/>
        <w:autoSpaceDN/>
        <w:spacing w:before="0"/>
        <w:ind w:left="0" w:firstLine="709"/>
        <w:jc w:val="both"/>
        <w:rPr>
          <w:iCs/>
          <w:color w:val="000000"/>
          <w:sz w:val="24"/>
          <w:szCs w:val="24"/>
        </w:rPr>
      </w:pPr>
      <w:proofErr w:type="spellStart"/>
      <w:r w:rsidRPr="00F4411D">
        <w:rPr>
          <w:iCs/>
          <w:sz w:val="24"/>
          <w:szCs w:val="24"/>
        </w:rPr>
        <w:t>Перцик</w:t>
      </w:r>
      <w:proofErr w:type="spellEnd"/>
      <w:r w:rsidRPr="00F4411D">
        <w:rPr>
          <w:iCs/>
          <w:sz w:val="24"/>
          <w:szCs w:val="24"/>
        </w:rPr>
        <w:t>, Е. Н. </w:t>
      </w:r>
      <w:r w:rsidRPr="00F4411D">
        <w:rPr>
          <w:sz w:val="24"/>
          <w:szCs w:val="24"/>
        </w:rPr>
        <w:t xml:space="preserve"> Территориальное </w:t>
      </w:r>
      <w:proofErr w:type="gramStart"/>
      <w:r w:rsidRPr="00F4411D">
        <w:rPr>
          <w:sz w:val="24"/>
          <w:szCs w:val="24"/>
        </w:rPr>
        <w:t>планирование :</w:t>
      </w:r>
      <w:proofErr w:type="gramEnd"/>
      <w:r w:rsidRPr="00F4411D">
        <w:rPr>
          <w:sz w:val="24"/>
          <w:szCs w:val="24"/>
        </w:rPr>
        <w:t xml:space="preserve"> учебник для среднего профессионального образования / Е. Н. </w:t>
      </w:r>
      <w:proofErr w:type="spellStart"/>
      <w:r w:rsidRPr="00F4411D">
        <w:rPr>
          <w:sz w:val="24"/>
          <w:szCs w:val="24"/>
        </w:rPr>
        <w:t>Перцик</w:t>
      </w:r>
      <w:proofErr w:type="spellEnd"/>
      <w:r w:rsidRPr="00F4411D">
        <w:rPr>
          <w:sz w:val="24"/>
          <w:szCs w:val="24"/>
        </w:rPr>
        <w:t xml:space="preserve">. — 2-е изд., </w:t>
      </w:r>
      <w:proofErr w:type="spellStart"/>
      <w:r w:rsidRPr="00F4411D">
        <w:rPr>
          <w:sz w:val="24"/>
          <w:szCs w:val="24"/>
        </w:rPr>
        <w:t>испр</w:t>
      </w:r>
      <w:proofErr w:type="spellEnd"/>
      <w:r w:rsidRPr="00F4411D">
        <w:rPr>
          <w:sz w:val="24"/>
          <w:szCs w:val="24"/>
        </w:rPr>
        <w:t xml:space="preserve">. и доп. — Москва : Издательство </w:t>
      </w:r>
      <w:proofErr w:type="spellStart"/>
      <w:r w:rsidRPr="00F4411D">
        <w:rPr>
          <w:sz w:val="24"/>
          <w:szCs w:val="24"/>
        </w:rPr>
        <w:t>Юрайт</w:t>
      </w:r>
      <w:proofErr w:type="spellEnd"/>
      <w:r w:rsidRPr="00F4411D">
        <w:rPr>
          <w:sz w:val="24"/>
          <w:szCs w:val="24"/>
        </w:rPr>
        <w:t xml:space="preserve">, 2023. — 362 с. — (Профессиональное образование). — ISBN 978-5-534-13504-6. — </w:t>
      </w:r>
      <w:proofErr w:type="gramStart"/>
      <w:r w:rsidRPr="00F4411D">
        <w:rPr>
          <w:sz w:val="24"/>
          <w:szCs w:val="24"/>
        </w:rPr>
        <w:t>Текст :</w:t>
      </w:r>
      <w:proofErr w:type="gramEnd"/>
      <w:r w:rsidRPr="00F4411D">
        <w:rPr>
          <w:sz w:val="24"/>
          <w:szCs w:val="24"/>
        </w:rPr>
        <w:t xml:space="preserve"> электронный // Образовательная платформа </w:t>
      </w:r>
      <w:proofErr w:type="spellStart"/>
      <w:r w:rsidRPr="00F4411D">
        <w:rPr>
          <w:sz w:val="24"/>
          <w:szCs w:val="24"/>
        </w:rPr>
        <w:t>Юрайт</w:t>
      </w:r>
      <w:proofErr w:type="spellEnd"/>
      <w:r w:rsidRPr="00F4411D">
        <w:rPr>
          <w:sz w:val="24"/>
          <w:szCs w:val="24"/>
        </w:rPr>
        <w:t xml:space="preserve"> [сайт]. — URL: </w:t>
      </w:r>
      <w:hyperlink r:id="rId13" w:tgtFrame="_blank" w:history="1">
        <w:r w:rsidRPr="00F4411D">
          <w:rPr>
            <w:rStyle w:val="af1"/>
            <w:sz w:val="24"/>
            <w:szCs w:val="24"/>
          </w:rPr>
          <w:t>https://urait.ru/bcode/519568</w:t>
        </w:r>
      </w:hyperlink>
    </w:p>
    <w:bookmarkEnd w:id="6"/>
    <w:p w14:paraId="64EE6C9E" w14:textId="77777777" w:rsidR="00003A0B" w:rsidRPr="00F4411D" w:rsidRDefault="00003A0B" w:rsidP="00F4411D">
      <w:pPr>
        <w:tabs>
          <w:tab w:val="left" w:pos="0"/>
        </w:tabs>
        <w:spacing w:after="0" w:line="240" w:lineRule="auto"/>
        <w:ind w:right="25" w:firstLine="709"/>
        <w:rPr>
          <w:rFonts w:ascii="Times New Roman" w:hAnsi="Times New Roman" w:cs="Times New Roman"/>
          <w:iCs/>
          <w:color w:val="000000"/>
          <w:sz w:val="24"/>
          <w:szCs w:val="24"/>
        </w:rPr>
      </w:pPr>
    </w:p>
    <w:p w14:paraId="29C9D96B" w14:textId="019A6383" w:rsidR="00F4411D" w:rsidRPr="00F4411D" w:rsidRDefault="00003A0B" w:rsidP="00F4411D">
      <w:pPr>
        <w:tabs>
          <w:tab w:val="left" w:pos="0"/>
        </w:tabs>
        <w:spacing w:after="0" w:line="240" w:lineRule="auto"/>
        <w:ind w:right="25" w:firstLine="709"/>
        <w:rPr>
          <w:rFonts w:ascii="Times New Roman" w:hAnsi="Times New Roman" w:cs="Times New Roman"/>
          <w:sz w:val="24"/>
          <w:szCs w:val="24"/>
        </w:rPr>
      </w:pPr>
      <w:r w:rsidRPr="00F4411D">
        <w:rPr>
          <w:rFonts w:ascii="Times New Roman" w:hAnsi="Times New Roman" w:cs="Times New Roman"/>
          <w:sz w:val="24"/>
          <w:szCs w:val="24"/>
        </w:rPr>
        <w:t>Дополнительные</w:t>
      </w:r>
      <w:r w:rsidR="00C16EDB">
        <w:rPr>
          <w:rFonts w:ascii="Times New Roman" w:hAnsi="Times New Roman" w:cs="Times New Roman"/>
          <w:sz w:val="24"/>
          <w:szCs w:val="24"/>
        </w:rPr>
        <w:t xml:space="preserve"> </w:t>
      </w:r>
      <w:r w:rsidRPr="00F4411D">
        <w:rPr>
          <w:rFonts w:ascii="Times New Roman" w:hAnsi="Times New Roman" w:cs="Times New Roman"/>
          <w:sz w:val="24"/>
          <w:szCs w:val="24"/>
        </w:rPr>
        <w:t>источники:</w:t>
      </w:r>
      <w:r w:rsidR="00F4411D">
        <w:rPr>
          <w:rFonts w:ascii="Times New Roman" w:hAnsi="Times New Roman" w:cs="Times New Roman"/>
          <w:sz w:val="24"/>
          <w:szCs w:val="24"/>
        </w:rPr>
        <w:t xml:space="preserve">   </w:t>
      </w:r>
    </w:p>
    <w:p w14:paraId="278157D7" w14:textId="50DE510C" w:rsidR="00C91193" w:rsidRPr="00C16EDB" w:rsidRDefault="00F4411D" w:rsidP="00C16EDB">
      <w:pPr>
        <w:pStyle w:val="a6"/>
        <w:numPr>
          <w:ilvl w:val="0"/>
          <w:numId w:val="31"/>
        </w:numPr>
        <w:tabs>
          <w:tab w:val="left" w:pos="0"/>
        </w:tabs>
        <w:ind w:left="0" w:right="25" w:firstLine="851"/>
        <w:rPr>
          <w:sz w:val="24"/>
          <w:szCs w:val="24"/>
        </w:rPr>
      </w:pPr>
      <w:bookmarkStart w:id="7" w:name="_Hlk145105718"/>
      <w:r w:rsidRPr="00C16EDB">
        <w:rPr>
          <w:sz w:val="24"/>
          <w:szCs w:val="24"/>
        </w:rPr>
        <w:t xml:space="preserve">Федеральный закон «О геодезии, картографии и пространственных данных и о внесении изменений в отдельные законодательные акты Российской Федерации» </w:t>
      </w:r>
      <w:r w:rsidR="00C91193" w:rsidRPr="00C16EDB">
        <w:rPr>
          <w:color w:val="333333"/>
          <w:sz w:val="24"/>
          <w:szCs w:val="24"/>
          <w:shd w:val="clear" w:color="auto" w:fill="FFFFFF"/>
        </w:rPr>
        <w:t>от 04.08.2023 № 491-ФЗ</w:t>
      </w:r>
    </w:p>
    <w:p w14:paraId="5F296FCF" w14:textId="77777777" w:rsidR="00003A0B" w:rsidRPr="00C16EDB" w:rsidRDefault="00F4411D" w:rsidP="00C16EDB">
      <w:pPr>
        <w:pStyle w:val="a6"/>
        <w:numPr>
          <w:ilvl w:val="0"/>
          <w:numId w:val="31"/>
        </w:numPr>
        <w:tabs>
          <w:tab w:val="left" w:pos="0"/>
        </w:tabs>
        <w:spacing w:before="0"/>
        <w:ind w:left="0" w:right="25" w:firstLine="851"/>
        <w:rPr>
          <w:sz w:val="24"/>
          <w:szCs w:val="24"/>
        </w:rPr>
      </w:pPr>
      <w:r w:rsidRPr="00C16EDB">
        <w:rPr>
          <w:iCs/>
          <w:sz w:val="24"/>
          <w:szCs w:val="24"/>
        </w:rPr>
        <w:t>В</w:t>
      </w:r>
      <w:r w:rsidR="00003A0B" w:rsidRPr="00C16EDB">
        <w:rPr>
          <w:iCs/>
          <w:sz w:val="24"/>
          <w:szCs w:val="24"/>
        </w:rPr>
        <w:t>острокнутов, А. Л. </w:t>
      </w:r>
      <w:r w:rsidR="00003A0B" w:rsidRPr="00C16EDB">
        <w:rPr>
          <w:sz w:val="24"/>
          <w:szCs w:val="24"/>
        </w:rPr>
        <w:t xml:space="preserve"> Основы </w:t>
      </w:r>
      <w:proofErr w:type="gramStart"/>
      <w:r w:rsidR="00003A0B" w:rsidRPr="00C16EDB">
        <w:rPr>
          <w:sz w:val="24"/>
          <w:szCs w:val="24"/>
        </w:rPr>
        <w:t>топографии :</w:t>
      </w:r>
      <w:proofErr w:type="gramEnd"/>
      <w:r w:rsidR="00003A0B" w:rsidRPr="00C16EDB">
        <w:rPr>
          <w:sz w:val="24"/>
          <w:szCs w:val="24"/>
        </w:rPr>
        <w:t xml:space="preserve"> учебник для среднего профессионального образования / А. Л. Вострокнутов, В. Н. Супрун, Г. В. Шевченко ; под общей редакцией А. Л. Вострокнутова. — 3-е изд., </w:t>
      </w:r>
      <w:proofErr w:type="spellStart"/>
      <w:r w:rsidR="00003A0B" w:rsidRPr="00C16EDB">
        <w:rPr>
          <w:sz w:val="24"/>
          <w:szCs w:val="24"/>
        </w:rPr>
        <w:t>испр</w:t>
      </w:r>
      <w:proofErr w:type="spellEnd"/>
      <w:r w:rsidR="00003A0B" w:rsidRPr="00C16EDB">
        <w:rPr>
          <w:sz w:val="24"/>
          <w:szCs w:val="24"/>
        </w:rPr>
        <w:t xml:space="preserve">. и доп. — Москва : Издательство </w:t>
      </w:r>
      <w:proofErr w:type="spellStart"/>
      <w:r w:rsidR="00003A0B" w:rsidRPr="00C16EDB">
        <w:rPr>
          <w:sz w:val="24"/>
          <w:szCs w:val="24"/>
        </w:rPr>
        <w:t>Юрайт</w:t>
      </w:r>
      <w:proofErr w:type="spellEnd"/>
      <w:r w:rsidR="00003A0B" w:rsidRPr="00C16EDB">
        <w:rPr>
          <w:sz w:val="24"/>
          <w:szCs w:val="24"/>
        </w:rPr>
        <w:t xml:space="preserve">, 2023. — 219 с. — (Профессиональное образование). — ISBN 978-5-534-16175-5. — </w:t>
      </w:r>
      <w:proofErr w:type="gramStart"/>
      <w:r w:rsidR="00003A0B" w:rsidRPr="00C16EDB">
        <w:rPr>
          <w:sz w:val="24"/>
          <w:szCs w:val="24"/>
        </w:rPr>
        <w:t>Текст :</w:t>
      </w:r>
      <w:proofErr w:type="gramEnd"/>
      <w:r w:rsidR="00003A0B" w:rsidRPr="00C16EDB">
        <w:rPr>
          <w:sz w:val="24"/>
          <w:szCs w:val="24"/>
        </w:rPr>
        <w:t xml:space="preserve"> электронный // Образовательная платформа </w:t>
      </w:r>
      <w:proofErr w:type="spellStart"/>
      <w:r w:rsidR="00003A0B" w:rsidRPr="00C16EDB">
        <w:rPr>
          <w:sz w:val="24"/>
          <w:szCs w:val="24"/>
        </w:rPr>
        <w:t>Юрайт</w:t>
      </w:r>
      <w:proofErr w:type="spellEnd"/>
      <w:r w:rsidR="00003A0B" w:rsidRPr="00C16EDB">
        <w:rPr>
          <w:sz w:val="24"/>
          <w:szCs w:val="24"/>
        </w:rPr>
        <w:t xml:space="preserve"> [сайт]. — URL: </w:t>
      </w:r>
      <w:hyperlink r:id="rId14" w:tgtFrame="_blank" w:history="1">
        <w:r w:rsidR="00003A0B" w:rsidRPr="00C16EDB">
          <w:rPr>
            <w:rStyle w:val="af1"/>
            <w:sz w:val="24"/>
            <w:szCs w:val="24"/>
          </w:rPr>
          <w:t>https://urait.ru/bcode/530559</w:t>
        </w:r>
      </w:hyperlink>
      <w:r w:rsidR="00003A0B" w:rsidRPr="00C16EDB">
        <w:rPr>
          <w:sz w:val="24"/>
          <w:szCs w:val="24"/>
        </w:rPr>
        <w:t xml:space="preserve"> </w:t>
      </w:r>
    </w:p>
    <w:p w14:paraId="53B343B8" w14:textId="77777777" w:rsidR="00F4411D" w:rsidRPr="00C16EDB" w:rsidRDefault="00F4411D" w:rsidP="00C16EDB">
      <w:pPr>
        <w:pStyle w:val="a6"/>
        <w:numPr>
          <w:ilvl w:val="0"/>
          <w:numId w:val="31"/>
        </w:numPr>
        <w:tabs>
          <w:tab w:val="left" w:pos="0"/>
        </w:tabs>
        <w:spacing w:before="0"/>
        <w:ind w:left="0" w:right="25" w:firstLine="851"/>
        <w:rPr>
          <w:sz w:val="24"/>
          <w:szCs w:val="24"/>
        </w:rPr>
      </w:pPr>
      <w:proofErr w:type="spellStart"/>
      <w:r w:rsidRPr="00C16EDB">
        <w:rPr>
          <w:sz w:val="24"/>
          <w:szCs w:val="24"/>
        </w:rPr>
        <w:t>Гиршберг</w:t>
      </w:r>
      <w:proofErr w:type="spellEnd"/>
      <w:r w:rsidRPr="00C16EDB">
        <w:rPr>
          <w:sz w:val="24"/>
          <w:szCs w:val="24"/>
        </w:rPr>
        <w:t xml:space="preserve">, М. А. </w:t>
      </w:r>
      <w:proofErr w:type="gramStart"/>
      <w:r w:rsidRPr="00C16EDB">
        <w:rPr>
          <w:sz w:val="24"/>
          <w:szCs w:val="24"/>
        </w:rPr>
        <w:t>Геодезия :</w:t>
      </w:r>
      <w:proofErr w:type="gramEnd"/>
      <w:r w:rsidRPr="00C16EDB">
        <w:rPr>
          <w:sz w:val="24"/>
          <w:szCs w:val="24"/>
        </w:rPr>
        <w:t xml:space="preserve"> учебник / М. А. </w:t>
      </w:r>
      <w:proofErr w:type="spellStart"/>
      <w:r w:rsidRPr="00C16EDB">
        <w:rPr>
          <w:sz w:val="24"/>
          <w:szCs w:val="24"/>
        </w:rPr>
        <w:t>Гиршберг</w:t>
      </w:r>
      <w:proofErr w:type="spellEnd"/>
      <w:r w:rsidRPr="00C16EDB">
        <w:rPr>
          <w:sz w:val="24"/>
          <w:szCs w:val="24"/>
        </w:rPr>
        <w:t xml:space="preserve">. — </w:t>
      </w:r>
      <w:proofErr w:type="gramStart"/>
      <w:r w:rsidRPr="00C16EDB">
        <w:rPr>
          <w:sz w:val="24"/>
          <w:szCs w:val="24"/>
        </w:rPr>
        <w:t>Москва :</w:t>
      </w:r>
      <w:proofErr w:type="gramEnd"/>
      <w:r w:rsidRPr="00C16EDB">
        <w:rPr>
          <w:sz w:val="24"/>
          <w:szCs w:val="24"/>
        </w:rPr>
        <w:t xml:space="preserve"> ИНФРА-М, 2023. — 384 с. — (Высшее образование). - ISBN 978-5-16-018677-1. - </w:t>
      </w:r>
      <w:proofErr w:type="gramStart"/>
      <w:r w:rsidRPr="00C16EDB">
        <w:rPr>
          <w:sz w:val="24"/>
          <w:szCs w:val="24"/>
        </w:rPr>
        <w:t>Текст :</w:t>
      </w:r>
      <w:proofErr w:type="gramEnd"/>
      <w:r w:rsidRPr="00C16EDB">
        <w:rPr>
          <w:sz w:val="24"/>
          <w:szCs w:val="24"/>
        </w:rPr>
        <w:t xml:space="preserve"> электронный. - URL: https://znanium.com/catalog/product/2023171 (дата обращения: 07.09.2023). – Режим доступа: по подписке.</w:t>
      </w:r>
    </w:p>
    <w:p w14:paraId="1F39DCC9" w14:textId="77777777" w:rsidR="00003A0B" w:rsidRPr="00C16EDB" w:rsidRDefault="00F4411D" w:rsidP="00C16EDB">
      <w:pPr>
        <w:pStyle w:val="a6"/>
        <w:numPr>
          <w:ilvl w:val="0"/>
          <w:numId w:val="31"/>
        </w:numPr>
        <w:tabs>
          <w:tab w:val="left" w:pos="0"/>
        </w:tabs>
        <w:spacing w:before="0"/>
        <w:ind w:left="0" w:right="25" w:firstLine="851"/>
        <w:rPr>
          <w:sz w:val="24"/>
          <w:szCs w:val="24"/>
        </w:rPr>
      </w:pPr>
      <w:r w:rsidRPr="00C16EDB">
        <w:rPr>
          <w:iCs/>
          <w:sz w:val="24"/>
          <w:szCs w:val="24"/>
        </w:rPr>
        <w:t>Ананьин, М. Ю. </w:t>
      </w:r>
      <w:r w:rsidRPr="00C16EDB">
        <w:rPr>
          <w:sz w:val="24"/>
          <w:szCs w:val="24"/>
        </w:rPr>
        <w:t xml:space="preserve"> Архитектура зданий и строительные конструкции: термины и </w:t>
      </w:r>
      <w:proofErr w:type="gramStart"/>
      <w:r w:rsidRPr="00C16EDB">
        <w:rPr>
          <w:sz w:val="24"/>
          <w:szCs w:val="24"/>
        </w:rPr>
        <w:t>определения :</w:t>
      </w:r>
      <w:proofErr w:type="gramEnd"/>
      <w:r w:rsidRPr="00C16EDB">
        <w:rPr>
          <w:sz w:val="24"/>
          <w:szCs w:val="24"/>
        </w:rPr>
        <w:t xml:space="preserve"> учебное пособие для среднего профессионального образования / М. Ю. Ананьин. — </w:t>
      </w:r>
      <w:proofErr w:type="gramStart"/>
      <w:r w:rsidRPr="00C16EDB">
        <w:rPr>
          <w:sz w:val="24"/>
          <w:szCs w:val="24"/>
        </w:rPr>
        <w:t>Москва :</w:t>
      </w:r>
      <w:proofErr w:type="gramEnd"/>
      <w:r w:rsidRPr="00C16EDB">
        <w:rPr>
          <w:sz w:val="24"/>
          <w:szCs w:val="24"/>
        </w:rPr>
        <w:t xml:space="preserve"> Издательство </w:t>
      </w:r>
      <w:proofErr w:type="spellStart"/>
      <w:r w:rsidRPr="00C16EDB">
        <w:rPr>
          <w:sz w:val="24"/>
          <w:szCs w:val="24"/>
        </w:rPr>
        <w:t>Юрайт</w:t>
      </w:r>
      <w:proofErr w:type="spellEnd"/>
      <w:r w:rsidRPr="00C16EDB">
        <w:rPr>
          <w:sz w:val="24"/>
          <w:szCs w:val="24"/>
        </w:rPr>
        <w:t xml:space="preserve">, 2023. — 130 с. — (Профессиональное образование). — ISBN 978-5-534-10282-6. — </w:t>
      </w:r>
      <w:proofErr w:type="gramStart"/>
      <w:r w:rsidRPr="00C16EDB">
        <w:rPr>
          <w:sz w:val="24"/>
          <w:szCs w:val="24"/>
        </w:rPr>
        <w:t>Текст :</w:t>
      </w:r>
      <w:proofErr w:type="gramEnd"/>
      <w:r w:rsidRPr="00C16EDB">
        <w:rPr>
          <w:sz w:val="24"/>
          <w:szCs w:val="24"/>
        </w:rPr>
        <w:t xml:space="preserve"> электронный // Образовательная платформа </w:t>
      </w:r>
      <w:proofErr w:type="spellStart"/>
      <w:r w:rsidRPr="00C16EDB">
        <w:rPr>
          <w:sz w:val="24"/>
          <w:szCs w:val="24"/>
        </w:rPr>
        <w:t>Юрайт</w:t>
      </w:r>
      <w:proofErr w:type="spellEnd"/>
      <w:r w:rsidRPr="00C16EDB">
        <w:rPr>
          <w:sz w:val="24"/>
          <w:szCs w:val="24"/>
        </w:rPr>
        <w:t xml:space="preserve"> [сайт]. — URL: </w:t>
      </w:r>
      <w:hyperlink r:id="rId15" w:tgtFrame="_blank" w:history="1">
        <w:r w:rsidRPr="00C16EDB">
          <w:rPr>
            <w:rStyle w:val="af1"/>
            <w:sz w:val="24"/>
            <w:szCs w:val="24"/>
          </w:rPr>
          <w:t>https://urait.ru/bcode/517693</w:t>
        </w:r>
      </w:hyperlink>
    </w:p>
    <w:bookmarkEnd w:id="7"/>
    <w:p w14:paraId="09D7D6ED" w14:textId="77777777" w:rsidR="002B0524" w:rsidRPr="00F4411D" w:rsidRDefault="002B0524" w:rsidP="00F4411D">
      <w:pPr>
        <w:widowControl w:val="0"/>
        <w:tabs>
          <w:tab w:val="left" w:pos="0"/>
        </w:tabs>
        <w:autoSpaceDE w:val="0"/>
        <w:autoSpaceDN w:val="0"/>
        <w:spacing w:after="0" w:line="240" w:lineRule="auto"/>
        <w:ind w:firstLine="709"/>
        <w:jc w:val="both"/>
        <w:outlineLvl w:val="3"/>
        <w:rPr>
          <w:rFonts w:ascii="Times New Roman" w:eastAsia="Times New Roman" w:hAnsi="Times New Roman" w:cs="Times New Roman"/>
          <w:b/>
          <w:bCs/>
          <w:sz w:val="24"/>
          <w:szCs w:val="24"/>
        </w:rPr>
      </w:pPr>
    </w:p>
    <w:p w14:paraId="385CF5A6" w14:textId="2DE4EC62" w:rsidR="00AB0365" w:rsidRPr="00F4411D" w:rsidRDefault="00AB0365" w:rsidP="00F4411D">
      <w:pPr>
        <w:widowControl w:val="0"/>
        <w:tabs>
          <w:tab w:val="left" w:pos="0"/>
        </w:tabs>
        <w:autoSpaceDE w:val="0"/>
        <w:autoSpaceDN w:val="0"/>
        <w:spacing w:after="0" w:line="240" w:lineRule="auto"/>
        <w:ind w:firstLine="709"/>
        <w:jc w:val="both"/>
        <w:outlineLvl w:val="3"/>
        <w:rPr>
          <w:rFonts w:ascii="Times New Roman" w:eastAsia="Times New Roman" w:hAnsi="Times New Roman" w:cs="Times New Roman"/>
          <w:b/>
          <w:bCs/>
          <w:sz w:val="24"/>
          <w:szCs w:val="24"/>
        </w:rPr>
      </w:pPr>
      <w:r w:rsidRPr="00F4411D">
        <w:rPr>
          <w:rFonts w:ascii="Times New Roman" w:eastAsia="Times New Roman" w:hAnsi="Times New Roman" w:cs="Times New Roman"/>
          <w:b/>
          <w:bCs/>
          <w:sz w:val="24"/>
          <w:szCs w:val="24"/>
        </w:rPr>
        <w:t>3.2.2.</w:t>
      </w:r>
      <w:r w:rsidR="00214912">
        <w:rPr>
          <w:rFonts w:ascii="Times New Roman" w:eastAsia="Times New Roman" w:hAnsi="Times New Roman" w:cs="Times New Roman"/>
          <w:b/>
          <w:bCs/>
          <w:sz w:val="24"/>
          <w:szCs w:val="24"/>
        </w:rPr>
        <w:t xml:space="preserve"> </w:t>
      </w:r>
      <w:r w:rsidRPr="00F4411D">
        <w:rPr>
          <w:rFonts w:ascii="Times New Roman" w:eastAsia="Times New Roman" w:hAnsi="Times New Roman" w:cs="Times New Roman"/>
          <w:b/>
          <w:bCs/>
          <w:sz w:val="24"/>
          <w:szCs w:val="24"/>
        </w:rPr>
        <w:t>Интернет</w:t>
      </w:r>
      <w:r w:rsidR="00214912">
        <w:rPr>
          <w:rFonts w:ascii="Times New Roman" w:eastAsia="Times New Roman" w:hAnsi="Times New Roman" w:cs="Times New Roman"/>
          <w:b/>
          <w:bCs/>
          <w:sz w:val="24"/>
          <w:szCs w:val="24"/>
        </w:rPr>
        <w:t xml:space="preserve"> </w:t>
      </w:r>
      <w:r w:rsidRPr="00F4411D">
        <w:rPr>
          <w:rFonts w:ascii="Times New Roman" w:eastAsia="Times New Roman" w:hAnsi="Times New Roman" w:cs="Times New Roman"/>
          <w:b/>
          <w:bCs/>
          <w:sz w:val="24"/>
          <w:szCs w:val="24"/>
        </w:rPr>
        <w:t>ресурсы</w:t>
      </w:r>
    </w:p>
    <w:p w14:paraId="6148B9F1" w14:textId="61C3A9E0" w:rsidR="00F4411D" w:rsidRPr="00F4411D" w:rsidRDefault="00F4411D" w:rsidP="00F4411D">
      <w:pPr>
        <w:numPr>
          <w:ilvl w:val="0"/>
          <w:numId w:val="33"/>
        </w:numPr>
        <w:tabs>
          <w:tab w:val="left" w:pos="0"/>
          <w:tab w:val="left" w:pos="993"/>
        </w:tabs>
        <w:spacing w:after="0" w:line="240" w:lineRule="auto"/>
        <w:ind w:left="0" w:firstLine="709"/>
        <w:contextualSpacing/>
        <w:jc w:val="both"/>
        <w:rPr>
          <w:rFonts w:ascii="Times New Roman" w:hAnsi="Times New Roman" w:cs="Times New Roman"/>
          <w:sz w:val="24"/>
          <w:szCs w:val="24"/>
        </w:rPr>
      </w:pPr>
      <w:bookmarkStart w:id="8" w:name="_Hlk145105581"/>
      <w:r w:rsidRPr="00F4411D">
        <w:rPr>
          <w:rFonts w:ascii="Times New Roman" w:hAnsi="Times New Roman" w:cs="Times New Roman"/>
          <w:sz w:val="24"/>
          <w:szCs w:val="24"/>
        </w:rPr>
        <w:t xml:space="preserve">Сайт Федеральной службы государственной регистрации, кадастра и картографии [Электронный ресурс] – Режим доступа: </w:t>
      </w:r>
      <w:hyperlink r:id="rId16" w:history="1">
        <w:r w:rsidRPr="00F4411D">
          <w:rPr>
            <w:rFonts w:ascii="Times New Roman" w:hAnsi="Times New Roman" w:cs="Times New Roman"/>
            <w:sz w:val="24"/>
            <w:szCs w:val="24"/>
          </w:rPr>
          <w:t>https://rosreestr.ru</w:t>
        </w:r>
      </w:hyperlink>
      <w:r w:rsidRPr="00F4411D">
        <w:rPr>
          <w:rFonts w:ascii="Times New Roman" w:hAnsi="Times New Roman" w:cs="Times New Roman"/>
          <w:sz w:val="24"/>
          <w:szCs w:val="24"/>
        </w:rPr>
        <w:t>.</w:t>
      </w:r>
    </w:p>
    <w:p w14:paraId="3E124E2F" w14:textId="77777777" w:rsidR="00F4411D" w:rsidRPr="00F4411D" w:rsidRDefault="00F4411D" w:rsidP="00F4411D">
      <w:pPr>
        <w:numPr>
          <w:ilvl w:val="0"/>
          <w:numId w:val="33"/>
        </w:numPr>
        <w:tabs>
          <w:tab w:val="left" w:pos="0"/>
          <w:tab w:val="left" w:pos="993"/>
        </w:tabs>
        <w:spacing w:after="0" w:line="240" w:lineRule="auto"/>
        <w:ind w:left="0" w:firstLine="709"/>
        <w:contextualSpacing/>
        <w:jc w:val="both"/>
        <w:rPr>
          <w:rFonts w:ascii="Times New Roman" w:hAnsi="Times New Roman" w:cs="Times New Roman"/>
          <w:sz w:val="24"/>
          <w:szCs w:val="24"/>
        </w:rPr>
      </w:pPr>
      <w:r w:rsidRPr="00F4411D">
        <w:rPr>
          <w:rFonts w:ascii="Times New Roman" w:hAnsi="Times New Roman" w:cs="Times New Roman"/>
          <w:sz w:val="24"/>
          <w:szCs w:val="24"/>
        </w:rPr>
        <w:t xml:space="preserve">  Сайт Министерства юстиции Российской Федерации </w:t>
      </w:r>
      <w:hyperlink r:id="rId17" w:history="1">
        <w:r w:rsidRPr="00F4411D">
          <w:rPr>
            <w:rStyle w:val="af1"/>
            <w:rFonts w:ascii="Times New Roman" w:hAnsi="Times New Roman" w:cs="Times New Roman"/>
            <w:sz w:val="24"/>
            <w:szCs w:val="24"/>
          </w:rPr>
          <w:t>http://pravo-search.minjust.ru/bigs/portal.html</w:t>
        </w:r>
      </w:hyperlink>
    </w:p>
    <w:p w14:paraId="5F4E2FAC" w14:textId="77777777" w:rsidR="00F4411D" w:rsidRPr="00F4411D" w:rsidRDefault="00F4411D" w:rsidP="00F4411D">
      <w:pPr>
        <w:pStyle w:val="a6"/>
        <w:widowControl/>
        <w:numPr>
          <w:ilvl w:val="0"/>
          <w:numId w:val="33"/>
        </w:numPr>
        <w:tabs>
          <w:tab w:val="left" w:pos="0"/>
          <w:tab w:val="left" w:pos="1134"/>
        </w:tabs>
        <w:autoSpaceDE/>
        <w:autoSpaceDN/>
        <w:spacing w:before="0"/>
        <w:ind w:left="0" w:firstLine="709"/>
        <w:rPr>
          <w:sz w:val="24"/>
          <w:szCs w:val="24"/>
        </w:rPr>
      </w:pPr>
      <w:r w:rsidRPr="00F4411D">
        <w:rPr>
          <w:sz w:val="24"/>
          <w:szCs w:val="24"/>
        </w:rPr>
        <w:t xml:space="preserve">Справочник проектировщика /под ред. </w:t>
      </w:r>
      <w:proofErr w:type="spellStart"/>
      <w:r w:rsidRPr="00F4411D">
        <w:rPr>
          <w:sz w:val="24"/>
          <w:szCs w:val="24"/>
        </w:rPr>
        <w:t>И.Г.Староверова</w:t>
      </w:r>
      <w:proofErr w:type="spellEnd"/>
      <w:r w:rsidRPr="00F4411D">
        <w:rPr>
          <w:sz w:val="24"/>
          <w:szCs w:val="24"/>
        </w:rPr>
        <w:t xml:space="preserve">/ Внутренние санитарно-технические устройства. 4-е изд., </w:t>
      </w:r>
      <w:proofErr w:type="spellStart"/>
      <w:r w:rsidRPr="00F4411D">
        <w:rPr>
          <w:sz w:val="24"/>
          <w:szCs w:val="24"/>
        </w:rPr>
        <w:t>перераб</w:t>
      </w:r>
      <w:proofErr w:type="spellEnd"/>
      <w:r w:rsidRPr="00F4411D">
        <w:rPr>
          <w:sz w:val="24"/>
          <w:szCs w:val="24"/>
        </w:rPr>
        <w:t xml:space="preserve">. И доп. Ч.1. – М.: </w:t>
      </w:r>
      <w:proofErr w:type="spellStart"/>
      <w:r w:rsidRPr="00F4411D">
        <w:rPr>
          <w:sz w:val="24"/>
          <w:szCs w:val="24"/>
        </w:rPr>
        <w:t>Строийиздат</w:t>
      </w:r>
      <w:proofErr w:type="spellEnd"/>
      <w:r w:rsidRPr="00F4411D">
        <w:rPr>
          <w:sz w:val="24"/>
          <w:szCs w:val="24"/>
        </w:rPr>
        <w:t>, 2013. – 246 с.</w:t>
      </w:r>
    </w:p>
    <w:p w14:paraId="5587C814" w14:textId="77777777" w:rsidR="00AB0365" w:rsidRPr="00643456" w:rsidRDefault="00AB0365" w:rsidP="00643456">
      <w:pPr>
        <w:spacing w:before="36" w:after="0" w:line="276" w:lineRule="auto"/>
        <w:ind w:left="221" w:right="221" w:firstLine="283"/>
        <w:rPr>
          <w:rFonts w:ascii="Times New Roman" w:eastAsia="Calibri" w:hAnsi="Times New Roman" w:cs="Times New Roman"/>
          <w:iCs/>
          <w:sz w:val="24"/>
          <w:szCs w:val="20"/>
          <w:lang w:eastAsia="ru-RU"/>
        </w:rPr>
        <w:sectPr w:rsidR="00AB0365" w:rsidRPr="00643456" w:rsidSect="0094238D">
          <w:pgSz w:w="11910" w:h="16840"/>
          <w:pgMar w:top="1040" w:right="340" w:bottom="280" w:left="1134" w:header="720" w:footer="720" w:gutter="0"/>
          <w:cols w:space="720"/>
          <w:titlePg/>
          <w:docGrid w:linePitch="272"/>
        </w:sectPr>
      </w:pPr>
      <w:r w:rsidRPr="002B0524">
        <w:rPr>
          <w:rFonts w:ascii="Times New Roman" w:eastAsia="Calibri" w:hAnsi="Times New Roman" w:cs="Times New Roman"/>
          <w:iCs/>
          <w:sz w:val="24"/>
          <w:szCs w:val="20"/>
          <w:lang w:eastAsia="ru-RU"/>
        </w:rPr>
        <w:t>.</w:t>
      </w:r>
    </w:p>
    <w:bookmarkEnd w:id="8"/>
    <w:p w14:paraId="55138500" w14:textId="77777777" w:rsidR="00AB0365" w:rsidRPr="00AB0365" w:rsidRDefault="00AB0365" w:rsidP="00AB0365">
      <w:pPr>
        <w:spacing w:after="200" w:line="276" w:lineRule="auto"/>
        <w:rPr>
          <w:rFonts w:ascii="Times New Roman" w:eastAsia="Calibri" w:hAnsi="Times New Roman" w:cs="Times New Roman"/>
          <w:b/>
          <w:sz w:val="24"/>
          <w:szCs w:val="24"/>
          <w:lang w:eastAsia="ru-RU"/>
        </w:rPr>
      </w:pPr>
      <w:r w:rsidRPr="00AB0365">
        <w:rPr>
          <w:rFonts w:ascii="Times New Roman" w:eastAsia="Calibri" w:hAnsi="Times New Roman" w:cs="Times New Roman"/>
          <w:b/>
          <w:sz w:val="24"/>
          <w:szCs w:val="24"/>
          <w:lang w:eastAsia="ru-RU"/>
        </w:rPr>
        <w:lastRenderedPageBreak/>
        <w:t>4.КОНТРОЛЬ И ОЦЕНКА РЕЗУЛЬТАТОВ ОСВОЕНИЯ ПРОФЕССИОНАЛЬНОГО МОДУЛЯ</w:t>
      </w:r>
    </w:p>
    <w:p w14:paraId="68E233C1" w14:textId="77777777" w:rsidR="00AB0365" w:rsidRPr="00AB0365" w:rsidRDefault="00AB0365" w:rsidP="00AB0365">
      <w:pPr>
        <w:spacing w:after="42" w:line="240" w:lineRule="auto"/>
        <w:ind w:left="221"/>
        <w:rPr>
          <w:rFonts w:ascii="Times New Roman" w:eastAsia="Calibri" w:hAnsi="Times New Roman" w:cs="Times New Roman"/>
          <w:b/>
          <w:spacing w:val="1"/>
          <w:sz w:val="24"/>
          <w:szCs w:val="20"/>
          <w:lang w:eastAsia="ru-RU"/>
        </w:rPr>
      </w:pPr>
      <w:r w:rsidRPr="00AB0365">
        <w:rPr>
          <w:rFonts w:ascii="Times New Roman" w:eastAsia="Calibri" w:hAnsi="Times New Roman" w:cs="Times New Roman"/>
          <w:b/>
          <w:sz w:val="24"/>
          <w:szCs w:val="20"/>
          <w:lang w:eastAsia="ru-RU"/>
        </w:rPr>
        <w:t>Таблица</w:t>
      </w:r>
    </w:p>
    <w:tbl>
      <w:tblPr>
        <w:tblW w:w="996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7"/>
        <w:gridCol w:w="3370"/>
        <w:gridCol w:w="3015"/>
      </w:tblGrid>
      <w:tr w:rsidR="00AB0365" w:rsidRPr="00AB0365" w14:paraId="4359E623" w14:textId="77777777" w:rsidTr="00963B7D">
        <w:trPr>
          <w:trHeight w:val="276"/>
        </w:trPr>
        <w:tc>
          <w:tcPr>
            <w:tcW w:w="3577" w:type="dxa"/>
          </w:tcPr>
          <w:p w14:paraId="48E85C63" w14:textId="77777777" w:rsidR="00AB0365" w:rsidRPr="00AB0365" w:rsidRDefault="00AB0365" w:rsidP="00AB0365">
            <w:pPr>
              <w:spacing w:after="0" w:line="240" w:lineRule="auto"/>
              <w:jc w:val="center"/>
              <w:rPr>
                <w:rFonts w:ascii="Times New Roman" w:eastAsia="Calibri" w:hAnsi="Times New Roman" w:cs="Times New Roman"/>
                <w:b/>
                <w:sz w:val="24"/>
                <w:szCs w:val="24"/>
                <w:lang w:eastAsia="ru-RU"/>
              </w:rPr>
            </w:pPr>
            <w:r w:rsidRPr="00AB0365">
              <w:rPr>
                <w:rFonts w:ascii="Times New Roman" w:eastAsia="Calibri" w:hAnsi="Times New Roman" w:cs="Times New Roman"/>
                <w:b/>
                <w:sz w:val="24"/>
                <w:szCs w:val="24"/>
                <w:lang w:eastAsia="ru-RU"/>
              </w:rPr>
              <w:t>Код и наименование профессиональных и общих компетенций, формируемых в рамках модуля</w:t>
            </w:r>
          </w:p>
        </w:tc>
        <w:tc>
          <w:tcPr>
            <w:tcW w:w="3370" w:type="dxa"/>
          </w:tcPr>
          <w:p w14:paraId="152D23AD" w14:textId="77777777" w:rsidR="00AB0365" w:rsidRPr="00AB0365" w:rsidRDefault="00AB0365" w:rsidP="00AB0365">
            <w:pPr>
              <w:spacing w:after="0" w:line="240" w:lineRule="auto"/>
              <w:jc w:val="center"/>
              <w:rPr>
                <w:rFonts w:ascii="Times New Roman" w:eastAsia="Calibri" w:hAnsi="Times New Roman" w:cs="Times New Roman"/>
                <w:b/>
                <w:sz w:val="24"/>
                <w:szCs w:val="24"/>
                <w:lang w:eastAsia="ru-RU"/>
              </w:rPr>
            </w:pPr>
            <w:r w:rsidRPr="00AB0365">
              <w:rPr>
                <w:rFonts w:ascii="Times New Roman" w:eastAsia="Calibri" w:hAnsi="Times New Roman" w:cs="Times New Roman"/>
                <w:b/>
                <w:sz w:val="24"/>
                <w:szCs w:val="24"/>
                <w:lang w:eastAsia="ru-RU"/>
              </w:rPr>
              <w:t xml:space="preserve">Критерии оценки </w:t>
            </w:r>
          </w:p>
        </w:tc>
        <w:tc>
          <w:tcPr>
            <w:tcW w:w="3015" w:type="dxa"/>
          </w:tcPr>
          <w:p w14:paraId="7FBE51ED" w14:textId="77777777" w:rsidR="00AB0365" w:rsidRPr="00AB0365" w:rsidRDefault="00AB0365" w:rsidP="00AB0365">
            <w:pPr>
              <w:spacing w:after="0" w:line="240" w:lineRule="auto"/>
              <w:jc w:val="center"/>
              <w:rPr>
                <w:rFonts w:ascii="Times New Roman" w:eastAsia="Calibri" w:hAnsi="Times New Roman" w:cs="Times New Roman"/>
                <w:b/>
                <w:sz w:val="24"/>
                <w:szCs w:val="24"/>
                <w:lang w:eastAsia="ru-RU"/>
              </w:rPr>
            </w:pPr>
            <w:r w:rsidRPr="00AB0365">
              <w:rPr>
                <w:rFonts w:ascii="Times New Roman" w:eastAsia="Calibri" w:hAnsi="Times New Roman" w:cs="Times New Roman"/>
                <w:b/>
                <w:sz w:val="24"/>
                <w:szCs w:val="24"/>
                <w:lang w:eastAsia="ru-RU"/>
              </w:rPr>
              <w:t>Методы оценки</w:t>
            </w:r>
          </w:p>
        </w:tc>
      </w:tr>
      <w:tr w:rsidR="00AB0365" w:rsidRPr="00AB0365" w14:paraId="73E5552B" w14:textId="77777777" w:rsidTr="00963B7D">
        <w:trPr>
          <w:trHeight w:val="276"/>
        </w:trPr>
        <w:tc>
          <w:tcPr>
            <w:tcW w:w="3577" w:type="dxa"/>
          </w:tcPr>
          <w:p w14:paraId="6ADE9C10" w14:textId="77777777" w:rsidR="00AB0365" w:rsidRPr="00643456" w:rsidRDefault="00643456" w:rsidP="00AB0365">
            <w:pPr>
              <w:spacing w:after="0" w:line="240" w:lineRule="auto"/>
              <w:rPr>
                <w:rFonts w:ascii="Times New Roman" w:eastAsia="Calibri" w:hAnsi="Times New Roman" w:cs="Times New Roman"/>
                <w:sz w:val="24"/>
                <w:szCs w:val="24"/>
                <w:lang w:eastAsia="ru-RU"/>
              </w:rPr>
            </w:pPr>
            <w:r w:rsidRPr="00643456">
              <w:rPr>
                <w:rFonts w:ascii="Times New Roman" w:eastAsia="Times New Roman" w:hAnsi="Times New Roman" w:cs="Times New Roman"/>
                <w:sz w:val="24"/>
              </w:rPr>
              <w:t>ПК 2.1 Проводить техническую инвентаризацию объектов недвижимости</w:t>
            </w:r>
          </w:p>
        </w:tc>
        <w:tc>
          <w:tcPr>
            <w:tcW w:w="3370" w:type="dxa"/>
          </w:tcPr>
          <w:p w14:paraId="7915F95C" w14:textId="77777777" w:rsidR="00AB0365" w:rsidRPr="00AB0365" w:rsidRDefault="00643456" w:rsidP="00AB0365">
            <w:pPr>
              <w:spacing w:after="0" w:line="240" w:lineRule="auto"/>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Демонстрация знаний состава и содержания программ технического обследования в зависимости от целей оценки технического состояния зданий и сооружений; технологии проведения обмеров зданий; технологии проведения натурных обследований конструкций и оценки технического состояния объекта; технологию проведения технической инвентаризации объекта недвижимости.</w:t>
            </w:r>
          </w:p>
        </w:tc>
        <w:tc>
          <w:tcPr>
            <w:tcW w:w="3015" w:type="dxa"/>
          </w:tcPr>
          <w:p w14:paraId="5B0C3FD2" w14:textId="77777777" w:rsidR="00E46734" w:rsidRDefault="00643456" w:rsidP="00AB0365">
            <w:pPr>
              <w:spacing w:after="0" w:line="240" w:lineRule="auto"/>
              <w:jc w:val="both"/>
              <w:rPr>
                <w:rFonts w:ascii="Times New Roman" w:eastAsia="Calibri" w:hAnsi="Times New Roman" w:cs="Times New Roman"/>
                <w:iCs/>
                <w:sz w:val="24"/>
                <w:szCs w:val="24"/>
                <w:lang w:eastAsia="ru-RU"/>
              </w:rPr>
            </w:pPr>
            <w:r w:rsidRPr="00643456">
              <w:rPr>
                <w:rFonts w:ascii="Times New Roman" w:eastAsia="Calibri" w:hAnsi="Times New Roman" w:cs="Times New Roman"/>
                <w:iCs/>
                <w:sz w:val="24"/>
                <w:szCs w:val="24"/>
                <w:lang w:eastAsia="ru-RU"/>
              </w:rPr>
              <w:t xml:space="preserve">Экспертное наблюдение выполнения практических </w:t>
            </w:r>
            <w:r w:rsidR="00E46734">
              <w:rPr>
                <w:rFonts w:ascii="Times New Roman" w:eastAsia="Calibri" w:hAnsi="Times New Roman" w:cs="Times New Roman"/>
                <w:iCs/>
                <w:sz w:val="24"/>
                <w:szCs w:val="24"/>
                <w:lang w:eastAsia="ru-RU"/>
              </w:rPr>
              <w:t>заданий</w:t>
            </w:r>
            <w:r w:rsidRPr="00643456">
              <w:rPr>
                <w:rFonts w:ascii="Times New Roman" w:eastAsia="Calibri" w:hAnsi="Times New Roman" w:cs="Times New Roman"/>
                <w:iCs/>
                <w:sz w:val="24"/>
                <w:szCs w:val="24"/>
                <w:lang w:eastAsia="ru-RU"/>
              </w:rPr>
              <w:t xml:space="preserve">. </w:t>
            </w:r>
          </w:p>
          <w:p w14:paraId="7FF94FCD" w14:textId="77777777" w:rsidR="00643456" w:rsidRDefault="00643456" w:rsidP="00AB0365">
            <w:pPr>
              <w:spacing w:after="0" w:line="240" w:lineRule="auto"/>
              <w:jc w:val="both"/>
              <w:rPr>
                <w:rFonts w:ascii="Times New Roman" w:eastAsia="Calibri" w:hAnsi="Times New Roman" w:cs="Times New Roman"/>
                <w:iCs/>
                <w:sz w:val="24"/>
                <w:szCs w:val="24"/>
                <w:lang w:eastAsia="ru-RU"/>
              </w:rPr>
            </w:pPr>
            <w:r w:rsidRPr="00643456">
              <w:rPr>
                <w:rFonts w:ascii="Times New Roman" w:eastAsia="Calibri" w:hAnsi="Times New Roman" w:cs="Times New Roman"/>
                <w:iCs/>
                <w:sz w:val="24"/>
                <w:szCs w:val="24"/>
                <w:lang w:eastAsia="ru-RU"/>
              </w:rPr>
              <w:t xml:space="preserve">Текущий контроль в форме: </w:t>
            </w:r>
          </w:p>
          <w:p w14:paraId="1A77569F" w14:textId="77777777" w:rsidR="00643456" w:rsidRDefault="00643456" w:rsidP="00AB0365">
            <w:pPr>
              <w:spacing w:after="0" w:line="240" w:lineRule="auto"/>
              <w:jc w:val="both"/>
              <w:rPr>
                <w:rFonts w:ascii="Times New Roman" w:eastAsia="Calibri" w:hAnsi="Times New Roman" w:cs="Times New Roman"/>
                <w:iCs/>
                <w:sz w:val="24"/>
                <w:szCs w:val="24"/>
                <w:lang w:eastAsia="ru-RU"/>
              </w:rPr>
            </w:pPr>
            <w:r w:rsidRPr="00643456">
              <w:rPr>
                <w:rFonts w:ascii="Times New Roman" w:eastAsia="Calibri" w:hAnsi="Times New Roman" w:cs="Times New Roman"/>
                <w:iCs/>
                <w:sz w:val="24"/>
                <w:szCs w:val="24"/>
                <w:lang w:eastAsia="ru-RU"/>
              </w:rPr>
              <w:t>- устный опрос;</w:t>
            </w:r>
          </w:p>
          <w:p w14:paraId="6F42E202" w14:textId="77777777" w:rsidR="00AB0365" w:rsidRPr="00643456" w:rsidRDefault="00643456" w:rsidP="00E46734">
            <w:pPr>
              <w:spacing w:after="0" w:line="240" w:lineRule="auto"/>
              <w:jc w:val="both"/>
              <w:rPr>
                <w:rFonts w:ascii="Times New Roman" w:eastAsia="Calibri" w:hAnsi="Times New Roman" w:cs="Times New Roman"/>
                <w:iCs/>
                <w:sz w:val="24"/>
                <w:szCs w:val="24"/>
                <w:lang w:eastAsia="ru-RU"/>
              </w:rPr>
            </w:pPr>
            <w:r w:rsidRPr="00643456">
              <w:rPr>
                <w:rFonts w:ascii="Times New Roman" w:eastAsia="Calibri" w:hAnsi="Times New Roman" w:cs="Times New Roman"/>
                <w:iCs/>
                <w:sz w:val="24"/>
                <w:szCs w:val="24"/>
                <w:lang w:eastAsia="ru-RU"/>
              </w:rPr>
              <w:t xml:space="preserve"> - </w:t>
            </w:r>
            <w:r w:rsidR="00E46734">
              <w:rPr>
                <w:rFonts w:ascii="Times New Roman" w:eastAsia="Calibri" w:hAnsi="Times New Roman" w:cs="Times New Roman"/>
                <w:iCs/>
                <w:sz w:val="24"/>
                <w:szCs w:val="24"/>
                <w:lang w:eastAsia="ru-RU"/>
              </w:rPr>
              <w:t>практические занятия</w:t>
            </w:r>
          </w:p>
        </w:tc>
      </w:tr>
      <w:tr w:rsidR="00AB0365" w:rsidRPr="00AB0365" w14:paraId="7C91D45E" w14:textId="77777777" w:rsidTr="00963B7D">
        <w:trPr>
          <w:trHeight w:val="276"/>
        </w:trPr>
        <w:tc>
          <w:tcPr>
            <w:tcW w:w="3577" w:type="dxa"/>
          </w:tcPr>
          <w:p w14:paraId="400148EF" w14:textId="77777777" w:rsidR="00AB0365" w:rsidRPr="00643456" w:rsidRDefault="00643456" w:rsidP="00AB0365">
            <w:pPr>
              <w:widowControl w:val="0"/>
              <w:autoSpaceDE w:val="0"/>
              <w:autoSpaceDN w:val="0"/>
              <w:spacing w:before="6" w:after="0" w:line="240" w:lineRule="auto"/>
              <w:ind w:right="285"/>
              <w:rPr>
                <w:rFonts w:ascii="Times New Roman" w:eastAsia="Times New Roman" w:hAnsi="Times New Roman" w:cs="Times New Roman"/>
                <w:sz w:val="24"/>
              </w:rPr>
            </w:pPr>
            <w:r w:rsidRPr="00643456">
              <w:rPr>
                <w:rFonts w:ascii="Times New Roman" w:eastAsia="Times New Roman" w:hAnsi="Times New Roman" w:cs="Times New Roman"/>
                <w:sz w:val="24"/>
              </w:rPr>
              <w:t>ПК 2.2 Выполнять градостроительную оценку территории поселения</w:t>
            </w:r>
          </w:p>
        </w:tc>
        <w:tc>
          <w:tcPr>
            <w:tcW w:w="3370" w:type="dxa"/>
          </w:tcPr>
          <w:p w14:paraId="0C57CB79" w14:textId="77777777" w:rsidR="00AB0365" w:rsidRPr="00643456" w:rsidRDefault="00643456" w:rsidP="00AB0365">
            <w:pPr>
              <w:spacing w:after="0" w:line="240" w:lineRule="auto"/>
              <w:jc w:val="both"/>
              <w:rPr>
                <w:rFonts w:ascii="Times New Roman" w:eastAsia="Calibri" w:hAnsi="Times New Roman" w:cs="Times New Roman"/>
                <w:bCs/>
                <w:iCs/>
                <w:sz w:val="24"/>
                <w:szCs w:val="24"/>
                <w:lang w:eastAsia="ru-RU"/>
              </w:rPr>
            </w:pPr>
            <w:r w:rsidRPr="00643456">
              <w:rPr>
                <w:rFonts w:ascii="Times New Roman" w:eastAsia="Calibri" w:hAnsi="Times New Roman" w:cs="Times New Roman"/>
                <w:bCs/>
                <w:iCs/>
                <w:sz w:val="24"/>
                <w:szCs w:val="24"/>
                <w:lang w:eastAsia="ru-RU"/>
              </w:rPr>
              <w:t>Демонстрация знаний видов градостроительной документации, их взаимосвязи, технологии их разработки, принципов градостроительного зонирования, видов территориальных зон, градостроительных факторов, методики градостроительной оценки территории поселения</w:t>
            </w:r>
          </w:p>
        </w:tc>
        <w:tc>
          <w:tcPr>
            <w:tcW w:w="3015" w:type="dxa"/>
          </w:tcPr>
          <w:p w14:paraId="1F25A1D9" w14:textId="77777777" w:rsidR="00E46734" w:rsidRDefault="00643456" w:rsidP="00AB0365">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Экспертное наблюдение выполнения практических </w:t>
            </w:r>
            <w:r w:rsidR="00E46734">
              <w:rPr>
                <w:rFonts w:ascii="Times New Roman" w:eastAsia="Calibri" w:hAnsi="Times New Roman" w:cs="Times New Roman"/>
                <w:sz w:val="24"/>
                <w:szCs w:val="24"/>
                <w:lang w:eastAsia="ru-RU"/>
              </w:rPr>
              <w:t>заданий</w:t>
            </w:r>
          </w:p>
          <w:p w14:paraId="01BEC0DA" w14:textId="77777777" w:rsidR="00643456" w:rsidRDefault="00643456" w:rsidP="00AB0365">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 Текущий контроль в форме: </w:t>
            </w:r>
          </w:p>
          <w:p w14:paraId="0DF91575" w14:textId="77777777" w:rsidR="00643456" w:rsidRDefault="00643456" w:rsidP="00AB0365">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 устный опрос; </w:t>
            </w:r>
          </w:p>
          <w:p w14:paraId="27B8EE11" w14:textId="77777777" w:rsidR="00AB0365" w:rsidRPr="00AB0365" w:rsidRDefault="00643456"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 - защиты практических </w:t>
            </w:r>
            <w:r w:rsidR="00E46734">
              <w:rPr>
                <w:rFonts w:ascii="Times New Roman" w:eastAsia="Calibri" w:hAnsi="Times New Roman" w:cs="Times New Roman"/>
                <w:sz w:val="24"/>
                <w:szCs w:val="24"/>
                <w:lang w:eastAsia="ru-RU"/>
              </w:rPr>
              <w:t>заданий</w:t>
            </w:r>
          </w:p>
        </w:tc>
      </w:tr>
      <w:tr w:rsidR="00AB0365" w:rsidRPr="00AB0365" w14:paraId="753B342C" w14:textId="77777777" w:rsidTr="00963B7D">
        <w:trPr>
          <w:trHeight w:val="276"/>
        </w:trPr>
        <w:tc>
          <w:tcPr>
            <w:tcW w:w="3577" w:type="dxa"/>
          </w:tcPr>
          <w:p w14:paraId="018D2452" w14:textId="77777777" w:rsidR="00643456" w:rsidRPr="00643456" w:rsidRDefault="00643456" w:rsidP="00643456">
            <w:pPr>
              <w:widowControl w:val="0"/>
              <w:autoSpaceDE w:val="0"/>
              <w:autoSpaceDN w:val="0"/>
              <w:spacing w:before="6" w:after="0" w:line="240" w:lineRule="auto"/>
              <w:ind w:right="285"/>
              <w:rPr>
                <w:rFonts w:ascii="Times New Roman" w:eastAsia="Times New Roman" w:hAnsi="Times New Roman" w:cs="Times New Roman"/>
                <w:sz w:val="24"/>
              </w:rPr>
            </w:pPr>
            <w:r w:rsidRPr="00643456">
              <w:rPr>
                <w:rFonts w:ascii="Times New Roman" w:eastAsia="Times New Roman" w:hAnsi="Times New Roman" w:cs="Times New Roman"/>
                <w:sz w:val="24"/>
              </w:rPr>
              <w:t xml:space="preserve">ПК 2.3 Составлять </w:t>
            </w:r>
          </w:p>
          <w:p w14:paraId="1EB70F2B" w14:textId="77777777" w:rsidR="00643456" w:rsidRPr="00643456" w:rsidRDefault="00643456" w:rsidP="00643456">
            <w:pPr>
              <w:widowControl w:val="0"/>
              <w:autoSpaceDE w:val="0"/>
              <w:autoSpaceDN w:val="0"/>
              <w:spacing w:before="6" w:after="0" w:line="240" w:lineRule="auto"/>
              <w:ind w:right="285"/>
              <w:rPr>
                <w:rFonts w:ascii="Times New Roman" w:eastAsia="Times New Roman" w:hAnsi="Times New Roman" w:cs="Times New Roman"/>
                <w:sz w:val="24"/>
              </w:rPr>
            </w:pPr>
            <w:r w:rsidRPr="00643456">
              <w:rPr>
                <w:rFonts w:ascii="Times New Roman" w:eastAsia="Times New Roman" w:hAnsi="Times New Roman" w:cs="Times New Roman"/>
                <w:sz w:val="24"/>
              </w:rPr>
              <w:t xml:space="preserve">технический план </w:t>
            </w:r>
          </w:p>
          <w:p w14:paraId="6FCDB2FF" w14:textId="77777777" w:rsidR="00643456" w:rsidRPr="00643456" w:rsidRDefault="00643456" w:rsidP="00643456">
            <w:pPr>
              <w:widowControl w:val="0"/>
              <w:autoSpaceDE w:val="0"/>
              <w:autoSpaceDN w:val="0"/>
              <w:spacing w:before="6" w:after="0" w:line="240" w:lineRule="auto"/>
              <w:ind w:right="285"/>
              <w:rPr>
                <w:rFonts w:ascii="Times New Roman" w:eastAsia="Times New Roman" w:hAnsi="Times New Roman" w:cs="Times New Roman"/>
                <w:sz w:val="24"/>
              </w:rPr>
            </w:pPr>
            <w:r w:rsidRPr="00643456">
              <w:rPr>
                <w:rFonts w:ascii="Times New Roman" w:eastAsia="Times New Roman" w:hAnsi="Times New Roman" w:cs="Times New Roman"/>
                <w:sz w:val="24"/>
              </w:rPr>
              <w:t xml:space="preserve">объектов капитального </w:t>
            </w:r>
          </w:p>
          <w:p w14:paraId="4158C5D4" w14:textId="77777777" w:rsidR="00643456" w:rsidRPr="00643456" w:rsidRDefault="00643456" w:rsidP="00643456">
            <w:pPr>
              <w:widowControl w:val="0"/>
              <w:autoSpaceDE w:val="0"/>
              <w:autoSpaceDN w:val="0"/>
              <w:spacing w:before="6" w:after="0" w:line="240" w:lineRule="auto"/>
              <w:ind w:right="285"/>
              <w:rPr>
                <w:rFonts w:ascii="Times New Roman" w:eastAsia="Times New Roman" w:hAnsi="Times New Roman" w:cs="Times New Roman"/>
                <w:sz w:val="24"/>
              </w:rPr>
            </w:pPr>
            <w:r w:rsidRPr="00643456">
              <w:rPr>
                <w:rFonts w:ascii="Times New Roman" w:eastAsia="Times New Roman" w:hAnsi="Times New Roman" w:cs="Times New Roman"/>
                <w:sz w:val="24"/>
              </w:rPr>
              <w:t xml:space="preserve">строительства с </w:t>
            </w:r>
          </w:p>
          <w:p w14:paraId="05AA2884" w14:textId="77777777" w:rsidR="00643456" w:rsidRPr="00643456" w:rsidRDefault="00643456" w:rsidP="00643456">
            <w:pPr>
              <w:widowControl w:val="0"/>
              <w:autoSpaceDE w:val="0"/>
              <w:autoSpaceDN w:val="0"/>
              <w:spacing w:before="6" w:after="0" w:line="240" w:lineRule="auto"/>
              <w:ind w:right="285"/>
              <w:rPr>
                <w:rFonts w:ascii="Times New Roman" w:eastAsia="Times New Roman" w:hAnsi="Times New Roman" w:cs="Times New Roman"/>
                <w:sz w:val="24"/>
              </w:rPr>
            </w:pPr>
            <w:r w:rsidRPr="00643456">
              <w:rPr>
                <w:rFonts w:ascii="Times New Roman" w:eastAsia="Times New Roman" w:hAnsi="Times New Roman" w:cs="Times New Roman"/>
                <w:sz w:val="24"/>
              </w:rPr>
              <w:t xml:space="preserve">применением </w:t>
            </w:r>
          </w:p>
          <w:p w14:paraId="6BE102E7" w14:textId="77777777" w:rsidR="00AB0365" w:rsidRPr="00643456" w:rsidRDefault="00643456" w:rsidP="00643456">
            <w:pPr>
              <w:widowControl w:val="0"/>
              <w:autoSpaceDE w:val="0"/>
              <w:autoSpaceDN w:val="0"/>
              <w:spacing w:before="6" w:after="0" w:line="240" w:lineRule="auto"/>
              <w:ind w:right="285"/>
              <w:rPr>
                <w:rFonts w:ascii="Times New Roman" w:eastAsia="Times New Roman" w:hAnsi="Times New Roman" w:cs="Times New Roman"/>
                <w:sz w:val="24"/>
              </w:rPr>
            </w:pPr>
            <w:r w:rsidRPr="00643456">
              <w:rPr>
                <w:rFonts w:ascii="Times New Roman" w:eastAsia="Times New Roman" w:hAnsi="Times New Roman" w:cs="Times New Roman"/>
                <w:sz w:val="24"/>
              </w:rPr>
              <w:t>аппаратно-программных средств</w:t>
            </w:r>
          </w:p>
        </w:tc>
        <w:tc>
          <w:tcPr>
            <w:tcW w:w="3370" w:type="dxa"/>
          </w:tcPr>
          <w:p w14:paraId="3239458A" w14:textId="77777777" w:rsidR="00643456" w:rsidRPr="00643456" w:rsidRDefault="00643456" w:rsidP="00643456">
            <w:pPr>
              <w:spacing w:after="0" w:line="240" w:lineRule="auto"/>
              <w:jc w:val="both"/>
              <w:rPr>
                <w:rFonts w:ascii="Times New Roman" w:eastAsia="Calibri" w:hAnsi="Times New Roman" w:cs="Times New Roman"/>
                <w:bCs/>
                <w:iCs/>
                <w:sz w:val="24"/>
                <w:szCs w:val="24"/>
                <w:lang w:eastAsia="ru-RU"/>
              </w:rPr>
            </w:pPr>
            <w:r w:rsidRPr="00643456">
              <w:rPr>
                <w:rFonts w:ascii="Times New Roman" w:eastAsia="Calibri" w:hAnsi="Times New Roman" w:cs="Times New Roman"/>
                <w:bCs/>
                <w:iCs/>
                <w:sz w:val="24"/>
                <w:szCs w:val="24"/>
                <w:lang w:eastAsia="ru-RU"/>
              </w:rPr>
              <w:t xml:space="preserve">Демонстрация знаний состава </w:t>
            </w:r>
          </w:p>
          <w:p w14:paraId="5A2D8F14" w14:textId="77777777" w:rsidR="00643456" w:rsidRPr="00643456" w:rsidRDefault="00643456" w:rsidP="00643456">
            <w:pPr>
              <w:spacing w:after="0" w:line="240" w:lineRule="auto"/>
              <w:jc w:val="both"/>
              <w:rPr>
                <w:rFonts w:ascii="Times New Roman" w:eastAsia="Calibri" w:hAnsi="Times New Roman" w:cs="Times New Roman"/>
                <w:bCs/>
                <w:iCs/>
                <w:sz w:val="24"/>
                <w:szCs w:val="24"/>
                <w:lang w:eastAsia="ru-RU"/>
              </w:rPr>
            </w:pPr>
            <w:r w:rsidRPr="00643456">
              <w:rPr>
                <w:rFonts w:ascii="Times New Roman" w:eastAsia="Calibri" w:hAnsi="Times New Roman" w:cs="Times New Roman"/>
                <w:bCs/>
                <w:iCs/>
                <w:sz w:val="24"/>
                <w:szCs w:val="24"/>
                <w:lang w:eastAsia="ru-RU"/>
              </w:rPr>
              <w:t xml:space="preserve">отчетной документации по </w:t>
            </w:r>
          </w:p>
          <w:p w14:paraId="20D6EB34" w14:textId="77777777" w:rsidR="00AB0365" w:rsidRPr="00643456" w:rsidRDefault="00643456" w:rsidP="00643456">
            <w:pPr>
              <w:spacing w:after="0" w:line="240" w:lineRule="auto"/>
              <w:jc w:val="both"/>
              <w:rPr>
                <w:rFonts w:ascii="Times New Roman" w:eastAsia="Calibri" w:hAnsi="Times New Roman" w:cs="Times New Roman"/>
                <w:bCs/>
                <w:iCs/>
                <w:sz w:val="24"/>
                <w:szCs w:val="24"/>
                <w:lang w:eastAsia="ru-RU"/>
              </w:rPr>
            </w:pPr>
            <w:r w:rsidRPr="00643456">
              <w:rPr>
                <w:rFonts w:ascii="Times New Roman" w:eastAsia="Calibri" w:hAnsi="Times New Roman" w:cs="Times New Roman"/>
                <w:bCs/>
                <w:iCs/>
                <w:sz w:val="24"/>
                <w:szCs w:val="24"/>
                <w:lang w:eastAsia="ru-RU"/>
              </w:rPr>
              <w:t>комплексу выполненных работ</w:t>
            </w:r>
          </w:p>
        </w:tc>
        <w:tc>
          <w:tcPr>
            <w:tcW w:w="3015" w:type="dxa"/>
          </w:tcPr>
          <w:p w14:paraId="7009E3CF" w14:textId="77777777" w:rsidR="00E46734"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Экспертное наблюдение выполнения практических </w:t>
            </w:r>
            <w:r>
              <w:rPr>
                <w:rFonts w:ascii="Times New Roman" w:eastAsia="Calibri" w:hAnsi="Times New Roman" w:cs="Times New Roman"/>
                <w:sz w:val="24"/>
                <w:szCs w:val="24"/>
                <w:lang w:eastAsia="ru-RU"/>
              </w:rPr>
              <w:t>заданий</w:t>
            </w:r>
          </w:p>
          <w:p w14:paraId="467565B3" w14:textId="77777777" w:rsidR="00E46734"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 Текущий контроль в форме: </w:t>
            </w:r>
          </w:p>
          <w:p w14:paraId="20CB5447" w14:textId="77777777" w:rsidR="00E46734"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 устный опрос; </w:t>
            </w:r>
          </w:p>
          <w:p w14:paraId="336CEFE0" w14:textId="77777777" w:rsidR="00AB0365" w:rsidRPr="00AB0365"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 - защиты практических </w:t>
            </w:r>
            <w:r>
              <w:rPr>
                <w:rFonts w:ascii="Times New Roman" w:eastAsia="Calibri" w:hAnsi="Times New Roman" w:cs="Times New Roman"/>
                <w:sz w:val="24"/>
                <w:szCs w:val="24"/>
                <w:lang w:eastAsia="ru-RU"/>
              </w:rPr>
              <w:t>заданий</w:t>
            </w:r>
          </w:p>
        </w:tc>
      </w:tr>
      <w:tr w:rsidR="002B0524" w:rsidRPr="00AB0365" w14:paraId="4EB85B87" w14:textId="77777777" w:rsidTr="00963B7D">
        <w:trPr>
          <w:trHeight w:val="276"/>
        </w:trPr>
        <w:tc>
          <w:tcPr>
            <w:tcW w:w="3577" w:type="dxa"/>
          </w:tcPr>
          <w:p w14:paraId="7B4D66FB" w14:textId="77777777" w:rsidR="00643456" w:rsidRPr="00643456" w:rsidRDefault="00643456" w:rsidP="00643456">
            <w:pPr>
              <w:widowControl w:val="0"/>
              <w:autoSpaceDE w:val="0"/>
              <w:autoSpaceDN w:val="0"/>
              <w:spacing w:before="6" w:after="0" w:line="240" w:lineRule="auto"/>
              <w:ind w:right="285"/>
              <w:rPr>
                <w:rFonts w:ascii="Times New Roman" w:eastAsia="Times New Roman" w:hAnsi="Times New Roman" w:cs="Times New Roman"/>
                <w:sz w:val="24"/>
              </w:rPr>
            </w:pPr>
            <w:r w:rsidRPr="00643456">
              <w:rPr>
                <w:rFonts w:ascii="Times New Roman" w:eastAsia="Times New Roman" w:hAnsi="Times New Roman" w:cs="Times New Roman"/>
                <w:sz w:val="24"/>
              </w:rPr>
              <w:t xml:space="preserve">ПК 2.4 Вносить данные </w:t>
            </w:r>
          </w:p>
          <w:p w14:paraId="637493B5" w14:textId="77777777" w:rsidR="00643456" w:rsidRPr="00643456" w:rsidRDefault="00643456" w:rsidP="00643456">
            <w:pPr>
              <w:widowControl w:val="0"/>
              <w:autoSpaceDE w:val="0"/>
              <w:autoSpaceDN w:val="0"/>
              <w:spacing w:before="6" w:after="0" w:line="240" w:lineRule="auto"/>
              <w:ind w:right="285"/>
              <w:rPr>
                <w:rFonts w:ascii="Times New Roman" w:eastAsia="Times New Roman" w:hAnsi="Times New Roman" w:cs="Times New Roman"/>
                <w:sz w:val="24"/>
              </w:rPr>
            </w:pPr>
            <w:r w:rsidRPr="00643456">
              <w:rPr>
                <w:rFonts w:ascii="Times New Roman" w:eastAsia="Times New Roman" w:hAnsi="Times New Roman" w:cs="Times New Roman"/>
                <w:sz w:val="24"/>
              </w:rPr>
              <w:t xml:space="preserve">в реестры </w:t>
            </w:r>
          </w:p>
          <w:p w14:paraId="0A536F95" w14:textId="77777777" w:rsidR="00643456" w:rsidRPr="00643456" w:rsidRDefault="00643456" w:rsidP="00643456">
            <w:pPr>
              <w:widowControl w:val="0"/>
              <w:autoSpaceDE w:val="0"/>
              <w:autoSpaceDN w:val="0"/>
              <w:spacing w:before="6" w:after="0" w:line="240" w:lineRule="auto"/>
              <w:ind w:right="285"/>
              <w:rPr>
                <w:rFonts w:ascii="Times New Roman" w:eastAsia="Times New Roman" w:hAnsi="Times New Roman" w:cs="Times New Roman"/>
                <w:sz w:val="24"/>
              </w:rPr>
            </w:pPr>
            <w:r w:rsidRPr="00643456">
              <w:rPr>
                <w:rFonts w:ascii="Times New Roman" w:eastAsia="Times New Roman" w:hAnsi="Times New Roman" w:cs="Times New Roman"/>
                <w:sz w:val="24"/>
              </w:rPr>
              <w:t xml:space="preserve">информационных </w:t>
            </w:r>
          </w:p>
          <w:p w14:paraId="3DEC5F07" w14:textId="77777777" w:rsidR="00643456" w:rsidRPr="00643456" w:rsidRDefault="00643456" w:rsidP="00643456">
            <w:pPr>
              <w:widowControl w:val="0"/>
              <w:autoSpaceDE w:val="0"/>
              <w:autoSpaceDN w:val="0"/>
              <w:spacing w:before="6" w:after="0" w:line="240" w:lineRule="auto"/>
              <w:ind w:right="285"/>
              <w:rPr>
                <w:rFonts w:ascii="Times New Roman" w:eastAsia="Times New Roman" w:hAnsi="Times New Roman" w:cs="Times New Roman"/>
                <w:sz w:val="24"/>
              </w:rPr>
            </w:pPr>
            <w:r w:rsidRPr="00643456">
              <w:rPr>
                <w:rFonts w:ascii="Times New Roman" w:eastAsia="Times New Roman" w:hAnsi="Times New Roman" w:cs="Times New Roman"/>
                <w:sz w:val="24"/>
              </w:rPr>
              <w:t xml:space="preserve">систем различного </w:t>
            </w:r>
          </w:p>
          <w:p w14:paraId="3006565A" w14:textId="77777777" w:rsidR="002B0524" w:rsidRPr="00643456" w:rsidRDefault="00643456" w:rsidP="00643456">
            <w:pPr>
              <w:widowControl w:val="0"/>
              <w:autoSpaceDE w:val="0"/>
              <w:autoSpaceDN w:val="0"/>
              <w:spacing w:before="6" w:after="0" w:line="240" w:lineRule="auto"/>
              <w:ind w:right="285"/>
              <w:rPr>
                <w:rFonts w:ascii="Times New Roman" w:eastAsia="Times New Roman" w:hAnsi="Times New Roman" w:cs="Times New Roman"/>
                <w:sz w:val="24"/>
              </w:rPr>
            </w:pPr>
            <w:r w:rsidRPr="00643456">
              <w:rPr>
                <w:rFonts w:ascii="Times New Roman" w:eastAsia="Times New Roman" w:hAnsi="Times New Roman" w:cs="Times New Roman"/>
                <w:sz w:val="24"/>
              </w:rPr>
              <w:t>назначения</w:t>
            </w:r>
          </w:p>
        </w:tc>
        <w:tc>
          <w:tcPr>
            <w:tcW w:w="3370" w:type="dxa"/>
          </w:tcPr>
          <w:p w14:paraId="7E2B871E" w14:textId="77777777" w:rsidR="002B0524" w:rsidRPr="00643456" w:rsidRDefault="00643456" w:rsidP="00643456">
            <w:pPr>
              <w:spacing w:after="0" w:line="240" w:lineRule="auto"/>
              <w:jc w:val="both"/>
              <w:rPr>
                <w:rFonts w:ascii="Times New Roman" w:eastAsia="Calibri" w:hAnsi="Times New Roman" w:cs="Times New Roman"/>
                <w:bCs/>
                <w:iCs/>
                <w:sz w:val="24"/>
                <w:szCs w:val="24"/>
                <w:lang w:eastAsia="ru-RU"/>
              </w:rPr>
            </w:pPr>
            <w:r w:rsidRPr="00643456">
              <w:rPr>
                <w:rFonts w:ascii="Times New Roman" w:eastAsia="Calibri" w:hAnsi="Times New Roman" w:cs="Times New Roman"/>
                <w:bCs/>
                <w:iCs/>
                <w:sz w:val="24"/>
                <w:szCs w:val="24"/>
                <w:lang w:eastAsia="ru-RU"/>
              </w:rPr>
              <w:t xml:space="preserve">Демонстрация знаний современных средств автоматизации деятельности в области градостроительства, основных правил и приемов работы с геоинформационной системой, состава сведений информационных систем обеспечения градостроительной </w:t>
            </w:r>
            <w:r w:rsidRPr="00643456">
              <w:rPr>
                <w:rFonts w:ascii="Times New Roman" w:eastAsia="Calibri" w:hAnsi="Times New Roman" w:cs="Times New Roman"/>
                <w:bCs/>
                <w:iCs/>
                <w:sz w:val="24"/>
                <w:szCs w:val="24"/>
                <w:lang w:eastAsia="ru-RU"/>
              </w:rPr>
              <w:lastRenderedPageBreak/>
              <w:t xml:space="preserve">деятельности </w:t>
            </w:r>
            <w:proofErr w:type="spellStart"/>
            <w:r w:rsidRPr="00643456">
              <w:rPr>
                <w:rFonts w:ascii="Times New Roman" w:eastAsia="Calibri" w:hAnsi="Times New Roman" w:cs="Times New Roman"/>
                <w:bCs/>
                <w:iCs/>
                <w:sz w:val="24"/>
                <w:szCs w:val="24"/>
                <w:lang w:eastAsia="ru-RU"/>
              </w:rPr>
              <w:t>обобъектах</w:t>
            </w:r>
            <w:proofErr w:type="spellEnd"/>
            <w:r w:rsidRPr="00643456">
              <w:rPr>
                <w:rFonts w:ascii="Times New Roman" w:eastAsia="Calibri" w:hAnsi="Times New Roman" w:cs="Times New Roman"/>
                <w:bCs/>
                <w:iCs/>
                <w:sz w:val="24"/>
                <w:szCs w:val="24"/>
                <w:lang w:eastAsia="ru-RU"/>
              </w:rPr>
              <w:t xml:space="preserve"> недвижимости и объектах градостроительной деятельности на разных уровнях, порядка работы в информационные системы </w:t>
            </w:r>
            <w:proofErr w:type="spellStart"/>
            <w:r w:rsidRPr="00643456">
              <w:rPr>
                <w:rFonts w:ascii="Times New Roman" w:eastAsia="Calibri" w:hAnsi="Times New Roman" w:cs="Times New Roman"/>
                <w:bCs/>
                <w:iCs/>
                <w:sz w:val="24"/>
                <w:szCs w:val="24"/>
                <w:lang w:eastAsia="ru-RU"/>
              </w:rPr>
              <w:t>обеспеченияградостроительно</w:t>
            </w:r>
            <w:r>
              <w:rPr>
                <w:rFonts w:ascii="Times New Roman" w:eastAsia="Calibri" w:hAnsi="Times New Roman" w:cs="Times New Roman"/>
                <w:bCs/>
                <w:iCs/>
                <w:sz w:val="24"/>
                <w:szCs w:val="24"/>
                <w:lang w:eastAsia="ru-RU"/>
              </w:rPr>
              <w:t>й</w:t>
            </w:r>
            <w:proofErr w:type="spellEnd"/>
            <w:r>
              <w:rPr>
                <w:rFonts w:ascii="Times New Roman" w:eastAsia="Calibri" w:hAnsi="Times New Roman" w:cs="Times New Roman"/>
                <w:bCs/>
                <w:iCs/>
                <w:sz w:val="24"/>
                <w:szCs w:val="24"/>
                <w:lang w:eastAsia="ru-RU"/>
              </w:rPr>
              <w:t xml:space="preserve"> </w:t>
            </w:r>
            <w:r w:rsidRPr="00643456">
              <w:rPr>
                <w:rFonts w:ascii="Times New Roman" w:eastAsia="Calibri" w:hAnsi="Times New Roman" w:cs="Times New Roman"/>
                <w:bCs/>
                <w:iCs/>
                <w:sz w:val="24"/>
                <w:szCs w:val="24"/>
                <w:lang w:eastAsia="ru-RU"/>
              </w:rPr>
              <w:t>деятельности.</w:t>
            </w:r>
          </w:p>
        </w:tc>
        <w:tc>
          <w:tcPr>
            <w:tcW w:w="3015" w:type="dxa"/>
          </w:tcPr>
          <w:p w14:paraId="66EB9497" w14:textId="77777777" w:rsidR="00E46734"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lastRenderedPageBreak/>
              <w:t xml:space="preserve">Экспертное наблюдение выполнения практических </w:t>
            </w:r>
            <w:r>
              <w:rPr>
                <w:rFonts w:ascii="Times New Roman" w:eastAsia="Calibri" w:hAnsi="Times New Roman" w:cs="Times New Roman"/>
                <w:sz w:val="24"/>
                <w:szCs w:val="24"/>
                <w:lang w:eastAsia="ru-RU"/>
              </w:rPr>
              <w:t>заданий</w:t>
            </w:r>
          </w:p>
          <w:p w14:paraId="76B04715" w14:textId="77777777" w:rsidR="00E46734"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 Текущий контроль в форме: </w:t>
            </w:r>
          </w:p>
          <w:p w14:paraId="63A3F5D9" w14:textId="77777777" w:rsidR="00E46734"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 устный опрос; </w:t>
            </w:r>
          </w:p>
          <w:p w14:paraId="241B848A" w14:textId="77777777" w:rsidR="002B0524" w:rsidRPr="00AB0365"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 - защиты практических </w:t>
            </w:r>
            <w:r>
              <w:rPr>
                <w:rFonts w:ascii="Times New Roman" w:eastAsia="Calibri" w:hAnsi="Times New Roman" w:cs="Times New Roman"/>
                <w:sz w:val="24"/>
                <w:szCs w:val="24"/>
                <w:lang w:eastAsia="ru-RU"/>
              </w:rPr>
              <w:t>заданий</w:t>
            </w:r>
          </w:p>
        </w:tc>
      </w:tr>
      <w:tr w:rsidR="00AB0365" w:rsidRPr="00AB0365" w14:paraId="2550B421" w14:textId="77777777" w:rsidTr="00963B7D">
        <w:trPr>
          <w:trHeight w:val="276"/>
        </w:trPr>
        <w:tc>
          <w:tcPr>
            <w:tcW w:w="3577" w:type="dxa"/>
          </w:tcPr>
          <w:p w14:paraId="119C2921" w14:textId="77777777" w:rsidR="00AB0365" w:rsidRPr="00C52D09" w:rsidRDefault="00C52D09" w:rsidP="00C52D09">
            <w:pPr>
              <w:widowControl w:val="0"/>
              <w:autoSpaceDE w:val="0"/>
              <w:autoSpaceDN w:val="0"/>
              <w:spacing w:after="0" w:line="270" w:lineRule="atLeast"/>
              <w:ind w:left="107" w:right="797"/>
              <w:rPr>
                <w:rFonts w:ascii="Times New Roman" w:eastAsia="Times New Roman" w:hAnsi="Times New Roman" w:cs="Times New Roman"/>
                <w:iCs/>
                <w:sz w:val="24"/>
              </w:rPr>
            </w:pPr>
            <w:r w:rsidRPr="00C52D09">
              <w:rPr>
                <w:rFonts w:ascii="Times New Roman" w:eastAsia="Times New Roman" w:hAnsi="Times New Roman" w:cs="Times New Roman"/>
                <w:iCs/>
                <w:sz w:val="24"/>
              </w:rPr>
              <w:t xml:space="preserve">ОК 01. </w:t>
            </w:r>
            <w:proofErr w:type="spellStart"/>
            <w:r w:rsidRPr="00C52D09">
              <w:rPr>
                <w:rFonts w:ascii="Times New Roman" w:eastAsia="Times New Roman" w:hAnsi="Times New Roman" w:cs="Times New Roman"/>
                <w:iCs/>
                <w:sz w:val="24"/>
              </w:rPr>
              <w:t>Выбиратьспособы</w:t>
            </w:r>
            <w:proofErr w:type="spellEnd"/>
            <w:r w:rsidRPr="00C52D09">
              <w:rPr>
                <w:rFonts w:ascii="Times New Roman" w:eastAsia="Times New Roman" w:hAnsi="Times New Roman" w:cs="Times New Roman"/>
                <w:iCs/>
                <w:sz w:val="24"/>
              </w:rPr>
              <w:t xml:space="preserve"> решения задач профессиональной деятельности, применительно к различным контекстам</w:t>
            </w:r>
          </w:p>
        </w:tc>
        <w:tc>
          <w:tcPr>
            <w:tcW w:w="3370" w:type="dxa"/>
          </w:tcPr>
          <w:p w14:paraId="2EE29DB9" w14:textId="77777777" w:rsidR="00AB0365" w:rsidRPr="00C52D09" w:rsidRDefault="00C52D09" w:rsidP="00AB0365">
            <w:pPr>
              <w:spacing w:after="0" w:line="240" w:lineRule="auto"/>
              <w:jc w:val="both"/>
              <w:rPr>
                <w:rFonts w:ascii="Times New Roman" w:eastAsia="Calibri" w:hAnsi="Times New Roman" w:cs="Times New Roman"/>
                <w:bCs/>
                <w:iCs/>
                <w:sz w:val="24"/>
                <w:szCs w:val="24"/>
                <w:lang w:eastAsia="ru-RU"/>
              </w:rPr>
            </w:pPr>
            <w:r w:rsidRPr="00C52D09">
              <w:rPr>
                <w:rFonts w:ascii="Times New Roman" w:eastAsia="Calibri" w:hAnsi="Times New Roman" w:cs="Times New Roman"/>
                <w:bCs/>
                <w:iCs/>
                <w:sz w:val="24"/>
                <w:szCs w:val="24"/>
                <w:lang w:eastAsia="ru-RU"/>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3015" w:type="dxa"/>
          </w:tcPr>
          <w:p w14:paraId="46C987AA" w14:textId="77777777" w:rsidR="00E46734"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Экспертное наблюдение выполнения практических </w:t>
            </w:r>
            <w:r>
              <w:rPr>
                <w:rFonts w:ascii="Times New Roman" w:eastAsia="Calibri" w:hAnsi="Times New Roman" w:cs="Times New Roman"/>
                <w:sz w:val="24"/>
                <w:szCs w:val="24"/>
                <w:lang w:eastAsia="ru-RU"/>
              </w:rPr>
              <w:t>заданий</w:t>
            </w:r>
          </w:p>
          <w:p w14:paraId="3C666D35" w14:textId="77777777" w:rsidR="00E46734"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 Текущий контроль в форме: </w:t>
            </w:r>
          </w:p>
          <w:p w14:paraId="40786C09" w14:textId="77777777" w:rsidR="00E46734"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 устный опрос; </w:t>
            </w:r>
          </w:p>
          <w:p w14:paraId="66D570AE" w14:textId="77777777" w:rsidR="00AB0365" w:rsidRPr="00C52D09" w:rsidRDefault="00E46734" w:rsidP="00E46734">
            <w:pPr>
              <w:spacing w:after="0" w:line="240" w:lineRule="auto"/>
              <w:jc w:val="both"/>
              <w:rPr>
                <w:rFonts w:ascii="Times New Roman" w:eastAsia="Calibri" w:hAnsi="Times New Roman" w:cs="Times New Roman"/>
                <w:bCs/>
                <w:iCs/>
                <w:sz w:val="24"/>
                <w:szCs w:val="24"/>
                <w:lang w:eastAsia="ru-RU"/>
              </w:rPr>
            </w:pPr>
            <w:r w:rsidRPr="00643456">
              <w:rPr>
                <w:rFonts w:ascii="Times New Roman" w:eastAsia="Calibri" w:hAnsi="Times New Roman" w:cs="Times New Roman"/>
                <w:sz w:val="24"/>
                <w:szCs w:val="24"/>
                <w:lang w:eastAsia="ru-RU"/>
              </w:rPr>
              <w:t xml:space="preserve"> - защиты практических </w:t>
            </w:r>
            <w:r>
              <w:rPr>
                <w:rFonts w:ascii="Times New Roman" w:eastAsia="Calibri" w:hAnsi="Times New Roman" w:cs="Times New Roman"/>
                <w:sz w:val="24"/>
                <w:szCs w:val="24"/>
                <w:lang w:eastAsia="ru-RU"/>
              </w:rPr>
              <w:t>заданий</w:t>
            </w:r>
          </w:p>
        </w:tc>
      </w:tr>
      <w:tr w:rsidR="00643456" w:rsidRPr="00AB0365" w14:paraId="34601ECA" w14:textId="77777777" w:rsidTr="00963B7D">
        <w:trPr>
          <w:trHeight w:val="276"/>
        </w:trPr>
        <w:tc>
          <w:tcPr>
            <w:tcW w:w="3577" w:type="dxa"/>
          </w:tcPr>
          <w:p w14:paraId="241B2590" w14:textId="77777777" w:rsidR="00643456" w:rsidRPr="00AB0365" w:rsidRDefault="00C52D09" w:rsidP="00AB0365">
            <w:pPr>
              <w:widowControl w:val="0"/>
              <w:autoSpaceDE w:val="0"/>
              <w:autoSpaceDN w:val="0"/>
              <w:spacing w:after="0" w:line="270" w:lineRule="exact"/>
              <w:ind w:left="107"/>
              <w:rPr>
                <w:rFonts w:ascii="Times New Roman" w:eastAsia="Times New Roman" w:hAnsi="Times New Roman" w:cs="Times New Roman"/>
                <w:sz w:val="24"/>
              </w:rPr>
            </w:pPr>
            <w:r w:rsidRPr="00C52D09">
              <w:rPr>
                <w:rFonts w:ascii="Times New Roman" w:eastAsia="Times New Roman" w:hAnsi="Times New Roman" w:cs="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370" w:type="dxa"/>
          </w:tcPr>
          <w:p w14:paraId="407CDB68" w14:textId="77777777" w:rsidR="00643456" w:rsidRPr="00C52D09" w:rsidRDefault="00C52D09" w:rsidP="00AB0365">
            <w:pPr>
              <w:spacing w:after="0" w:line="240" w:lineRule="auto"/>
              <w:jc w:val="both"/>
              <w:rPr>
                <w:rFonts w:ascii="Times New Roman" w:eastAsia="Calibri" w:hAnsi="Times New Roman" w:cs="Times New Roman"/>
                <w:bCs/>
                <w:iCs/>
                <w:sz w:val="24"/>
                <w:szCs w:val="24"/>
                <w:lang w:eastAsia="ru-RU"/>
              </w:rPr>
            </w:pPr>
            <w:r w:rsidRPr="00C52D09">
              <w:rPr>
                <w:rFonts w:ascii="Times New Roman" w:eastAsia="Calibri" w:hAnsi="Times New Roman" w:cs="Times New Roman"/>
                <w:bCs/>
                <w:iCs/>
                <w:sz w:val="24"/>
                <w:szCs w:val="24"/>
                <w:lang w:eastAsia="ru-RU"/>
              </w:rPr>
              <w:t>Демонстрация знаний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w:t>
            </w:r>
            <w:r>
              <w:rPr>
                <w:rFonts w:ascii="Times New Roman" w:eastAsia="Calibri" w:hAnsi="Times New Roman" w:cs="Times New Roman"/>
                <w:bCs/>
                <w:iCs/>
                <w:sz w:val="24"/>
                <w:szCs w:val="24"/>
                <w:lang w:eastAsia="ru-RU"/>
              </w:rPr>
              <w:t>.</w:t>
            </w:r>
          </w:p>
        </w:tc>
        <w:tc>
          <w:tcPr>
            <w:tcW w:w="3015" w:type="dxa"/>
          </w:tcPr>
          <w:p w14:paraId="10F9F34F" w14:textId="77777777" w:rsidR="00E46734"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Экспертное наблюдение выполнения практических </w:t>
            </w:r>
            <w:r>
              <w:rPr>
                <w:rFonts w:ascii="Times New Roman" w:eastAsia="Calibri" w:hAnsi="Times New Roman" w:cs="Times New Roman"/>
                <w:sz w:val="24"/>
                <w:szCs w:val="24"/>
                <w:lang w:eastAsia="ru-RU"/>
              </w:rPr>
              <w:t>заданий</w:t>
            </w:r>
          </w:p>
          <w:p w14:paraId="5FF7DEF6" w14:textId="77777777" w:rsidR="00E46734"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 Текущий контроль в форме: </w:t>
            </w:r>
          </w:p>
          <w:p w14:paraId="43316539" w14:textId="77777777" w:rsidR="00E46734" w:rsidRDefault="00E46734" w:rsidP="00E46734">
            <w:pPr>
              <w:spacing w:after="0" w:line="240" w:lineRule="auto"/>
              <w:jc w:val="both"/>
              <w:rPr>
                <w:rFonts w:ascii="Times New Roman" w:eastAsia="Calibri" w:hAnsi="Times New Roman" w:cs="Times New Roman"/>
                <w:sz w:val="24"/>
                <w:szCs w:val="24"/>
                <w:lang w:eastAsia="ru-RU"/>
              </w:rPr>
            </w:pPr>
            <w:r w:rsidRPr="00643456">
              <w:rPr>
                <w:rFonts w:ascii="Times New Roman" w:eastAsia="Calibri" w:hAnsi="Times New Roman" w:cs="Times New Roman"/>
                <w:sz w:val="24"/>
                <w:szCs w:val="24"/>
                <w:lang w:eastAsia="ru-RU"/>
              </w:rPr>
              <w:t xml:space="preserve">- устный опрос; </w:t>
            </w:r>
          </w:p>
          <w:p w14:paraId="59051E16" w14:textId="77777777" w:rsidR="00643456" w:rsidRPr="00C52D09" w:rsidRDefault="00E46734" w:rsidP="00E46734">
            <w:pPr>
              <w:spacing w:after="0" w:line="240" w:lineRule="auto"/>
              <w:jc w:val="both"/>
              <w:rPr>
                <w:rFonts w:ascii="Times New Roman" w:eastAsia="Calibri" w:hAnsi="Times New Roman" w:cs="Times New Roman"/>
                <w:bCs/>
                <w:iCs/>
                <w:sz w:val="24"/>
                <w:szCs w:val="24"/>
                <w:lang w:eastAsia="ru-RU"/>
              </w:rPr>
            </w:pPr>
            <w:r w:rsidRPr="00643456">
              <w:rPr>
                <w:rFonts w:ascii="Times New Roman" w:eastAsia="Calibri" w:hAnsi="Times New Roman" w:cs="Times New Roman"/>
                <w:sz w:val="24"/>
                <w:szCs w:val="24"/>
                <w:lang w:eastAsia="ru-RU"/>
              </w:rPr>
              <w:t xml:space="preserve"> - защиты практических </w:t>
            </w:r>
            <w:r>
              <w:rPr>
                <w:rFonts w:ascii="Times New Roman" w:eastAsia="Calibri" w:hAnsi="Times New Roman" w:cs="Times New Roman"/>
                <w:sz w:val="24"/>
                <w:szCs w:val="24"/>
                <w:lang w:eastAsia="ru-RU"/>
              </w:rPr>
              <w:t>заданий</w:t>
            </w:r>
          </w:p>
        </w:tc>
      </w:tr>
      <w:tr w:rsidR="00643456" w:rsidRPr="00AB0365" w14:paraId="719582F2" w14:textId="77777777" w:rsidTr="00963B7D">
        <w:trPr>
          <w:trHeight w:val="276"/>
        </w:trPr>
        <w:tc>
          <w:tcPr>
            <w:tcW w:w="3577" w:type="dxa"/>
          </w:tcPr>
          <w:p w14:paraId="6689FB54" w14:textId="77777777" w:rsidR="00643456" w:rsidRPr="00AB0365" w:rsidRDefault="00C52D09" w:rsidP="00AB0365">
            <w:pPr>
              <w:widowControl w:val="0"/>
              <w:autoSpaceDE w:val="0"/>
              <w:autoSpaceDN w:val="0"/>
              <w:spacing w:after="0" w:line="270" w:lineRule="exact"/>
              <w:ind w:left="107"/>
              <w:rPr>
                <w:rFonts w:ascii="Times New Roman" w:eastAsia="Times New Roman" w:hAnsi="Times New Roman" w:cs="Times New Roman"/>
                <w:sz w:val="24"/>
              </w:rPr>
            </w:pPr>
            <w:r w:rsidRPr="00C52D09">
              <w:rPr>
                <w:rFonts w:ascii="Times New Roman" w:eastAsia="Times New Roman" w:hAnsi="Times New Roman" w:cs="Times New Roman"/>
                <w:sz w:val="24"/>
              </w:rPr>
              <w:t>ОК 04. Работать в коллективе и команде, эффективно взаимодействовать с коллегами, руководством, клиентами</w:t>
            </w:r>
            <w:r>
              <w:rPr>
                <w:rFonts w:ascii="Times New Roman" w:eastAsia="Times New Roman" w:hAnsi="Times New Roman" w:cs="Times New Roman"/>
                <w:sz w:val="24"/>
              </w:rPr>
              <w:t>.</w:t>
            </w:r>
          </w:p>
        </w:tc>
        <w:tc>
          <w:tcPr>
            <w:tcW w:w="3370" w:type="dxa"/>
          </w:tcPr>
          <w:p w14:paraId="567BBE73" w14:textId="77777777" w:rsidR="00643456" w:rsidRPr="00C52D09" w:rsidRDefault="00C52D09" w:rsidP="00AB0365">
            <w:pPr>
              <w:spacing w:after="0" w:line="240" w:lineRule="auto"/>
              <w:jc w:val="both"/>
              <w:rPr>
                <w:rFonts w:ascii="Times New Roman" w:eastAsia="Calibri" w:hAnsi="Times New Roman" w:cs="Times New Roman"/>
                <w:bCs/>
                <w:iCs/>
                <w:sz w:val="24"/>
                <w:szCs w:val="24"/>
                <w:lang w:eastAsia="ru-RU"/>
              </w:rPr>
            </w:pPr>
            <w:r w:rsidRPr="00C52D09">
              <w:rPr>
                <w:rFonts w:ascii="Times New Roman" w:eastAsia="Calibri" w:hAnsi="Times New Roman" w:cs="Times New Roman"/>
                <w:bCs/>
                <w:iCs/>
                <w:sz w:val="24"/>
                <w:szCs w:val="24"/>
                <w:lang w:eastAsia="ru-RU"/>
              </w:rPr>
              <w:t xml:space="preserve">Составление проектов </w:t>
            </w:r>
            <w:proofErr w:type="spellStart"/>
            <w:r w:rsidRPr="00C52D09">
              <w:rPr>
                <w:rFonts w:ascii="Times New Roman" w:eastAsia="Calibri" w:hAnsi="Times New Roman" w:cs="Times New Roman"/>
                <w:bCs/>
                <w:iCs/>
                <w:sz w:val="24"/>
                <w:szCs w:val="24"/>
                <w:lang w:eastAsia="ru-RU"/>
              </w:rPr>
              <w:t>выполненияпрофессиональных</w:t>
            </w:r>
            <w:proofErr w:type="spellEnd"/>
            <w:r w:rsidRPr="00C52D09">
              <w:rPr>
                <w:rFonts w:ascii="Times New Roman" w:eastAsia="Calibri" w:hAnsi="Times New Roman" w:cs="Times New Roman"/>
                <w:bCs/>
                <w:iCs/>
                <w:sz w:val="24"/>
                <w:szCs w:val="24"/>
                <w:lang w:eastAsia="ru-RU"/>
              </w:rPr>
              <w:t xml:space="preserve"> работ.</w:t>
            </w:r>
          </w:p>
        </w:tc>
        <w:tc>
          <w:tcPr>
            <w:tcW w:w="3015" w:type="dxa"/>
          </w:tcPr>
          <w:p w14:paraId="6446220F" w14:textId="77777777" w:rsidR="00643456" w:rsidRPr="00C52D09" w:rsidRDefault="00C52D09" w:rsidP="00AB0365">
            <w:pPr>
              <w:spacing w:after="0" w:line="240" w:lineRule="auto"/>
              <w:jc w:val="both"/>
              <w:rPr>
                <w:rFonts w:ascii="Times New Roman" w:eastAsia="Calibri" w:hAnsi="Times New Roman" w:cs="Times New Roman"/>
                <w:bCs/>
                <w:iCs/>
                <w:sz w:val="24"/>
                <w:szCs w:val="24"/>
                <w:lang w:eastAsia="ru-RU"/>
              </w:rPr>
            </w:pPr>
            <w:r w:rsidRPr="00C52D09">
              <w:rPr>
                <w:rFonts w:ascii="Times New Roman" w:eastAsia="Calibri" w:hAnsi="Times New Roman" w:cs="Times New Roman"/>
                <w:bCs/>
                <w:iCs/>
                <w:sz w:val="24"/>
                <w:szCs w:val="24"/>
                <w:lang w:eastAsia="ru-RU"/>
              </w:rPr>
              <w:t>Проверка и защита проектов выполнения профессиональных работ.</w:t>
            </w:r>
          </w:p>
        </w:tc>
      </w:tr>
      <w:tr w:rsidR="00643456" w:rsidRPr="00AB0365" w14:paraId="5290721F" w14:textId="77777777" w:rsidTr="00963B7D">
        <w:trPr>
          <w:trHeight w:val="276"/>
        </w:trPr>
        <w:tc>
          <w:tcPr>
            <w:tcW w:w="3577" w:type="dxa"/>
          </w:tcPr>
          <w:p w14:paraId="0FCD7487" w14:textId="77777777" w:rsidR="00643456" w:rsidRPr="00AB0365" w:rsidRDefault="00C52D09" w:rsidP="00AB0365">
            <w:pPr>
              <w:widowControl w:val="0"/>
              <w:autoSpaceDE w:val="0"/>
              <w:autoSpaceDN w:val="0"/>
              <w:spacing w:after="0" w:line="270" w:lineRule="exact"/>
              <w:ind w:left="107"/>
              <w:rPr>
                <w:rFonts w:ascii="Times New Roman" w:eastAsia="Times New Roman" w:hAnsi="Times New Roman" w:cs="Times New Roman"/>
                <w:sz w:val="24"/>
              </w:rPr>
            </w:pPr>
            <w:r w:rsidRPr="00C52D09">
              <w:rPr>
                <w:rFonts w:ascii="Times New Roman" w:eastAsia="Times New Roman" w:hAnsi="Times New Roman" w:cs="Times New Roman"/>
                <w:sz w:val="24"/>
              </w:rPr>
              <w:t>ОК 09. Пользоваться профессиональной документацией на государственном и иностранных языках.</w:t>
            </w:r>
          </w:p>
        </w:tc>
        <w:tc>
          <w:tcPr>
            <w:tcW w:w="3370" w:type="dxa"/>
          </w:tcPr>
          <w:p w14:paraId="57FC2733" w14:textId="77777777" w:rsidR="00643456" w:rsidRPr="00C52D09" w:rsidRDefault="00C52D09" w:rsidP="00AB0365">
            <w:pPr>
              <w:spacing w:after="0" w:line="240" w:lineRule="auto"/>
              <w:jc w:val="both"/>
              <w:rPr>
                <w:rFonts w:ascii="Times New Roman" w:eastAsia="Calibri" w:hAnsi="Times New Roman" w:cs="Times New Roman"/>
                <w:bCs/>
                <w:iCs/>
                <w:sz w:val="24"/>
                <w:szCs w:val="24"/>
                <w:lang w:eastAsia="ru-RU"/>
              </w:rPr>
            </w:pPr>
            <w:r w:rsidRPr="00C52D09">
              <w:rPr>
                <w:rFonts w:ascii="Times New Roman" w:eastAsia="Calibri" w:hAnsi="Times New Roman" w:cs="Times New Roman"/>
                <w:bCs/>
                <w:iCs/>
                <w:sz w:val="24"/>
                <w:szCs w:val="24"/>
                <w:lang w:eastAsia="ru-RU"/>
              </w:rPr>
              <w:t>Описание выполнения практических работ, формулировка выводов по результатам выполнения практических и лабораторных работ на основе использования нормативных документов</w:t>
            </w:r>
          </w:p>
        </w:tc>
        <w:tc>
          <w:tcPr>
            <w:tcW w:w="3015" w:type="dxa"/>
          </w:tcPr>
          <w:p w14:paraId="7F78A64A" w14:textId="77777777" w:rsidR="00643456" w:rsidRPr="00C52D09" w:rsidRDefault="00C52D09" w:rsidP="00AB0365">
            <w:pPr>
              <w:spacing w:after="0" w:line="240" w:lineRule="auto"/>
              <w:jc w:val="both"/>
              <w:rPr>
                <w:rFonts w:ascii="Times New Roman" w:eastAsia="Calibri" w:hAnsi="Times New Roman" w:cs="Times New Roman"/>
                <w:bCs/>
                <w:iCs/>
                <w:sz w:val="24"/>
                <w:szCs w:val="24"/>
                <w:lang w:eastAsia="ru-RU"/>
              </w:rPr>
            </w:pPr>
            <w:r w:rsidRPr="00C52D09">
              <w:rPr>
                <w:rFonts w:ascii="Times New Roman" w:eastAsia="Calibri" w:hAnsi="Times New Roman" w:cs="Times New Roman"/>
                <w:bCs/>
                <w:iCs/>
                <w:sz w:val="24"/>
                <w:szCs w:val="24"/>
                <w:lang w:eastAsia="ru-RU"/>
              </w:rPr>
              <w:t>Наблюдение и анализ деятельности студентов в процессе беседы; анализ полученных знаний в процессе устного и письменного опроса.</w:t>
            </w:r>
          </w:p>
        </w:tc>
      </w:tr>
    </w:tbl>
    <w:p w14:paraId="0A76F83D" w14:textId="77777777" w:rsidR="0015206F" w:rsidRDefault="0015206F"/>
    <w:sectPr w:rsidR="0015206F" w:rsidSect="002109D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F8A89" w14:textId="77777777" w:rsidR="00AA520C" w:rsidRDefault="00AA520C" w:rsidP="00434FF1">
      <w:pPr>
        <w:spacing w:after="0" w:line="240" w:lineRule="auto"/>
      </w:pPr>
      <w:r>
        <w:separator/>
      </w:r>
    </w:p>
  </w:endnote>
  <w:endnote w:type="continuationSeparator" w:id="0">
    <w:p w14:paraId="78045629" w14:textId="77777777" w:rsidR="00AA520C" w:rsidRDefault="00AA520C" w:rsidP="00434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Light">
    <w:altName w:val="等线 Light"/>
    <w:panose1 w:val="02010600030101010101"/>
    <w:charset w:val="80"/>
    <w:family w:val="roman"/>
    <w:notTrueType/>
    <w:pitch w:val="default"/>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9021052"/>
      <w:docPartObj>
        <w:docPartGallery w:val="Page Numbers (Bottom of Page)"/>
        <w:docPartUnique/>
      </w:docPartObj>
    </w:sdtPr>
    <w:sdtEndPr/>
    <w:sdtContent>
      <w:p w14:paraId="1E4E7C33" w14:textId="77777777" w:rsidR="00AA520C" w:rsidRDefault="00AA520C">
        <w:pPr>
          <w:pStyle w:val="af"/>
          <w:jc w:val="right"/>
        </w:pPr>
        <w:r>
          <w:fldChar w:fldCharType="begin"/>
        </w:r>
        <w:r>
          <w:instrText>PAGE   \* MERGEFORMAT</w:instrText>
        </w:r>
        <w:r>
          <w:fldChar w:fldCharType="separate"/>
        </w:r>
        <w:r w:rsidR="000204A9">
          <w:rPr>
            <w:noProof/>
          </w:rPr>
          <w:t>22</w:t>
        </w:r>
        <w:r>
          <w:rPr>
            <w:noProof/>
          </w:rPr>
          <w:fldChar w:fldCharType="end"/>
        </w:r>
      </w:p>
    </w:sdtContent>
  </w:sdt>
  <w:p w14:paraId="43FF71CA" w14:textId="77777777" w:rsidR="00AA520C" w:rsidRDefault="00AA520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1979882"/>
      <w:docPartObj>
        <w:docPartGallery w:val="Page Numbers (Bottom of Page)"/>
        <w:docPartUnique/>
      </w:docPartObj>
    </w:sdtPr>
    <w:sdtEndPr/>
    <w:sdtContent>
      <w:p w14:paraId="2A89EA8B" w14:textId="77777777" w:rsidR="00AA520C" w:rsidRDefault="00AA520C">
        <w:pPr>
          <w:pStyle w:val="af"/>
          <w:jc w:val="right"/>
        </w:pPr>
        <w:r>
          <w:fldChar w:fldCharType="begin"/>
        </w:r>
        <w:r>
          <w:instrText>PAGE   \* MERGEFORMAT</w:instrText>
        </w:r>
        <w:r>
          <w:fldChar w:fldCharType="separate"/>
        </w:r>
        <w:r w:rsidR="000204A9">
          <w:rPr>
            <w:noProof/>
          </w:rPr>
          <w:t>5</w:t>
        </w:r>
        <w:r>
          <w:rPr>
            <w:noProof/>
          </w:rPr>
          <w:fldChar w:fldCharType="end"/>
        </w:r>
      </w:p>
    </w:sdtContent>
  </w:sdt>
  <w:p w14:paraId="07F79CEF" w14:textId="77777777" w:rsidR="00AA520C" w:rsidRDefault="00AA520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D9102" w14:textId="77777777" w:rsidR="00AA520C" w:rsidRDefault="00AA520C" w:rsidP="00434FF1">
      <w:pPr>
        <w:spacing w:after="0" w:line="240" w:lineRule="auto"/>
      </w:pPr>
      <w:r>
        <w:separator/>
      </w:r>
    </w:p>
  </w:footnote>
  <w:footnote w:type="continuationSeparator" w:id="0">
    <w:p w14:paraId="44B88DA9" w14:textId="77777777" w:rsidR="00AA520C" w:rsidRDefault="00AA520C" w:rsidP="00434F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1BEFD79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8"/>
    <w:multiLevelType w:val="hybridMultilevel"/>
    <w:tmpl w:val="3F2DBA3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9"/>
    <w:multiLevelType w:val="hybridMultilevel"/>
    <w:tmpl w:val="7C83E45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A"/>
    <w:multiLevelType w:val="hybridMultilevel"/>
    <w:tmpl w:val="257130A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B"/>
    <w:multiLevelType w:val="hybridMultilevel"/>
    <w:tmpl w:val="62BBD95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C"/>
    <w:multiLevelType w:val="hybridMultilevel"/>
    <w:tmpl w:val="436C612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D"/>
    <w:multiLevelType w:val="hybridMultilevel"/>
    <w:tmpl w:val="628C895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E"/>
    <w:multiLevelType w:val="hybridMultilevel"/>
    <w:tmpl w:val="333AB10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F"/>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0"/>
    <w:multiLevelType w:val="hybridMultilevel"/>
    <w:tmpl w:val="2443A85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1"/>
    <w:multiLevelType w:val="hybridMultilevel"/>
    <w:tmpl w:val="2D1D5A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2"/>
    <w:multiLevelType w:val="hybridMultilevel"/>
    <w:tmpl w:val="6763845E"/>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3"/>
    <w:multiLevelType w:val="hybridMultilevel"/>
    <w:tmpl w:val="75A2A8D4"/>
    <w:lvl w:ilvl="0" w:tplc="FFFFFFFF">
      <w:start w:val="1"/>
      <w:numFmt w:val="bullet"/>
      <w:lvlText w:val="и"/>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5"/>
    <w:multiLevelType w:val="hybridMultilevel"/>
    <w:tmpl w:val="79838CB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6"/>
    <w:multiLevelType w:val="hybridMultilevel"/>
    <w:tmpl w:val="4353D0C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7"/>
    <w:multiLevelType w:val="hybridMultilevel"/>
    <w:tmpl w:val="0B03E0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8"/>
    <w:multiLevelType w:val="hybridMultilevel"/>
    <w:tmpl w:val="189A76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9"/>
    <w:multiLevelType w:val="hybridMultilevel"/>
    <w:tmpl w:val="54E49EB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A"/>
    <w:multiLevelType w:val="hybridMultilevel"/>
    <w:tmpl w:val="71F324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1B"/>
    <w:multiLevelType w:val="hybridMultilevel"/>
    <w:tmpl w:val="2CA8861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1C"/>
    <w:multiLevelType w:val="hybridMultilevel"/>
    <w:tmpl w:val="0836C40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1D"/>
    <w:multiLevelType w:val="hybridMultilevel"/>
    <w:tmpl w:val="02901D8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2E023C"/>
    <w:multiLevelType w:val="hybridMultilevel"/>
    <w:tmpl w:val="E4A4258C"/>
    <w:lvl w:ilvl="0" w:tplc="D96C8D42">
      <w:start w:val="1"/>
      <w:numFmt w:val="decimal"/>
      <w:lvlText w:val="%1."/>
      <w:lvlJc w:val="left"/>
      <w:pPr>
        <w:ind w:left="581" w:hanging="360"/>
      </w:pPr>
      <w:rPr>
        <w:rFonts w:asciiTheme="minorHAnsi" w:eastAsiaTheme="minorHAnsi" w:hAnsiTheme="minorHAnsi" w:cstheme="minorBidi"/>
        <w:sz w:val="22"/>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23" w15:restartNumberingAfterBreak="0">
    <w:nsid w:val="02F47B3D"/>
    <w:multiLevelType w:val="multilevel"/>
    <w:tmpl w:val="7F126CC4"/>
    <w:lvl w:ilvl="0">
      <w:start w:val="2"/>
      <w:numFmt w:val="decimal"/>
      <w:lvlText w:val="%1."/>
      <w:legacy w:legacy="1" w:legacySpace="0" w:legacyIndent="283"/>
      <w:lvlJc w:val="left"/>
      <w:rPr>
        <w:rFonts w:ascii="Times New Roman" w:hAnsi="Times New Roman" w:cs="Times New Roman" w:hint="default"/>
        <w:b/>
        <w:sz w:val="28"/>
        <w:szCs w:val="28"/>
      </w:rPr>
    </w:lvl>
    <w:lvl w:ilvl="1" w:tentative="1">
      <w:start w:val="1"/>
      <w:numFmt w:val="lowerLetter"/>
      <w:lvlText w:val="%2."/>
      <w:lvlJc w:val="left"/>
      <w:pPr>
        <w:ind w:left="2073" w:hanging="360"/>
      </w:pPr>
      <w:rPr>
        <w:rFonts w:cs="Times New Roman"/>
      </w:rPr>
    </w:lvl>
    <w:lvl w:ilvl="2" w:tentative="1">
      <w:start w:val="1"/>
      <w:numFmt w:val="lowerRoman"/>
      <w:lvlText w:val="%3."/>
      <w:lvlJc w:val="right"/>
      <w:pPr>
        <w:ind w:left="2793" w:hanging="180"/>
      </w:pPr>
      <w:rPr>
        <w:rFonts w:cs="Times New Roman"/>
      </w:rPr>
    </w:lvl>
    <w:lvl w:ilvl="3" w:tentative="1">
      <w:start w:val="1"/>
      <w:numFmt w:val="decimal"/>
      <w:lvlText w:val="%4."/>
      <w:lvlJc w:val="left"/>
      <w:pPr>
        <w:ind w:left="3513" w:hanging="360"/>
      </w:pPr>
      <w:rPr>
        <w:rFonts w:cs="Times New Roman"/>
      </w:rPr>
    </w:lvl>
    <w:lvl w:ilvl="4" w:tentative="1">
      <w:start w:val="1"/>
      <w:numFmt w:val="lowerLetter"/>
      <w:lvlText w:val="%5."/>
      <w:lvlJc w:val="left"/>
      <w:pPr>
        <w:ind w:left="4233" w:hanging="360"/>
      </w:pPr>
      <w:rPr>
        <w:rFonts w:cs="Times New Roman"/>
      </w:rPr>
    </w:lvl>
    <w:lvl w:ilvl="5" w:tentative="1">
      <w:start w:val="1"/>
      <w:numFmt w:val="lowerRoman"/>
      <w:lvlText w:val="%6."/>
      <w:lvlJc w:val="right"/>
      <w:pPr>
        <w:ind w:left="4953" w:hanging="180"/>
      </w:pPr>
      <w:rPr>
        <w:rFonts w:cs="Times New Roman"/>
      </w:rPr>
    </w:lvl>
    <w:lvl w:ilvl="6" w:tentative="1">
      <w:start w:val="1"/>
      <w:numFmt w:val="decimal"/>
      <w:lvlText w:val="%7."/>
      <w:lvlJc w:val="left"/>
      <w:pPr>
        <w:ind w:left="5673" w:hanging="360"/>
      </w:pPr>
      <w:rPr>
        <w:rFonts w:cs="Times New Roman"/>
      </w:rPr>
    </w:lvl>
    <w:lvl w:ilvl="7" w:tentative="1">
      <w:start w:val="1"/>
      <w:numFmt w:val="lowerLetter"/>
      <w:lvlText w:val="%8."/>
      <w:lvlJc w:val="left"/>
      <w:pPr>
        <w:ind w:left="6393" w:hanging="360"/>
      </w:pPr>
      <w:rPr>
        <w:rFonts w:cs="Times New Roman"/>
      </w:rPr>
    </w:lvl>
    <w:lvl w:ilvl="8" w:tentative="1">
      <w:start w:val="1"/>
      <w:numFmt w:val="lowerRoman"/>
      <w:lvlText w:val="%9."/>
      <w:lvlJc w:val="right"/>
      <w:pPr>
        <w:ind w:left="7113" w:hanging="180"/>
      </w:pPr>
      <w:rPr>
        <w:rFonts w:cs="Times New Roman"/>
      </w:rPr>
    </w:lvl>
  </w:abstractNum>
  <w:abstractNum w:abstractNumId="24" w15:restartNumberingAfterBreak="0">
    <w:nsid w:val="08F4338F"/>
    <w:multiLevelType w:val="hybridMultilevel"/>
    <w:tmpl w:val="59B01C8C"/>
    <w:lvl w:ilvl="0" w:tplc="79B477A4">
      <w:numFmt w:val="bullet"/>
      <w:lvlText w:val="-"/>
      <w:lvlJc w:val="left"/>
      <w:pPr>
        <w:ind w:left="815" w:hanging="140"/>
      </w:pPr>
      <w:rPr>
        <w:rFonts w:ascii="Times New Roman" w:eastAsia="Times New Roman" w:hAnsi="Times New Roman" w:cs="Times New Roman" w:hint="default"/>
        <w:w w:val="100"/>
        <w:sz w:val="24"/>
        <w:szCs w:val="24"/>
        <w:lang w:val="ru-RU" w:eastAsia="en-US" w:bidi="ar-SA"/>
      </w:rPr>
    </w:lvl>
    <w:lvl w:ilvl="1" w:tplc="5F3E67EC">
      <w:numFmt w:val="bullet"/>
      <w:lvlText w:val="•"/>
      <w:lvlJc w:val="left"/>
      <w:pPr>
        <w:ind w:left="1826" w:hanging="140"/>
      </w:pPr>
      <w:rPr>
        <w:rFonts w:hint="default"/>
        <w:lang w:val="ru-RU" w:eastAsia="en-US" w:bidi="ar-SA"/>
      </w:rPr>
    </w:lvl>
    <w:lvl w:ilvl="2" w:tplc="37E808A6">
      <w:numFmt w:val="bullet"/>
      <w:lvlText w:val="•"/>
      <w:lvlJc w:val="left"/>
      <w:pPr>
        <w:ind w:left="2833" w:hanging="140"/>
      </w:pPr>
      <w:rPr>
        <w:rFonts w:hint="default"/>
        <w:lang w:val="ru-RU" w:eastAsia="en-US" w:bidi="ar-SA"/>
      </w:rPr>
    </w:lvl>
    <w:lvl w:ilvl="3" w:tplc="30EEAA74">
      <w:numFmt w:val="bullet"/>
      <w:lvlText w:val="•"/>
      <w:lvlJc w:val="left"/>
      <w:pPr>
        <w:ind w:left="3839" w:hanging="140"/>
      </w:pPr>
      <w:rPr>
        <w:rFonts w:hint="default"/>
        <w:lang w:val="ru-RU" w:eastAsia="en-US" w:bidi="ar-SA"/>
      </w:rPr>
    </w:lvl>
    <w:lvl w:ilvl="4" w:tplc="B69AB374">
      <w:numFmt w:val="bullet"/>
      <w:lvlText w:val="•"/>
      <w:lvlJc w:val="left"/>
      <w:pPr>
        <w:ind w:left="4846" w:hanging="140"/>
      </w:pPr>
      <w:rPr>
        <w:rFonts w:hint="default"/>
        <w:lang w:val="ru-RU" w:eastAsia="en-US" w:bidi="ar-SA"/>
      </w:rPr>
    </w:lvl>
    <w:lvl w:ilvl="5" w:tplc="180E5AAC">
      <w:numFmt w:val="bullet"/>
      <w:lvlText w:val="•"/>
      <w:lvlJc w:val="left"/>
      <w:pPr>
        <w:ind w:left="5853" w:hanging="140"/>
      </w:pPr>
      <w:rPr>
        <w:rFonts w:hint="default"/>
        <w:lang w:val="ru-RU" w:eastAsia="en-US" w:bidi="ar-SA"/>
      </w:rPr>
    </w:lvl>
    <w:lvl w:ilvl="6" w:tplc="008AE6C8">
      <w:numFmt w:val="bullet"/>
      <w:lvlText w:val="•"/>
      <w:lvlJc w:val="left"/>
      <w:pPr>
        <w:ind w:left="6859" w:hanging="140"/>
      </w:pPr>
      <w:rPr>
        <w:rFonts w:hint="default"/>
        <w:lang w:val="ru-RU" w:eastAsia="en-US" w:bidi="ar-SA"/>
      </w:rPr>
    </w:lvl>
    <w:lvl w:ilvl="7" w:tplc="42368F8A">
      <w:numFmt w:val="bullet"/>
      <w:lvlText w:val="•"/>
      <w:lvlJc w:val="left"/>
      <w:pPr>
        <w:ind w:left="7866" w:hanging="140"/>
      </w:pPr>
      <w:rPr>
        <w:rFonts w:hint="default"/>
        <w:lang w:val="ru-RU" w:eastAsia="en-US" w:bidi="ar-SA"/>
      </w:rPr>
    </w:lvl>
    <w:lvl w:ilvl="8" w:tplc="3550CE08">
      <w:numFmt w:val="bullet"/>
      <w:lvlText w:val="•"/>
      <w:lvlJc w:val="left"/>
      <w:pPr>
        <w:ind w:left="8873" w:hanging="140"/>
      </w:pPr>
      <w:rPr>
        <w:rFonts w:hint="default"/>
        <w:lang w:val="ru-RU" w:eastAsia="en-US" w:bidi="ar-SA"/>
      </w:rPr>
    </w:lvl>
  </w:abstractNum>
  <w:abstractNum w:abstractNumId="25" w15:restartNumberingAfterBreak="0">
    <w:nsid w:val="0D3F6E49"/>
    <w:multiLevelType w:val="multilevel"/>
    <w:tmpl w:val="225223F4"/>
    <w:lvl w:ilvl="0">
      <w:start w:val="1"/>
      <w:numFmt w:val="decimal"/>
      <w:lvlText w:val="%1."/>
      <w:lvlJc w:val="left"/>
      <w:pPr>
        <w:ind w:left="856" w:hanging="360"/>
      </w:pPr>
      <w:rPr>
        <w:rFonts w:hint="default"/>
      </w:rPr>
    </w:lvl>
    <w:lvl w:ilvl="1">
      <w:start w:val="1"/>
      <w:numFmt w:val="decimal"/>
      <w:isLgl/>
      <w:lvlText w:val="%1.%2."/>
      <w:lvlJc w:val="left"/>
      <w:pPr>
        <w:ind w:left="1171" w:hanging="675"/>
      </w:pPr>
      <w:rPr>
        <w:rFonts w:hint="default"/>
      </w:rPr>
    </w:lvl>
    <w:lvl w:ilvl="2">
      <w:start w:val="2"/>
      <w:numFmt w:val="decimal"/>
      <w:isLgl/>
      <w:lvlText w:val="%1.%2.%3."/>
      <w:lvlJc w:val="left"/>
      <w:pPr>
        <w:ind w:left="1216" w:hanging="720"/>
      </w:pPr>
      <w:rPr>
        <w:rFonts w:hint="default"/>
      </w:rPr>
    </w:lvl>
    <w:lvl w:ilvl="3">
      <w:start w:val="1"/>
      <w:numFmt w:val="decimal"/>
      <w:isLgl/>
      <w:lvlText w:val="%1.%2.%3.%4."/>
      <w:lvlJc w:val="left"/>
      <w:pPr>
        <w:ind w:left="1216" w:hanging="720"/>
      </w:pPr>
      <w:rPr>
        <w:rFonts w:hint="default"/>
      </w:rPr>
    </w:lvl>
    <w:lvl w:ilvl="4">
      <w:start w:val="1"/>
      <w:numFmt w:val="decimal"/>
      <w:isLgl/>
      <w:lvlText w:val="%1.%2.%3.%4.%5."/>
      <w:lvlJc w:val="left"/>
      <w:pPr>
        <w:ind w:left="1576" w:hanging="1080"/>
      </w:pPr>
      <w:rPr>
        <w:rFonts w:hint="default"/>
      </w:rPr>
    </w:lvl>
    <w:lvl w:ilvl="5">
      <w:start w:val="1"/>
      <w:numFmt w:val="decimal"/>
      <w:isLgl/>
      <w:lvlText w:val="%1.%2.%3.%4.%5.%6."/>
      <w:lvlJc w:val="left"/>
      <w:pPr>
        <w:ind w:left="1576" w:hanging="1080"/>
      </w:pPr>
      <w:rPr>
        <w:rFonts w:hint="default"/>
      </w:rPr>
    </w:lvl>
    <w:lvl w:ilvl="6">
      <w:start w:val="1"/>
      <w:numFmt w:val="decimal"/>
      <w:isLgl/>
      <w:lvlText w:val="%1.%2.%3.%4.%5.%6.%7."/>
      <w:lvlJc w:val="left"/>
      <w:pPr>
        <w:ind w:left="1576" w:hanging="1080"/>
      </w:pPr>
      <w:rPr>
        <w:rFonts w:hint="default"/>
      </w:rPr>
    </w:lvl>
    <w:lvl w:ilvl="7">
      <w:start w:val="1"/>
      <w:numFmt w:val="decimal"/>
      <w:isLgl/>
      <w:lvlText w:val="%1.%2.%3.%4.%5.%6.%7.%8."/>
      <w:lvlJc w:val="left"/>
      <w:pPr>
        <w:ind w:left="1936" w:hanging="1440"/>
      </w:pPr>
      <w:rPr>
        <w:rFonts w:hint="default"/>
      </w:rPr>
    </w:lvl>
    <w:lvl w:ilvl="8">
      <w:start w:val="1"/>
      <w:numFmt w:val="decimal"/>
      <w:isLgl/>
      <w:lvlText w:val="%1.%2.%3.%4.%5.%6.%7.%8.%9."/>
      <w:lvlJc w:val="left"/>
      <w:pPr>
        <w:ind w:left="1936" w:hanging="1440"/>
      </w:pPr>
      <w:rPr>
        <w:rFonts w:hint="default"/>
      </w:rPr>
    </w:lvl>
  </w:abstractNum>
  <w:abstractNum w:abstractNumId="26" w15:restartNumberingAfterBreak="0">
    <w:nsid w:val="1DCD75BA"/>
    <w:multiLevelType w:val="hybridMultilevel"/>
    <w:tmpl w:val="D19492B2"/>
    <w:lvl w:ilvl="0" w:tplc="55DC5CAC">
      <w:start w:val="1"/>
      <w:numFmt w:val="decimal"/>
      <w:lvlText w:val="%1."/>
      <w:lvlJc w:val="left"/>
      <w:pPr>
        <w:ind w:left="720" w:hanging="360"/>
      </w:pPr>
      <w:rPr>
        <w:b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4BC0535F"/>
    <w:multiLevelType w:val="hybridMultilevel"/>
    <w:tmpl w:val="C4907218"/>
    <w:lvl w:ilvl="0" w:tplc="826A8410">
      <w:start w:val="2"/>
      <w:numFmt w:val="decimal"/>
      <w:lvlText w:val="%1"/>
      <w:lvlJc w:val="left"/>
      <w:pPr>
        <w:ind w:left="412" w:hanging="180"/>
      </w:pPr>
      <w:rPr>
        <w:rFonts w:ascii="Times New Roman" w:eastAsia="Times New Roman" w:hAnsi="Times New Roman" w:cs="Times New Roman" w:hint="default"/>
        <w:w w:val="100"/>
        <w:sz w:val="24"/>
        <w:szCs w:val="24"/>
        <w:lang w:val="ru-RU" w:eastAsia="en-US" w:bidi="ar-SA"/>
      </w:rPr>
    </w:lvl>
    <w:lvl w:ilvl="1" w:tplc="C9681F12">
      <w:numFmt w:val="none"/>
      <w:lvlText w:val=""/>
      <w:lvlJc w:val="left"/>
      <w:pPr>
        <w:tabs>
          <w:tab w:val="num" w:pos="360"/>
        </w:tabs>
      </w:pPr>
    </w:lvl>
    <w:lvl w:ilvl="2" w:tplc="35928856">
      <w:numFmt w:val="none"/>
      <w:lvlText w:val=""/>
      <w:lvlJc w:val="left"/>
      <w:pPr>
        <w:tabs>
          <w:tab w:val="num" w:pos="360"/>
        </w:tabs>
      </w:pPr>
    </w:lvl>
    <w:lvl w:ilvl="3" w:tplc="EDC8A84A">
      <w:numFmt w:val="bullet"/>
      <w:lvlText w:val="•"/>
      <w:lvlJc w:val="left"/>
      <w:pPr>
        <w:ind w:left="760" w:hanging="541"/>
      </w:pPr>
      <w:rPr>
        <w:rFonts w:hint="default"/>
        <w:lang w:val="ru-RU" w:eastAsia="en-US" w:bidi="ar-SA"/>
      </w:rPr>
    </w:lvl>
    <w:lvl w:ilvl="4" w:tplc="A1CC90EE">
      <w:numFmt w:val="bullet"/>
      <w:lvlText w:val="•"/>
      <w:lvlJc w:val="left"/>
      <w:pPr>
        <w:ind w:left="2092" w:hanging="541"/>
      </w:pPr>
      <w:rPr>
        <w:rFonts w:hint="default"/>
        <w:lang w:val="ru-RU" w:eastAsia="en-US" w:bidi="ar-SA"/>
      </w:rPr>
    </w:lvl>
    <w:lvl w:ilvl="5" w:tplc="77686A6C">
      <w:numFmt w:val="bullet"/>
      <w:lvlText w:val="•"/>
      <w:lvlJc w:val="left"/>
      <w:pPr>
        <w:ind w:left="3424" w:hanging="541"/>
      </w:pPr>
      <w:rPr>
        <w:rFonts w:hint="default"/>
        <w:lang w:val="ru-RU" w:eastAsia="en-US" w:bidi="ar-SA"/>
      </w:rPr>
    </w:lvl>
    <w:lvl w:ilvl="6" w:tplc="24901470">
      <w:numFmt w:val="bullet"/>
      <w:lvlText w:val="•"/>
      <w:lvlJc w:val="left"/>
      <w:pPr>
        <w:ind w:left="4757" w:hanging="541"/>
      </w:pPr>
      <w:rPr>
        <w:rFonts w:hint="default"/>
        <w:lang w:val="ru-RU" w:eastAsia="en-US" w:bidi="ar-SA"/>
      </w:rPr>
    </w:lvl>
    <w:lvl w:ilvl="7" w:tplc="57ACE518">
      <w:numFmt w:val="bullet"/>
      <w:lvlText w:val="•"/>
      <w:lvlJc w:val="left"/>
      <w:pPr>
        <w:ind w:left="6089" w:hanging="541"/>
      </w:pPr>
      <w:rPr>
        <w:rFonts w:hint="default"/>
        <w:lang w:val="ru-RU" w:eastAsia="en-US" w:bidi="ar-SA"/>
      </w:rPr>
    </w:lvl>
    <w:lvl w:ilvl="8" w:tplc="757A5EAA">
      <w:numFmt w:val="bullet"/>
      <w:lvlText w:val="•"/>
      <w:lvlJc w:val="left"/>
      <w:pPr>
        <w:ind w:left="7421" w:hanging="541"/>
      </w:pPr>
      <w:rPr>
        <w:rFonts w:hint="default"/>
        <w:lang w:val="ru-RU" w:eastAsia="en-US" w:bidi="ar-SA"/>
      </w:rPr>
    </w:lvl>
  </w:abstractNum>
  <w:abstractNum w:abstractNumId="29" w15:restartNumberingAfterBreak="0">
    <w:nsid w:val="59497FF6"/>
    <w:multiLevelType w:val="hybridMultilevel"/>
    <w:tmpl w:val="85F697BC"/>
    <w:lvl w:ilvl="0" w:tplc="AECE810E">
      <w:start w:val="1"/>
      <w:numFmt w:val="decimal"/>
      <w:lvlText w:val="%1"/>
      <w:lvlJc w:val="left"/>
      <w:pPr>
        <w:ind w:left="676" w:hanging="180"/>
        <w:jc w:val="right"/>
      </w:pPr>
      <w:rPr>
        <w:rFonts w:ascii="Times New Roman" w:eastAsia="Times New Roman" w:hAnsi="Times New Roman" w:cs="Times New Roman" w:hint="default"/>
        <w:b/>
        <w:bCs/>
        <w:w w:val="100"/>
        <w:sz w:val="24"/>
        <w:szCs w:val="24"/>
        <w:lang w:val="ru-RU" w:eastAsia="en-US" w:bidi="ar-SA"/>
      </w:rPr>
    </w:lvl>
    <w:lvl w:ilvl="1" w:tplc="5A04CD4A">
      <w:numFmt w:val="none"/>
      <w:lvlText w:val=""/>
      <w:lvlJc w:val="left"/>
      <w:pPr>
        <w:tabs>
          <w:tab w:val="num" w:pos="360"/>
        </w:tabs>
      </w:pPr>
    </w:lvl>
    <w:lvl w:ilvl="2" w:tplc="49FA7C56">
      <w:numFmt w:val="bullet"/>
      <w:lvlText w:val="-"/>
      <w:lvlJc w:val="left"/>
      <w:pPr>
        <w:ind w:left="496" w:hanging="140"/>
      </w:pPr>
      <w:rPr>
        <w:rFonts w:ascii="Times New Roman" w:eastAsia="Times New Roman" w:hAnsi="Times New Roman" w:cs="Times New Roman" w:hint="default"/>
        <w:w w:val="100"/>
        <w:sz w:val="24"/>
        <w:szCs w:val="24"/>
        <w:lang w:val="ru-RU" w:eastAsia="en-US" w:bidi="ar-SA"/>
      </w:rPr>
    </w:lvl>
    <w:lvl w:ilvl="3" w:tplc="4B8C9814">
      <w:numFmt w:val="bullet"/>
      <w:lvlText w:val="•"/>
      <w:lvlJc w:val="left"/>
      <w:pPr>
        <w:ind w:left="860" w:hanging="140"/>
      </w:pPr>
      <w:rPr>
        <w:rFonts w:hint="default"/>
        <w:lang w:val="ru-RU" w:eastAsia="en-US" w:bidi="ar-SA"/>
      </w:rPr>
    </w:lvl>
    <w:lvl w:ilvl="4" w:tplc="E7960EDC">
      <w:numFmt w:val="bullet"/>
      <w:lvlText w:val="•"/>
      <w:lvlJc w:val="left"/>
      <w:pPr>
        <w:ind w:left="2258" w:hanging="140"/>
      </w:pPr>
      <w:rPr>
        <w:rFonts w:hint="default"/>
        <w:lang w:val="ru-RU" w:eastAsia="en-US" w:bidi="ar-SA"/>
      </w:rPr>
    </w:lvl>
    <w:lvl w:ilvl="5" w:tplc="5AF86966">
      <w:numFmt w:val="bullet"/>
      <w:lvlText w:val="•"/>
      <w:lvlJc w:val="left"/>
      <w:pPr>
        <w:ind w:left="3656" w:hanging="140"/>
      </w:pPr>
      <w:rPr>
        <w:rFonts w:hint="default"/>
        <w:lang w:val="ru-RU" w:eastAsia="en-US" w:bidi="ar-SA"/>
      </w:rPr>
    </w:lvl>
    <w:lvl w:ilvl="6" w:tplc="E96A39E4">
      <w:numFmt w:val="bullet"/>
      <w:lvlText w:val="•"/>
      <w:lvlJc w:val="left"/>
      <w:pPr>
        <w:ind w:left="5054" w:hanging="140"/>
      </w:pPr>
      <w:rPr>
        <w:rFonts w:hint="default"/>
        <w:lang w:val="ru-RU" w:eastAsia="en-US" w:bidi="ar-SA"/>
      </w:rPr>
    </w:lvl>
    <w:lvl w:ilvl="7" w:tplc="6BBEAEA4">
      <w:numFmt w:val="bullet"/>
      <w:lvlText w:val="•"/>
      <w:lvlJc w:val="left"/>
      <w:pPr>
        <w:ind w:left="6452" w:hanging="140"/>
      </w:pPr>
      <w:rPr>
        <w:rFonts w:hint="default"/>
        <w:lang w:val="ru-RU" w:eastAsia="en-US" w:bidi="ar-SA"/>
      </w:rPr>
    </w:lvl>
    <w:lvl w:ilvl="8" w:tplc="767E407C">
      <w:numFmt w:val="bullet"/>
      <w:lvlText w:val="•"/>
      <w:lvlJc w:val="left"/>
      <w:pPr>
        <w:ind w:left="7850" w:hanging="140"/>
      </w:pPr>
      <w:rPr>
        <w:rFonts w:hint="default"/>
        <w:lang w:val="ru-RU" w:eastAsia="en-US" w:bidi="ar-SA"/>
      </w:rPr>
    </w:lvl>
  </w:abstractNum>
  <w:abstractNum w:abstractNumId="30" w15:restartNumberingAfterBreak="0">
    <w:nsid w:val="5A36185A"/>
    <w:multiLevelType w:val="hybridMultilevel"/>
    <w:tmpl w:val="44828740"/>
    <w:lvl w:ilvl="0" w:tplc="2C22770E">
      <w:start w:val="1"/>
      <w:numFmt w:val="decimal"/>
      <w:lvlText w:val="%1"/>
      <w:lvlJc w:val="left"/>
      <w:pPr>
        <w:ind w:left="581" w:hanging="180"/>
      </w:pPr>
      <w:rPr>
        <w:rFonts w:ascii="Times New Roman" w:eastAsia="Times New Roman" w:hAnsi="Times New Roman" w:cs="Times New Roman" w:hint="default"/>
        <w:w w:val="100"/>
        <w:sz w:val="24"/>
        <w:szCs w:val="24"/>
        <w:lang w:val="ru-RU" w:eastAsia="en-US" w:bidi="ar-SA"/>
      </w:rPr>
    </w:lvl>
    <w:lvl w:ilvl="1" w:tplc="ECD0957C">
      <w:start w:val="1"/>
      <w:numFmt w:val="decimal"/>
      <w:lvlText w:val="%2"/>
      <w:lvlJc w:val="left"/>
      <w:pPr>
        <w:ind w:left="864" w:hanging="180"/>
        <w:jc w:val="right"/>
      </w:pPr>
      <w:rPr>
        <w:rFonts w:ascii="Times New Roman" w:eastAsia="Times New Roman" w:hAnsi="Times New Roman" w:cs="Times New Roman" w:hint="default"/>
        <w:b/>
        <w:bCs/>
        <w:w w:val="100"/>
        <w:sz w:val="24"/>
        <w:szCs w:val="24"/>
        <w:lang w:val="ru-RU" w:eastAsia="en-US" w:bidi="ar-SA"/>
      </w:rPr>
    </w:lvl>
    <w:lvl w:ilvl="2" w:tplc="35382880">
      <w:numFmt w:val="none"/>
      <w:lvlText w:val=""/>
      <w:lvlJc w:val="left"/>
      <w:pPr>
        <w:tabs>
          <w:tab w:val="num" w:pos="360"/>
        </w:tabs>
      </w:pPr>
    </w:lvl>
    <w:lvl w:ilvl="3" w:tplc="4476ADA6">
      <w:numFmt w:val="bullet"/>
      <w:lvlText w:val="-"/>
      <w:lvlJc w:val="left"/>
      <w:pPr>
        <w:ind w:left="684" w:hanging="140"/>
      </w:pPr>
      <w:rPr>
        <w:rFonts w:ascii="Times New Roman" w:eastAsia="Times New Roman" w:hAnsi="Times New Roman" w:cs="Times New Roman" w:hint="default"/>
        <w:w w:val="100"/>
        <w:sz w:val="24"/>
        <w:szCs w:val="24"/>
        <w:lang w:val="ru-RU" w:eastAsia="en-US" w:bidi="ar-SA"/>
      </w:rPr>
    </w:lvl>
    <w:lvl w:ilvl="4" w:tplc="30F20154">
      <w:numFmt w:val="bullet"/>
      <w:lvlText w:val="•"/>
      <w:lvlJc w:val="left"/>
      <w:pPr>
        <w:ind w:left="2366" w:hanging="140"/>
      </w:pPr>
      <w:rPr>
        <w:rFonts w:hint="default"/>
        <w:lang w:val="ru-RU" w:eastAsia="en-US" w:bidi="ar-SA"/>
      </w:rPr>
    </w:lvl>
    <w:lvl w:ilvl="5" w:tplc="605E5D0E">
      <w:numFmt w:val="bullet"/>
      <w:lvlText w:val="•"/>
      <w:lvlJc w:val="left"/>
      <w:pPr>
        <w:ind w:left="3693" w:hanging="140"/>
      </w:pPr>
      <w:rPr>
        <w:rFonts w:hint="default"/>
        <w:lang w:val="ru-RU" w:eastAsia="en-US" w:bidi="ar-SA"/>
      </w:rPr>
    </w:lvl>
    <w:lvl w:ilvl="6" w:tplc="3DC2B638">
      <w:numFmt w:val="bullet"/>
      <w:lvlText w:val="•"/>
      <w:lvlJc w:val="left"/>
      <w:pPr>
        <w:ind w:left="5019" w:hanging="140"/>
      </w:pPr>
      <w:rPr>
        <w:rFonts w:hint="default"/>
        <w:lang w:val="ru-RU" w:eastAsia="en-US" w:bidi="ar-SA"/>
      </w:rPr>
    </w:lvl>
    <w:lvl w:ilvl="7" w:tplc="30DE10D8">
      <w:numFmt w:val="bullet"/>
      <w:lvlText w:val="•"/>
      <w:lvlJc w:val="left"/>
      <w:pPr>
        <w:ind w:left="6346" w:hanging="140"/>
      </w:pPr>
      <w:rPr>
        <w:rFonts w:hint="default"/>
        <w:lang w:val="ru-RU" w:eastAsia="en-US" w:bidi="ar-SA"/>
      </w:rPr>
    </w:lvl>
    <w:lvl w:ilvl="8" w:tplc="7DA2306E">
      <w:numFmt w:val="bullet"/>
      <w:lvlText w:val="•"/>
      <w:lvlJc w:val="left"/>
      <w:pPr>
        <w:ind w:left="7673" w:hanging="140"/>
      </w:pPr>
      <w:rPr>
        <w:rFonts w:hint="default"/>
        <w:lang w:val="ru-RU" w:eastAsia="en-US" w:bidi="ar-SA"/>
      </w:rPr>
    </w:lvl>
  </w:abstractNum>
  <w:abstractNum w:abstractNumId="31" w15:restartNumberingAfterBreak="0">
    <w:nsid w:val="5DEB41EF"/>
    <w:multiLevelType w:val="multilevel"/>
    <w:tmpl w:val="BB368C6C"/>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6F5D0B77"/>
    <w:multiLevelType w:val="multilevel"/>
    <w:tmpl w:val="65C844C4"/>
    <w:lvl w:ilvl="0">
      <w:start w:val="1"/>
      <w:numFmt w:val="decimal"/>
      <w:lvlText w:val="%1."/>
      <w:lvlJc w:val="left"/>
      <w:pPr>
        <w:ind w:left="1467" w:hanging="900"/>
      </w:pPr>
      <w:rPr>
        <w:rFonts w:hint="default"/>
        <w:b w:val="0"/>
      </w:rPr>
    </w:lvl>
    <w:lvl w:ilvl="1">
      <w:start w:val="2"/>
      <w:numFmt w:val="decimal"/>
      <w:isLgl/>
      <w:lvlText w:val="%1.%2."/>
      <w:lvlJc w:val="left"/>
      <w:pPr>
        <w:ind w:left="1152" w:hanging="585"/>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31"/>
  </w:num>
  <w:num w:numId="24">
    <w:abstractNumId w:val="24"/>
  </w:num>
  <w:num w:numId="25">
    <w:abstractNumId w:val="30"/>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9"/>
  </w:num>
  <w:num w:numId="29">
    <w:abstractNumId w:val="23"/>
  </w:num>
  <w:num w:numId="30">
    <w:abstractNumId w:val="25"/>
  </w:num>
  <w:num w:numId="31">
    <w:abstractNumId w:val="22"/>
  </w:num>
  <w:num w:numId="32">
    <w:abstractNumId w:val="26"/>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0365"/>
    <w:rsid w:val="00003A0B"/>
    <w:rsid w:val="000204A9"/>
    <w:rsid w:val="0004146C"/>
    <w:rsid w:val="000874DB"/>
    <w:rsid w:val="000B2C17"/>
    <w:rsid w:val="000C0C4B"/>
    <w:rsid w:val="00131038"/>
    <w:rsid w:val="0015206F"/>
    <w:rsid w:val="0015619A"/>
    <w:rsid w:val="001859C2"/>
    <w:rsid w:val="001C63CA"/>
    <w:rsid w:val="001D3F8D"/>
    <w:rsid w:val="00202BA9"/>
    <w:rsid w:val="002109DA"/>
    <w:rsid w:val="00214912"/>
    <w:rsid w:val="002645AA"/>
    <w:rsid w:val="00285C5E"/>
    <w:rsid w:val="002B0524"/>
    <w:rsid w:val="004025C0"/>
    <w:rsid w:val="00434FF1"/>
    <w:rsid w:val="00466155"/>
    <w:rsid w:val="00472830"/>
    <w:rsid w:val="004A291C"/>
    <w:rsid w:val="004C44A2"/>
    <w:rsid w:val="004F255D"/>
    <w:rsid w:val="00532EB4"/>
    <w:rsid w:val="00540B3E"/>
    <w:rsid w:val="0058789A"/>
    <w:rsid w:val="00643456"/>
    <w:rsid w:val="00733BB8"/>
    <w:rsid w:val="007A3962"/>
    <w:rsid w:val="007C3561"/>
    <w:rsid w:val="007E17D0"/>
    <w:rsid w:val="00846EE9"/>
    <w:rsid w:val="0092038F"/>
    <w:rsid w:val="0094238D"/>
    <w:rsid w:val="009447B9"/>
    <w:rsid w:val="00963B7D"/>
    <w:rsid w:val="00AA520C"/>
    <w:rsid w:val="00AB0365"/>
    <w:rsid w:val="00AC6F50"/>
    <w:rsid w:val="00B13137"/>
    <w:rsid w:val="00B80E6F"/>
    <w:rsid w:val="00C14461"/>
    <w:rsid w:val="00C16EDB"/>
    <w:rsid w:val="00C46690"/>
    <w:rsid w:val="00C52D09"/>
    <w:rsid w:val="00C825CF"/>
    <w:rsid w:val="00C83979"/>
    <w:rsid w:val="00C91193"/>
    <w:rsid w:val="00CA0065"/>
    <w:rsid w:val="00D57A91"/>
    <w:rsid w:val="00D942A2"/>
    <w:rsid w:val="00E029A9"/>
    <w:rsid w:val="00E104BD"/>
    <w:rsid w:val="00E37188"/>
    <w:rsid w:val="00E46734"/>
    <w:rsid w:val="00E829E1"/>
    <w:rsid w:val="00F4411D"/>
    <w:rsid w:val="00F539B2"/>
  </w:rsids>
  <m:mathPr>
    <m:mathFont m:val="Cambria Math"/>
    <m:brkBin m:val="before"/>
    <m:brkBinSub m:val="--"/>
    <m:smallFrac/>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3FA56"/>
  <w15:docId w15:val="{3334C6BE-BE4B-4982-B38A-D0156FCD5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25CF"/>
  </w:style>
  <w:style w:type="paragraph" w:styleId="1">
    <w:name w:val="heading 1"/>
    <w:basedOn w:val="a"/>
    <w:link w:val="10"/>
    <w:uiPriority w:val="9"/>
    <w:qFormat/>
    <w:rsid w:val="00AB036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B0365"/>
    <w:pPr>
      <w:keepNext/>
      <w:spacing w:before="240" w:after="60" w:line="240" w:lineRule="auto"/>
      <w:outlineLvl w:val="2"/>
    </w:pPr>
    <w:rPr>
      <w:rFonts w:ascii="Calibri Light" w:eastAsia="Times New Roman" w:hAnsi="Calibri Light"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0365"/>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AB0365"/>
    <w:rPr>
      <w:rFonts w:ascii="Calibri Light" w:eastAsia="Times New Roman" w:hAnsi="Calibri Light" w:cs="Times New Roman"/>
      <w:b/>
      <w:bCs/>
      <w:sz w:val="26"/>
      <w:szCs w:val="26"/>
      <w:lang w:eastAsia="ru-RU"/>
    </w:rPr>
  </w:style>
  <w:style w:type="numbering" w:customStyle="1" w:styleId="11">
    <w:name w:val="Нет списка1"/>
    <w:next w:val="a2"/>
    <w:uiPriority w:val="99"/>
    <w:semiHidden/>
    <w:unhideWhenUsed/>
    <w:rsid w:val="00AB0365"/>
  </w:style>
  <w:style w:type="table" w:styleId="a3">
    <w:name w:val="Table Grid"/>
    <w:basedOn w:val="a1"/>
    <w:uiPriority w:val="59"/>
    <w:rsid w:val="00AB0365"/>
    <w:pPr>
      <w:spacing w:after="0" w:line="240" w:lineRule="auto"/>
    </w:pPr>
    <w:rPr>
      <w:rFonts w:ascii="Calibri" w:eastAsia="Calibri"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table" w:customStyle="1" w:styleId="TableNormal">
    <w:name w:val="Table Normal"/>
    <w:uiPriority w:val="2"/>
    <w:semiHidden/>
    <w:unhideWhenUsed/>
    <w:qFormat/>
    <w:rsid w:val="00AB036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AB0365"/>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1"/>
    <w:rsid w:val="00AB0365"/>
    <w:rPr>
      <w:rFonts w:ascii="Times New Roman" w:eastAsia="Times New Roman" w:hAnsi="Times New Roman" w:cs="Times New Roman"/>
      <w:sz w:val="24"/>
      <w:szCs w:val="24"/>
    </w:rPr>
  </w:style>
  <w:style w:type="paragraph" w:customStyle="1" w:styleId="110">
    <w:name w:val="Заголовок 11"/>
    <w:basedOn w:val="a"/>
    <w:uiPriority w:val="1"/>
    <w:qFormat/>
    <w:rsid w:val="00AB0365"/>
    <w:pPr>
      <w:widowControl w:val="0"/>
      <w:autoSpaceDE w:val="0"/>
      <w:autoSpaceDN w:val="0"/>
      <w:spacing w:after="0" w:line="240" w:lineRule="auto"/>
      <w:ind w:left="494" w:right="521"/>
      <w:jc w:val="center"/>
      <w:outlineLvl w:val="1"/>
    </w:pPr>
    <w:rPr>
      <w:rFonts w:ascii="Times New Roman" w:eastAsia="Times New Roman" w:hAnsi="Times New Roman" w:cs="Times New Roman"/>
      <w:b/>
      <w:bCs/>
      <w:sz w:val="28"/>
      <w:szCs w:val="28"/>
    </w:rPr>
  </w:style>
  <w:style w:type="paragraph" w:customStyle="1" w:styleId="21">
    <w:name w:val="Заголовок 21"/>
    <w:basedOn w:val="a"/>
    <w:uiPriority w:val="1"/>
    <w:qFormat/>
    <w:rsid w:val="00AB0365"/>
    <w:pPr>
      <w:widowControl w:val="0"/>
      <w:autoSpaceDE w:val="0"/>
      <w:autoSpaceDN w:val="0"/>
      <w:spacing w:after="0" w:line="240" w:lineRule="auto"/>
      <w:ind w:left="498" w:right="521"/>
      <w:jc w:val="center"/>
      <w:outlineLvl w:val="2"/>
    </w:pPr>
    <w:rPr>
      <w:rFonts w:ascii="Times New Roman" w:eastAsia="Times New Roman" w:hAnsi="Times New Roman" w:cs="Times New Roman"/>
      <w:i/>
      <w:iCs/>
      <w:sz w:val="28"/>
      <w:szCs w:val="28"/>
    </w:rPr>
  </w:style>
  <w:style w:type="paragraph" w:customStyle="1" w:styleId="31">
    <w:name w:val="Заголовок 31"/>
    <w:basedOn w:val="a"/>
    <w:uiPriority w:val="1"/>
    <w:qFormat/>
    <w:rsid w:val="00AB0365"/>
    <w:pPr>
      <w:widowControl w:val="0"/>
      <w:autoSpaceDE w:val="0"/>
      <w:autoSpaceDN w:val="0"/>
      <w:spacing w:after="0" w:line="240" w:lineRule="auto"/>
      <w:ind w:left="676"/>
      <w:outlineLvl w:val="3"/>
    </w:pPr>
    <w:rPr>
      <w:rFonts w:ascii="Times New Roman" w:eastAsia="Times New Roman" w:hAnsi="Times New Roman" w:cs="Times New Roman"/>
      <w:b/>
      <w:bCs/>
      <w:sz w:val="24"/>
      <w:szCs w:val="24"/>
    </w:rPr>
  </w:style>
  <w:style w:type="paragraph" w:styleId="a6">
    <w:name w:val="List Paragraph"/>
    <w:aliases w:val="Содержание. 2 уровень,List Paragraph"/>
    <w:basedOn w:val="a"/>
    <w:link w:val="a7"/>
    <w:qFormat/>
    <w:rsid w:val="00AB0365"/>
    <w:pPr>
      <w:widowControl w:val="0"/>
      <w:autoSpaceDE w:val="0"/>
      <w:autoSpaceDN w:val="0"/>
      <w:spacing w:before="41" w:after="0" w:line="240" w:lineRule="auto"/>
      <w:ind w:left="856" w:hanging="361"/>
    </w:pPr>
    <w:rPr>
      <w:rFonts w:ascii="Times New Roman" w:eastAsia="Times New Roman" w:hAnsi="Times New Roman" w:cs="Times New Roman"/>
    </w:rPr>
  </w:style>
  <w:style w:type="paragraph" w:customStyle="1" w:styleId="TableParagraph">
    <w:name w:val="Table Paragraph"/>
    <w:basedOn w:val="a"/>
    <w:uiPriority w:val="1"/>
    <w:qFormat/>
    <w:rsid w:val="00AB0365"/>
    <w:pPr>
      <w:widowControl w:val="0"/>
      <w:autoSpaceDE w:val="0"/>
      <w:autoSpaceDN w:val="0"/>
      <w:spacing w:after="0" w:line="240" w:lineRule="auto"/>
    </w:pPr>
    <w:rPr>
      <w:rFonts w:ascii="Times New Roman" w:eastAsia="Times New Roman" w:hAnsi="Times New Roman" w:cs="Times New Roman"/>
    </w:rPr>
  </w:style>
  <w:style w:type="paragraph" w:customStyle="1" w:styleId="a8">
    <w:basedOn w:val="a"/>
    <w:next w:val="a9"/>
    <w:uiPriority w:val="99"/>
    <w:rsid w:val="00AB03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ody Text Indent"/>
    <w:basedOn w:val="a"/>
    <w:link w:val="ab"/>
    <w:uiPriority w:val="99"/>
    <w:semiHidden/>
    <w:unhideWhenUsed/>
    <w:rsid w:val="00AB0365"/>
    <w:pPr>
      <w:spacing w:after="120" w:line="240" w:lineRule="auto"/>
      <w:ind w:left="283"/>
    </w:pPr>
    <w:rPr>
      <w:rFonts w:ascii="Calibri" w:eastAsia="Calibri" w:hAnsi="Calibri" w:cs="Arial"/>
      <w:sz w:val="20"/>
      <w:szCs w:val="20"/>
      <w:lang w:eastAsia="ru-RU"/>
    </w:rPr>
  </w:style>
  <w:style w:type="character" w:customStyle="1" w:styleId="ab">
    <w:name w:val="Основной текст с отступом Знак"/>
    <w:basedOn w:val="a0"/>
    <w:link w:val="aa"/>
    <w:uiPriority w:val="99"/>
    <w:semiHidden/>
    <w:rsid w:val="00AB0365"/>
    <w:rPr>
      <w:rFonts w:ascii="Calibri" w:eastAsia="Calibri" w:hAnsi="Calibri" w:cs="Arial"/>
      <w:sz w:val="20"/>
      <w:szCs w:val="20"/>
      <w:lang w:eastAsia="ru-RU"/>
    </w:rPr>
  </w:style>
  <w:style w:type="paragraph" w:styleId="2">
    <w:name w:val="List 2"/>
    <w:basedOn w:val="a"/>
    <w:rsid w:val="00AB0365"/>
    <w:pPr>
      <w:spacing w:after="0" w:line="240" w:lineRule="auto"/>
      <w:ind w:left="566" w:hanging="283"/>
    </w:pPr>
    <w:rPr>
      <w:rFonts w:ascii="Times New Roman" w:eastAsia="Times New Roman" w:hAnsi="Times New Roman" w:cs="Times New Roman"/>
      <w:sz w:val="24"/>
      <w:szCs w:val="24"/>
      <w:lang w:eastAsia="ru-RU"/>
    </w:rPr>
  </w:style>
  <w:style w:type="paragraph" w:customStyle="1" w:styleId="ConsPlusNormal">
    <w:name w:val="ConsPlusNormal"/>
    <w:rsid w:val="00AB03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c">
    <w:name w:val="Основной текст_"/>
    <w:link w:val="12"/>
    <w:uiPriority w:val="99"/>
    <w:locked/>
    <w:rsid w:val="00AB0365"/>
    <w:rPr>
      <w:rFonts w:ascii="Arial" w:hAnsi="Arial"/>
      <w:sz w:val="16"/>
      <w:shd w:val="clear" w:color="auto" w:fill="FFFFFF"/>
    </w:rPr>
  </w:style>
  <w:style w:type="paragraph" w:customStyle="1" w:styleId="12">
    <w:name w:val="Основной текст1"/>
    <w:basedOn w:val="a"/>
    <w:link w:val="ac"/>
    <w:uiPriority w:val="99"/>
    <w:rsid w:val="00AB0365"/>
    <w:pPr>
      <w:shd w:val="clear" w:color="auto" w:fill="FFFFFF"/>
      <w:spacing w:before="60" w:after="120" w:line="221" w:lineRule="exact"/>
    </w:pPr>
    <w:rPr>
      <w:rFonts w:ascii="Arial" w:hAnsi="Arial"/>
      <w:sz w:val="16"/>
    </w:rPr>
  </w:style>
  <w:style w:type="paragraph" w:styleId="ad">
    <w:name w:val="header"/>
    <w:basedOn w:val="a"/>
    <w:link w:val="ae"/>
    <w:uiPriority w:val="99"/>
    <w:unhideWhenUsed/>
    <w:rsid w:val="00AB0365"/>
    <w:pPr>
      <w:tabs>
        <w:tab w:val="center" w:pos="4677"/>
        <w:tab w:val="right" w:pos="9355"/>
      </w:tabs>
      <w:spacing w:after="0" w:line="240" w:lineRule="auto"/>
    </w:pPr>
    <w:rPr>
      <w:rFonts w:ascii="Calibri" w:eastAsia="Calibri" w:hAnsi="Calibri" w:cs="Arial"/>
      <w:sz w:val="20"/>
      <w:szCs w:val="20"/>
      <w:lang w:eastAsia="ru-RU"/>
    </w:rPr>
  </w:style>
  <w:style w:type="character" w:customStyle="1" w:styleId="ae">
    <w:name w:val="Верхний колонтитул Знак"/>
    <w:basedOn w:val="a0"/>
    <w:link w:val="ad"/>
    <w:uiPriority w:val="99"/>
    <w:rsid w:val="00AB0365"/>
    <w:rPr>
      <w:rFonts w:ascii="Calibri" w:eastAsia="Calibri" w:hAnsi="Calibri" w:cs="Arial"/>
      <w:sz w:val="20"/>
      <w:szCs w:val="20"/>
      <w:lang w:eastAsia="ru-RU"/>
    </w:rPr>
  </w:style>
  <w:style w:type="paragraph" w:styleId="af">
    <w:name w:val="footer"/>
    <w:basedOn w:val="a"/>
    <w:link w:val="af0"/>
    <w:uiPriority w:val="99"/>
    <w:unhideWhenUsed/>
    <w:rsid w:val="00AB0365"/>
    <w:pPr>
      <w:tabs>
        <w:tab w:val="center" w:pos="4677"/>
        <w:tab w:val="right" w:pos="9355"/>
      </w:tabs>
      <w:spacing w:after="0" w:line="240" w:lineRule="auto"/>
    </w:pPr>
    <w:rPr>
      <w:rFonts w:ascii="Calibri" w:eastAsia="Calibri" w:hAnsi="Calibri" w:cs="Arial"/>
      <w:sz w:val="20"/>
      <w:szCs w:val="20"/>
      <w:lang w:eastAsia="ru-RU"/>
    </w:rPr>
  </w:style>
  <w:style w:type="character" w:customStyle="1" w:styleId="af0">
    <w:name w:val="Нижний колонтитул Знак"/>
    <w:basedOn w:val="a0"/>
    <w:link w:val="af"/>
    <w:uiPriority w:val="99"/>
    <w:rsid w:val="00AB0365"/>
    <w:rPr>
      <w:rFonts w:ascii="Calibri" w:eastAsia="Calibri" w:hAnsi="Calibri" w:cs="Arial"/>
      <w:sz w:val="20"/>
      <w:szCs w:val="20"/>
      <w:lang w:eastAsia="ru-RU"/>
    </w:rPr>
  </w:style>
  <w:style w:type="paragraph" w:customStyle="1" w:styleId="Default">
    <w:name w:val="Default"/>
    <w:rsid w:val="00AB036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markedcontent">
    <w:name w:val="markedcontent"/>
    <w:basedOn w:val="a0"/>
    <w:rsid w:val="00AB0365"/>
  </w:style>
  <w:style w:type="character" w:styleId="af1">
    <w:name w:val="Hyperlink"/>
    <w:uiPriority w:val="99"/>
    <w:semiHidden/>
    <w:unhideWhenUsed/>
    <w:rsid w:val="00AB0365"/>
    <w:rPr>
      <w:color w:val="0000FF"/>
      <w:u w:val="single"/>
    </w:rPr>
  </w:style>
  <w:style w:type="character" w:customStyle="1" w:styleId="docformat">
    <w:name w:val="doc__format"/>
    <w:basedOn w:val="a0"/>
    <w:rsid w:val="00AB0365"/>
  </w:style>
  <w:style w:type="paragraph" w:styleId="af2">
    <w:name w:val="footnote text"/>
    <w:basedOn w:val="a"/>
    <w:link w:val="af3"/>
    <w:uiPriority w:val="99"/>
    <w:semiHidden/>
    <w:unhideWhenUsed/>
    <w:rsid w:val="00AB0365"/>
    <w:pPr>
      <w:spacing w:after="0" w:line="240" w:lineRule="auto"/>
    </w:pPr>
    <w:rPr>
      <w:rFonts w:ascii="Calibri" w:eastAsia="Calibri" w:hAnsi="Calibri" w:cs="Arial"/>
      <w:sz w:val="20"/>
      <w:szCs w:val="20"/>
      <w:lang w:eastAsia="ru-RU"/>
    </w:rPr>
  </w:style>
  <w:style w:type="character" w:customStyle="1" w:styleId="af3">
    <w:name w:val="Текст сноски Знак"/>
    <w:basedOn w:val="a0"/>
    <w:link w:val="af2"/>
    <w:uiPriority w:val="99"/>
    <w:semiHidden/>
    <w:rsid w:val="00AB0365"/>
    <w:rPr>
      <w:rFonts w:ascii="Calibri" w:eastAsia="Calibri" w:hAnsi="Calibri" w:cs="Arial"/>
      <w:sz w:val="20"/>
      <w:szCs w:val="20"/>
      <w:lang w:eastAsia="ru-RU"/>
    </w:rPr>
  </w:style>
  <w:style w:type="character" w:styleId="af4">
    <w:name w:val="footnote reference"/>
    <w:uiPriority w:val="99"/>
    <w:unhideWhenUsed/>
    <w:rsid w:val="00AB0365"/>
    <w:rPr>
      <w:vertAlign w:val="superscript"/>
    </w:rPr>
  </w:style>
  <w:style w:type="paragraph" w:styleId="af5">
    <w:name w:val="caption"/>
    <w:basedOn w:val="a"/>
    <w:next w:val="a"/>
    <w:uiPriority w:val="35"/>
    <w:unhideWhenUsed/>
    <w:qFormat/>
    <w:rsid w:val="00AB0365"/>
    <w:pPr>
      <w:spacing w:after="0" w:line="240" w:lineRule="auto"/>
    </w:pPr>
    <w:rPr>
      <w:rFonts w:ascii="Calibri" w:eastAsia="Calibri" w:hAnsi="Calibri" w:cs="Arial"/>
      <w:b/>
      <w:bCs/>
      <w:sz w:val="20"/>
      <w:szCs w:val="20"/>
      <w:lang w:eastAsia="ru-RU"/>
    </w:rPr>
  </w:style>
  <w:style w:type="paragraph" w:styleId="a9">
    <w:name w:val="Normal (Web)"/>
    <w:basedOn w:val="a"/>
    <w:uiPriority w:val="99"/>
    <w:semiHidden/>
    <w:unhideWhenUsed/>
    <w:rsid w:val="00AB0365"/>
    <w:pPr>
      <w:spacing w:after="0" w:line="240" w:lineRule="auto"/>
    </w:pPr>
    <w:rPr>
      <w:rFonts w:ascii="Times New Roman" w:eastAsia="Calibri" w:hAnsi="Times New Roman" w:cs="Times New Roman"/>
      <w:sz w:val="24"/>
      <w:szCs w:val="24"/>
      <w:lang w:eastAsia="ru-RU"/>
    </w:rPr>
  </w:style>
  <w:style w:type="paragraph" w:styleId="af6">
    <w:name w:val="Balloon Text"/>
    <w:basedOn w:val="a"/>
    <w:link w:val="af7"/>
    <w:uiPriority w:val="99"/>
    <w:semiHidden/>
    <w:unhideWhenUsed/>
    <w:rsid w:val="0094238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94238D"/>
    <w:rPr>
      <w:rFonts w:ascii="Tahoma" w:hAnsi="Tahoma" w:cs="Tahoma"/>
      <w:sz w:val="16"/>
      <w:szCs w:val="16"/>
    </w:rPr>
  </w:style>
  <w:style w:type="character" w:customStyle="1" w:styleId="a7">
    <w:name w:val="Абзац списка Знак"/>
    <w:aliases w:val="Содержание. 2 уровень Знак,List Paragraph Знак"/>
    <w:link w:val="a6"/>
    <w:qFormat/>
    <w:locked/>
    <w:rsid w:val="00003A0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1956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3470" TargetMode="External"/><Relationship Id="rId17" Type="http://schemas.openxmlformats.org/officeDocument/2006/relationships/hyperlink" Target="http://pravo-search.minjust.ru/bigs/portal.html" TargetMode="External"/><Relationship Id="rId2" Type="http://schemas.openxmlformats.org/officeDocument/2006/relationships/numbering" Target="numbering.xml"/><Relationship Id="rId16" Type="http://schemas.openxmlformats.org/officeDocument/2006/relationships/hyperlink" Target="https://rosreest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9198" TargetMode="External"/><Relationship Id="rId5" Type="http://schemas.openxmlformats.org/officeDocument/2006/relationships/webSettings" Target="webSettings.xml"/><Relationship Id="rId15" Type="http://schemas.openxmlformats.org/officeDocument/2006/relationships/hyperlink" Target="https://urait.ru/bcode/517693" TargetMode="External"/><Relationship Id="rId10" Type="http://schemas.openxmlformats.org/officeDocument/2006/relationships/hyperlink" Target="https://urait.ru/bcode/51769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305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E2AF5-81D6-4D83-8D4E-CF2262E30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22</Pages>
  <Words>5811</Words>
  <Characters>33123</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Князева</dc:creator>
  <cp:keywords/>
  <dc:description/>
  <cp:lastModifiedBy>Елена Князева</cp:lastModifiedBy>
  <cp:revision>9</cp:revision>
  <cp:lastPrinted>2023-09-26T12:25:00Z</cp:lastPrinted>
  <dcterms:created xsi:type="dcterms:W3CDTF">2023-09-08T16:29:00Z</dcterms:created>
  <dcterms:modified xsi:type="dcterms:W3CDTF">2023-10-12T17:07:00Z</dcterms:modified>
</cp:coreProperties>
</file>